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F18" w:rsidRPr="003A4F18" w:rsidRDefault="003A4F18" w:rsidP="003A4F18">
      <w:pPr>
        <w:spacing w:before="120" w:after="0" w:line="340" w:lineRule="exact"/>
        <w:jc w:val="center"/>
        <w:rPr>
          <w:rFonts w:ascii="Times New Roman" w:eastAsia="Calibri" w:hAnsi="Times New Roman" w:cs="Times New Roman"/>
          <w:b/>
          <w:sz w:val="28"/>
          <w:szCs w:val="28"/>
          <w:lang w:val="en-US"/>
        </w:rPr>
      </w:pPr>
      <w:r w:rsidRPr="003A4F18">
        <w:rPr>
          <w:rFonts w:ascii="Times New Roman" w:eastAsia="Calibri" w:hAnsi="Times New Roman" w:cs="Times New Roman"/>
          <w:b/>
          <w:sz w:val="28"/>
          <w:szCs w:val="28"/>
          <w:lang w:val="en-US"/>
        </w:rPr>
        <w:t>Phụ lục 07</w:t>
      </w:r>
    </w:p>
    <w:p w:rsidR="003A4F18" w:rsidRPr="003A4F18" w:rsidRDefault="003A4F18" w:rsidP="003A4F18">
      <w:pPr>
        <w:spacing w:after="0" w:line="340" w:lineRule="exact"/>
        <w:jc w:val="center"/>
        <w:rPr>
          <w:rFonts w:ascii="Times New Roman" w:eastAsia="Calibri" w:hAnsi="Times New Roman" w:cs="Times New Roman"/>
          <w:i/>
          <w:sz w:val="28"/>
          <w:szCs w:val="28"/>
          <w:lang w:val="en-US"/>
        </w:rPr>
      </w:pPr>
      <w:r w:rsidRPr="003A4F18">
        <w:rPr>
          <w:rFonts w:ascii="Times New Roman" w:eastAsia="Calibri" w:hAnsi="Times New Roman" w:cs="Times New Roman"/>
          <w:i/>
          <w:sz w:val="28"/>
          <w:szCs w:val="28"/>
          <w:lang w:val="en-US"/>
        </w:rPr>
        <w:t>(Kèm theo Thông tư số       /2020/TT-NHNN ngày       tháng     năm 2020 của Ngân hàng Nhà nước Việt Nam)</w:t>
      </w:r>
    </w:p>
    <w:tbl>
      <w:tblPr>
        <w:tblW w:w="0" w:type="auto"/>
        <w:tblLook w:val="04A0" w:firstRow="1" w:lastRow="0" w:firstColumn="1" w:lastColumn="0" w:noHBand="0" w:noVBand="1"/>
      </w:tblPr>
      <w:tblGrid>
        <w:gridCol w:w="7001"/>
        <w:gridCol w:w="7004"/>
      </w:tblGrid>
      <w:tr w:rsidR="003A4F18" w:rsidRPr="003A4F18" w:rsidTr="000D451B">
        <w:trPr>
          <w:trHeight w:val="1017"/>
        </w:trPr>
        <w:tc>
          <w:tcPr>
            <w:tcW w:w="7055" w:type="dxa"/>
            <w:shd w:val="clear" w:color="auto" w:fill="auto"/>
          </w:tcPr>
          <w:p w:rsidR="003A4F18" w:rsidRPr="003A4F18" w:rsidRDefault="003A4F18" w:rsidP="003A4F18">
            <w:pPr>
              <w:spacing w:after="0" w:line="340" w:lineRule="exact"/>
              <w:jc w:val="center"/>
              <w:rPr>
                <w:rFonts w:ascii="Times New Roman" w:eastAsia="Times New Roman" w:hAnsi="Times New Roman" w:cs="Times New Roman"/>
                <w:b/>
                <w:bCs/>
                <w:color w:val="000000"/>
                <w:sz w:val="26"/>
                <w:szCs w:val="26"/>
                <w:lang w:val="en-US"/>
              </w:rPr>
            </w:pPr>
            <w:r w:rsidRPr="003A4F18">
              <w:rPr>
                <w:rFonts w:ascii="Times New Roman" w:eastAsia="Times New Roman" w:hAnsi="Times New Roman" w:cs="Times New Roman"/>
                <w:b/>
                <w:bCs/>
                <w:noProof/>
                <w:color w:val="000000"/>
                <w:sz w:val="26"/>
                <w:szCs w:val="26"/>
                <w:lang w:val="en-US"/>
              </w:rPr>
              <mc:AlternateContent>
                <mc:Choice Requires="wps">
                  <w:drawing>
                    <wp:anchor distT="0" distB="0" distL="114300" distR="114300" simplePos="0" relativeHeight="251660288" behindDoc="0" locked="0" layoutInCell="1" allowOverlap="1">
                      <wp:simplePos x="0" y="0"/>
                      <wp:positionH relativeFrom="column">
                        <wp:posOffset>1680210</wp:posOffset>
                      </wp:positionH>
                      <wp:positionV relativeFrom="paragraph">
                        <wp:posOffset>292735</wp:posOffset>
                      </wp:positionV>
                      <wp:extent cx="819150" cy="0"/>
                      <wp:effectExtent l="7620" t="6350" r="11430" b="127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17AB03" id="_x0000_t32" coordsize="21600,21600" o:spt="32" o:oned="t" path="m,l21600,21600e" filled="f">
                      <v:path arrowok="t" fillok="f" o:connecttype="none"/>
                      <o:lock v:ext="edit" shapetype="t"/>
                    </v:shapetype>
                    <v:shape id="Straight Arrow Connector 2" o:spid="_x0000_s1026" type="#_x0000_t32" style="position:absolute;margin-left:132.3pt;margin-top:23.05pt;width:6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"/>
                  </w:pict>
                </mc:Fallback>
              </mc:AlternateContent>
            </w:r>
            <w:r w:rsidRPr="003A4F18">
              <w:rPr>
                <w:rFonts w:ascii="Times New Roman" w:eastAsia="Times New Roman" w:hAnsi="Times New Roman" w:cs="Times New Roman"/>
                <w:b/>
                <w:bCs/>
                <w:color w:val="000000"/>
                <w:sz w:val="26"/>
                <w:szCs w:val="26"/>
                <w:lang w:val="en-US"/>
              </w:rPr>
              <w:t xml:space="preserve">ĐƠN VỊ BÁO CÁO </w:t>
            </w:r>
            <w:r w:rsidRPr="003A4F18">
              <w:rPr>
                <w:rFonts w:ascii="Times New Roman" w:eastAsia="Times New Roman" w:hAnsi="Times New Roman" w:cs="Times New Roman"/>
                <w:bCs/>
                <w:color w:val="000000"/>
                <w:sz w:val="26"/>
                <w:szCs w:val="26"/>
                <w:lang w:val="en-US"/>
              </w:rPr>
              <w:t>(1)</w:t>
            </w:r>
          </w:p>
        </w:tc>
        <w:tc>
          <w:tcPr>
            <w:tcW w:w="7056" w:type="dxa"/>
            <w:shd w:val="clear" w:color="auto" w:fill="auto"/>
          </w:tcPr>
          <w:p w:rsidR="003A4F18" w:rsidRPr="003A4F18" w:rsidRDefault="003A4F18" w:rsidP="003A4F18">
            <w:pPr>
              <w:spacing w:after="0" w:line="340" w:lineRule="exact"/>
              <w:jc w:val="center"/>
              <w:rPr>
                <w:rFonts w:ascii="Times New Roman" w:eastAsia="Calibri" w:hAnsi="Times New Roman" w:cs="Times New Roman"/>
                <w:b/>
                <w:bCs/>
                <w:sz w:val="28"/>
                <w:szCs w:val="28"/>
                <w:lang w:val="en-US"/>
              </w:rPr>
            </w:pPr>
            <w:r w:rsidRPr="003A4F18">
              <w:rPr>
                <w:rFonts w:ascii="Times New Roman" w:eastAsia="Calibri" w:hAnsi="Times New Roman" w:cs="Times New Roman"/>
                <w:b/>
                <w:bCs/>
                <w:sz w:val="26"/>
                <w:szCs w:val="26"/>
                <w:lang w:val="en-US"/>
              </w:rPr>
              <w:t>CỘNG HÒA XÃ HỘI CHỦ NGHĨA VIỆT NAM</w:t>
            </w:r>
            <w:r w:rsidRPr="003A4F18">
              <w:rPr>
                <w:rFonts w:ascii="Times New Roman" w:eastAsia="Calibri" w:hAnsi="Times New Roman" w:cs="Times New Roman"/>
                <w:bCs/>
                <w:sz w:val="28"/>
                <w:szCs w:val="28"/>
                <w:lang w:val="en-US"/>
              </w:rPr>
              <w:br/>
            </w:r>
            <w:r w:rsidRPr="003A4F18">
              <w:rPr>
                <w:rFonts w:ascii="Times New Roman" w:eastAsia="Calibri" w:hAnsi="Times New Roman" w:cs="Times New Roman"/>
                <w:b/>
                <w:bCs/>
                <w:sz w:val="28"/>
                <w:szCs w:val="28"/>
                <w:lang w:val="en-US"/>
              </w:rPr>
              <w:t>Độc lập - Tự do - Hạnh phúc</w:t>
            </w:r>
          </w:p>
          <w:p w:rsidR="003A4F18" w:rsidRPr="003A4F18" w:rsidRDefault="003A4F18" w:rsidP="003A4F18">
            <w:pPr>
              <w:spacing w:after="0" w:line="340" w:lineRule="exact"/>
              <w:jc w:val="center"/>
              <w:rPr>
                <w:rFonts w:ascii="Times New Roman" w:eastAsia="Times New Roman" w:hAnsi="Times New Roman" w:cs="Times New Roman"/>
                <w:bCs/>
                <w:color w:val="000000"/>
                <w:sz w:val="28"/>
                <w:szCs w:val="28"/>
                <w:lang w:val="en-US"/>
              </w:rPr>
            </w:pPr>
            <w:r w:rsidRPr="003A4F18">
              <w:rPr>
                <w:rFonts w:ascii="Times New Roman" w:eastAsia="Calibri" w:hAnsi="Times New Roman" w:cs="Times New Roman"/>
                <w:b/>
                <w:bCs/>
                <w:noProof/>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1131570</wp:posOffset>
                      </wp:positionH>
                      <wp:positionV relativeFrom="paragraph">
                        <wp:posOffset>67310</wp:posOffset>
                      </wp:positionV>
                      <wp:extent cx="2123440" cy="0"/>
                      <wp:effectExtent l="5080" t="12700" r="5080"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5782FE" id="Straight Arrow Connector 1" o:spid="_x0000_s1026" type="#_x0000_t32" style="position:absolute;margin-left:89.1pt;margin-top:5.3pt;width:167.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"/>
                  </w:pict>
                </mc:Fallback>
              </mc:AlternateContent>
            </w:r>
          </w:p>
        </w:tc>
      </w:tr>
      <w:tr w:rsidR="003A4F18" w:rsidRPr="003A4F18" w:rsidTr="000D451B">
        <w:trPr>
          <w:trHeight w:val="371"/>
        </w:trPr>
        <w:tc>
          <w:tcPr>
            <w:tcW w:w="7055" w:type="dxa"/>
            <w:shd w:val="clear" w:color="auto" w:fill="auto"/>
          </w:tcPr>
          <w:p w:rsidR="003A4F18" w:rsidRPr="003A4F18" w:rsidRDefault="003A4F18" w:rsidP="003A4F18">
            <w:pPr>
              <w:spacing w:after="0" w:line="340" w:lineRule="exact"/>
              <w:jc w:val="center"/>
              <w:rPr>
                <w:rFonts w:ascii="Times New Roman" w:eastAsia="Times New Roman" w:hAnsi="Times New Roman" w:cs="Times New Roman"/>
                <w:bCs/>
                <w:color w:val="000000"/>
                <w:sz w:val="28"/>
                <w:szCs w:val="28"/>
                <w:lang w:val="en-US"/>
              </w:rPr>
            </w:pPr>
            <w:r w:rsidRPr="003A4F18">
              <w:rPr>
                <w:rFonts w:ascii="Times New Roman" w:eastAsia="Times New Roman" w:hAnsi="Times New Roman" w:cs="Times New Roman"/>
                <w:bCs/>
                <w:color w:val="000000"/>
                <w:sz w:val="28"/>
                <w:szCs w:val="28"/>
                <w:lang w:val="en-US"/>
              </w:rPr>
              <w:t>Số: …../……..</w:t>
            </w:r>
          </w:p>
        </w:tc>
        <w:tc>
          <w:tcPr>
            <w:tcW w:w="7056" w:type="dxa"/>
            <w:shd w:val="clear" w:color="auto" w:fill="auto"/>
          </w:tcPr>
          <w:p w:rsidR="003A4F18" w:rsidRPr="003A4F18" w:rsidRDefault="003A4F18" w:rsidP="003A4F18">
            <w:pPr>
              <w:spacing w:after="0" w:line="340" w:lineRule="exact"/>
              <w:jc w:val="center"/>
              <w:rPr>
                <w:rFonts w:ascii="Times New Roman" w:eastAsia="Calibri" w:hAnsi="Times New Roman" w:cs="Times New Roman"/>
                <w:bCs/>
                <w:i/>
                <w:sz w:val="28"/>
                <w:szCs w:val="28"/>
                <w:lang w:val="en-US"/>
              </w:rPr>
            </w:pPr>
            <w:r w:rsidRPr="003A4F18">
              <w:rPr>
                <w:rFonts w:ascii="Times New Roman" w:eastAsia="Calibri" w:hAnsi="Times New Roman" w:cs="Times New Roman"/>
                <w:bCs/>
                <w:i/>
                <w:sz w:val="28"/>
                <w:szCs w:val="28"/>
                <w:lang w:val="en-US"/>
              </w:rPr>
              <w:t>……….., ngày……. tháng………. năm……</w:t>
            </w:r>
          </w:p>
        </w:tc>
      </w:tr>
    </w:tbl>
    <w:p w:rsidR="003A4F18" w:rsidRPr="003A4F18" w:rsidRDefault="003A4F18" w:rsidP="003A4F18">
      <w:pPr>
        <w:spacing w:before="240" w:after="0" w:line="340" w:lineRule="exact"/>
        <w:jc w:val="center"/>
        <w:rPr>
          <w:rFonts w:ascii="Times New Roman" w:eastAsia="Times New Roman" w:hAnsi="Times New Roman" w:cs="Times New Roman"/>
          <w:b/>
          <w:bCs/>
          <w:color w:val="000000"/>
          <w:sz w:val="28"/>
          <w:szCs w:val="28"/>
          <w:lang w:val="en-US"/>
        </w:rPr>
      </w:pPr>
      <w:r w:rsidRPr="003A4F18">
        <w:rPr>
          <w:rFonts w:ascii="Times New Roman" w:eastAsia="Times New Roman" w:hAnsi="Times New Roman" w:cs="Times New Roman"/>
          <w:b/>
          <w:bCs/>
          <w:color w:val="000000"/>
          <w:sz w:val="28"/>
          <w:szCs w:val="28"/>
          <w:lang w:val="en-US"/>
        </w:rPr>
        <w:t xml:space="preserve">BÁO CÁO VỀ VIỆC THỰC HIỆN GIÁM ĐỊNH TƯ PHÁP THÁNG….. NĂM….. </w:t>
      </w:r>
    </w:p>
    <w:p w:rsidR="003A4F18" w:rsidRPr="003A4F18" w:rsidRDefault="003A4F18" w:rsidP="003A4F18">
      <w:pPr>
        <w:spacing w:after="0" w:line="340" w:lineRule="exact"/>
        <w:jc w:val="center"/>
        <w:rPr>
          <w:rFonts w:ascii="Times New Roman" w:eastAsia="Times New Roman" w:hAnsi="Times New Roman" w:cs="Times New Roman"/>
          <w:bCs/>
          <w:i/>
          <w:color w:val="000000"/>
          <w:sz w:val="28"/>
          <w:szCs w:val="28"/>
          <w:lang w:val="en-US"/>
        </w:rPr>
      </w:pPr>
      <w:r w:rsidRPr="003A4F18">
        <w:rPr>
          <w:rFonts w:ascii="Times New Roman" w:eastAsia="Times New Roman" w:hAnsi="Times New Roman" w:cs="Times New Roman"/>
          <w:bCs/>
          <w:i/>
          <w:color w:val="000000"/>
          <w:sz w:val="28"/>
          <w:szCs w:val="28"/>
          <w:lang w:val="en-US"/>
        </w:rPr>
        <w:t>(Từ ngày 15 tháng trước đến ngày 14 tháng sau)</w:t>
      </w:r>
    </w:p>
    <w:p w:rsidR="003A4F18" w:rsidRPr="003A4F18" w:rsidRDefault="003A4F18" w:rsidP="003A4F18">
      <w:pPr>
        <w:spacing w:before="120" w:after="120" w:line="340" w:lineRule="exact"/>
        <w:jc w:val="center"/>
        <w:rPr>
          <w:rFonts w:ascii="Times New Roman" w:eastAsia="Calibri" w:hAnsi="Times New Roman" w:cs="Times New Roman"/>
          <w:sz w:val="28"/>
          <w:szCs w:val="28"/>
          <w:lang w:val="en-US"/>
        </w:rPr>
      </w:pPr>
      <w:r w:rsidRPr="003A4F18">
        <w:rPr>
          <w:rFonts w:ascii="Times New Roman" w:eastAsia="Calibri" w:hAnsi="Times New Roman" w:cs="Times New Roman"/>
          <w:sz w:val="28"/>
          <w:szCs w:val="28"/>
          <w:lang w:val="en-US"/>
        </w:rPr>
        <w:t>Kính gửi: Cơ quan Thanh tra, giám sát ngân hàng</w:t>
      </w:r>
    </w:p>
    <w:p w:rsidR="003A4F18" w:rsidRPr="003A4F18" w:rsidRDefault="003A4F18" w:rsidP="003A4F18">
      <w:pPr>
        <w:spacing w:before="120" w:after="120" w:line="340" w:lineRule="exact"/>
        <w:jc w:val="both"/>
        <w:rPr>
          <w:rFonts w:ascii="Times New Roman" w:eastAsia="Calibri" w:hAnsi="Times New Roman" w:cs="Times New Roman"/>
          <w:b/>
          <w:sz w:val="28"/>
          <w:szCs w:val="28"/>
          <w:lang w:val="en-US"/>
        </w:rPr>
      </w:pPr>
      <w:r w:rsidRPr="003A4F18">
        <w:rPr>
          <w:rFonts w:ascii="Times New Roman" w:eastAsia="Calibri" w:hAnsi="Times New Roman" w:cs="Times New Roman"/>
          <w:b/>
          <w:sz w:val="28"/>
          <w:szCs w:val="28"/>
          <w:lang w:val="en-US"/>
        </w:rPr>
        <w:t>1. Tiến độ thực hiện giám định</w:t>
      </w:r>
    </w:p>
    <w:tbl>
      <w:tblPr>
        <w:tblW w:w="14049" w:type="dxa"/>
        <w:tblInd w:w="93" w:type="dxa"/>
        <w:tblLayout w:type="fixed"/>
        <w:tblLook w:val="04A0" w:firstRow="1" w:lastRow="0" w:firstColumn="1" w:lastColumn="0" w:noHBand="0" w:noVBand="1"/>
      </w:tblPr>
      <w:tblGrid>
        <w:gridCol w:w="582"/>
        <w:gridCol w:w="2552"/>
        <w:gridCol w:w="1276"/>
        <w:gridCol w:w="3118"/>
        <w:gridCol w:w="1843"/>
        <w:gridCol w:w="1984"/>
        <w:gridCol w:w="1701"/>
        <w:gridCol w:w="993"/>
      </w:tblGrid>
      <w:tr w:rsidR="003A4F18" w:rsidRPr="003A4F18" w:rsidTr="000D451B">
        <w:trPr>
          <w:trHeight w:val="459"/>
        </w:trPr>
        <w:tc>
          <w:tcPr>
            <w:tcW w:w="582" w:type="dxa"/>
            <w:vMerge w:val="restart"/>
            <w:tcBorders>
              <w:top w:val="single" w:sz="4" w:space="0" w:color="auto"/>
              <w:left w:val="single" w:sz="4" w:space="0" w:color="auto"/>
              <w:bottom w:val="nil"/>
              <w:right w:val="single" w:sz="4" w:space="0" w:color="auto"/>
            </w:tcBorders>
            <w:shd w:val="clear" w:color="auto" w:fill="auto"/>
            <w:vAlign w:val="center"/>
            <w:hideMark/>
          </w:tcPr>
          <w:p w:rsidR="003A4F18" w:rsidRPr="003A4F18" w:rsidRDefault="003A4F18" w:rsidP="003A4F18">
            <w:pPr>
              <w:spacing w:after="0" w:line="240" w:lineRule="auto"/>
              <w:jc w:val="center"/>
              <w:rPr>
                <w:rFonts w:ascii="Times New Roman" w:eastAsia="Times New Roman" w:hAnsi="Times New Roman" w:cs="Times New Roman"/>
                <w:b/>
                <w:bCs/>
                <w:color w:val="000000"/>
                <w:lang w:val="en-US"/>
              </w:rPr>
            </w:pPr>
            <w:r w:rsidRPr="003A4F18">
              <w:rPr>
                <w:rFonts w:ascii="Times New Roman" w:eastAsia="Times New Roman" w:hAnsi="Times New Roman" w:cs="Times New Roman"/>
                <w:b/>
                <w:bCs/>
                <w:color w:val="000000"/>
                <w:lang w:val="en-US"/>
              </w:rPr>
              <w:t>TT</w:t>
            </w:r>
          </w:p>
        </w:tc>
        <w:tc>
          <w:tcPr>
            <w:tcW w:w="2552" w:type="dxa"/>
            <w:vMerge w:val="restart"/>
            <w:tcBorders>
              <w:top w:val="single" w:sz="4" w:space="0" w:color="auto"/>
              <w:left w:val="nil"/>
              <w:right w:val="single" w:sz="4" w:space="0" w:color="000000"/>
            </w:tcBorders>
            <w:shd w:val="clear" w:color="auto" w:fill="auto"/>
            <w:vAlign w:val="center"/>
            <w:hideMark/>
          </w:tcPr>
          <w:p w:rsidR="003A4F18" w:rsidRPr="003A4F18" w:rsidRDefault="003A4F18" w:rsidP="003A4F18">
            <w:pPr>
              <w:spacing w:after="0" w:line="240" w:lineRule="auto"/>
              <w:jc w:val="center"/>
              <w:rPr>
                <w:rFonts w:ascii="Times New Roman" w:eastAsia="Times New Roman" w:hAnsi="Times New Roman" w:cs="Times New Roman"/>
                <w:b/>
                <w:bCs/>
                <w:color w:val="000000"/>
                <w:lang w:val="en-US"/>
              </w:rPr>
            </w:pPr>
            <w:r w:rsidRPr="003A4F18">
              <w:rPr>
                <w:rFonts w:ascii="Times New Roman" w:eastAsia="Times New Roman" w:hAnsi="Times New Roman" w:cs="Times New Roman"/>
                <w:b/>
                <w:bCs/>
                <w:color w:val="000000"/>
                <w:lang w:val="en-US"/>
              </w:rPr>
              <w:t>Văn bản trưng cầu, yêu cầu giám định tư pháp</w:t>
            </w:r>
            <w:r w:rsidRPr="003A4F18">
              <w:rPr>
                <w:rFonts w:ascii="Calibri" w:eastAsia="Calibri" w:hAnsi="Calibri" w:cs="Times New Roman"/>
                <w:vertAlign w:val="superscript"/>
                <w:lang w:val="en-US"/>
              </w:rPr>
              <w:t xml:space="preserve"> </w:t>
            </w:r>
            <w:r w:rsidRPr="003A4F18">
              <w:rPr>
                <w:rFonts w:ascii="Calibri" w:eastAsia="Calibri" w:hAnsi="Calibri" w:cs="Times New Roman"/>
                <w:lang w:val="en-US"/>
              </w:rPr>
              <w:t xml:space="preserve"> </w:t>
            </w:r>
            <w:r w:rsidRPr="003A4F18">
              <w:rPr>
                <w:rFonts w:ascii="Times New Roman" w:eastAsia="Calibri" w:hAnsi="Times New Roman" w:cs="Times New Roman"/>
                <w:lang w:val="en-US"/>
              </w:rPr>
              <w:t>(2)</w:t>
            </w:r>
          </w:p>
        </w:tc>
        <w:tc>
          <w:tcPr>
            <w:tcW w:w="1276" w:type="dxa"/>
            <w:vMerge w:val="restart"/>
            <w:tcBorders>
              <w:top w:val="single" w:sz="4" w:space="0" w:color="auto"/>
              <w:left w:val="nil"/>
              <w:right w:val="single" w:sz="4" w:space="0" w:color="000000"/>
            </w:tcBorders>
            <w:shd w:val="clear" w:color="auto" w:fill="auto"/>
            <w:vAlign w:val="center"/>
          </w:tcPr>
          <w:p w:rsidR="003A4F18" w:rsidRPr="003A4F18" w:rsidRDefault="003A4F18" w:rsidP="003A4F18">
            <w:pPr>
              <w:spacing w:after="0" w:line="240" w:lineRule="auto"/>
              <w:jc w:val="center"/>
              <w:rPr>
                <w:rFonts w:ascii="Times New Roman" w:eastAsia="Times New Roman" w:hAnsi="Times New Roman" w:cs="Times New Roman"/>
                <w:b/>
                <w:bCs/>
                <w:color w:val="000000"/>
                <w:lang w:val="en-US"/>
              </w:rPr>
            </w:pPr>
            <w:r w:rsidRPr="003A4F18">
              <w:rPr>
                <w:rFonts w:ascii="Times New Roman" w:eastAsia="Times New Roman" w:hAnsi="Times New Roman" w:cs="Times New Roman"/>
                <w:b/>
                <w:bCs/>
                <w:color w:val="000000"/>
                <w:lang w:val="en-US"/>
              </w:rPr>
              <w:t xml:space="preserve">Thực hiện/ Từ chối giám định </w:t>
            </w:r>
            <w:r w:rsidRPr="003A4F18">
              <w:rPr>
                <w:rFonts w:ascii="Times New Roman" w:eastAsia="Times New Roman" w:hAnsi="Times New Roman" w:cs="Times New Roman"/>
                <w:bCs/>
                <w:color w:val="000000"/>
                <w:lang w:val="en-US"/>
              </w:rPr>
              <w:t>(3)</w:t>
            </w:r>
          </w:p>
        </w:tc>
        <w:tc>
          <w:tcPr>
            <w:tcW w:w="8646" w:type="dxa"/>
            <w:gridSpan w:val="4"/>
            <w:tcBorders>
              <w:top w:val="single" w:sz="4" w:space="0" w:color="auto"/>
              <w:left w:val="nil"/>
              <w:bottom w:val="single" w:sz="4" w:space="0" w:color="auto"/>
              <w:right w:val="single" w:sz="4" w:space="0" w:color="000000"/>
            </w:tcBorders>
            <w:shd w:val="clear" w:color="auto" w:fill="auto"/>
            <w:vAlign w:val="center"/>
            <w:hideMark/>
          </w:tcPr>
          <w:p w:rsidR="003A4F18" w:rsidRPr="003A4F18" w:rsidRDefault="003A4F18" w:rsidP="003A4F18">
            <w:pPr>
              <w:spacing w:after="0" w:line="240" w:lineRule="auto"/>
              <w:jc w:val="center"/>
              <w:rPr>
                <w:rFonts w:ascii="Times New Roman" w:eastAsia="Times New Roman" w:hAnsi="Times New Roman" w:cs="Times New Roman"/>
                <w:b/>
                <w:bCs/>
                <w:color w:val="000000"/>
                <w:lang w:val="en-US"/>
              </w:rPr>
            </w:pPr>
            <w:r w:rsidRPr="003A4F18">
              <w:rPr>
                <w:rFonts w:ascii="Times New Roman" w:eastAsia="Times New Roman" w:hAnsi="Times New Roman" w:cs="Times New Roman"/>
                <w:b/>
                <w:bCs/>
                <w:color w:val="000000"/>
                <w:lang w:val="en-US"/>
              </w:rPr>
              <w:t>Thực hiện giám định tư pháp</w:t>
            </w:r>
          </w:p>
        </w:tc>
        <w:tc>
          <w:tcPr>
            <w:tcW w:w="993" w:type="dxa"/>
            <w:vMerge w:val="restart"/>
            <w:tcBorders>
              <w:top w:val="single" w:sz="4" w:space="0" w:color="auto"/>
              <w:left w:val="single" w:sz="4" w:space="0" w:color="auto"/>
              <w:bottom w:val="nil"/>
              <w:right w:val="single" w:sz="4" w:space="0" w:color="auto"/>
            </w:tcBorders>
            <w:shd w:val="clear" w:color="auto" w:fill="auto"/>
            <w:vAlign w:val="center"/>
            <w:hideMark/>
          </w:tcPr>
          <w:p w:rsidR="003A4F18" w:rsidRPr="003A4F18" w:rsidRDefault="003A4F18" w:rsidP="003A4F18">
            <w:pPr>
              <w:spacing w:after="0" w:line="240" w:lineRule="auto"/>
              <w:jc w:val="center"/>
              <w:rPr>
                <w:rFonts w:ascii="Times New Roman" w:eastAsia="Times New Roman" w:hAnsi="Times New Roman" w:cs="Times New Roman"/>
                <w:b/>
                <w:bCs/>
                <w:color w:val="000000"/>
                <w:lang w:val="en-US"/>
              </w:rPr>
            </w:pPr>
            <w:r w:rsidRPr="003A4F18">
              <w:rPr>
                <w:rFonts w:ascii="Times New Roman" w:eastAsia="Times New Roman" w:hAnsi="Times New Roman" w:cs="Times New Roman"/>
                <w:b/>
                <w:bCs/>
                <w:color w:val="000000"/>
                <w:lang w:val="en-US"/>
              </w:rPr>
              <w:t>Ghi chú</w:t>
            </w:r>
          </w:p>
        </w:tc>
      </w:tr>
      <w:tr w:rsidR="003A4F18" w:rsidRPr="003A4F18" w:rsidTr="000D451B">
        <w:trPr>
          <w:trHeight w:val="71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3A4F18" w:rsidRPr="003A4F18" w:rsidRDefault="003A4F18" w:rsidP="003A4F18">
            <w:pPr>
              <w:spacing w:after="0" w:line="240" w:lineRule="auto"/>
              <w:rPr>
                <w:rFonts w:ascii="Times New Roman" w:eastAsia="Times New Roman" w:hAnsi="Times New Roman" w:cs="Times New Roman"/>
                <w:b/>
                <w:bCs/>
                <w:color w:val="000000"/>
                <w:lang w:val="en-US"/>
              </w:rPr>
            </w:pPr>
          </w:p>
        </w:tc>
        <w:tc>
          <w:tcPr>
            <w:tcW w:w="2552" w:type="dxa"/>
            <w:vMerge/>
            <w:tcBorders>
              <w:left w:val="nil"/>
              <w:bottom w:val="single" w:sz="4" w:space="0" w:color="auto"/>
              <w:right w:val="single" w:sz="4" w:space="0" w:color="000000"/>
            </w:tcBorders>
            <w:shd w:val="clear" w:color="auto" w:fill="auto"/>
            <w:vAlign w:val="center"/>
            <w:hideMark/>
          </w:tcPr>
          <w:p w:rsidR="003A4F18" w:rsidRPr="003A4F18" w:rsidRDefault="003A4F18" w:rsidP="003A4F18">
            <w:pPr>
              <w:spacing w:after="0" w:line="240" w:lineRule="auto"/>
              <w:jc w:val="center"/>
              <w:rPr>
                <w:rFonts w:ascii="Times New Roman" w:eastAsia="Times New Roman" w:hAnsi="Times New Roman" w:cs="Times New Roman"/>
                <w:b/>
                <w:bCs/>
                <w:color w:val="000000"/>
                <w:lang w:val="en-US"/>
              </w:rPr>
            </w:pPr>
          </w:p>
        </w:tc>
        <w:tc>
          <w:tcPr>
            <w:tcW w:w="1276" w:type="dxa"/>
            <w:vMerge/>
            <w:tcBorders>
              <w:left w:val="single" w:sz="4" w:space="0" w:color="000000"/>
              <w:bottom w:val="single" w:sz="4" w:space="0" w:color="auto"/>
              <w:right w:val="single" w:sz="4" w:space="0" w:color="000000"/>
            </w:tcBorders>
            <w:shd w:val="clear" w:color="auto" w:fill="auto"/>
            <w:vAlign w:val="center"/>
          </w:tcPr>
          <w:p w:rsidR="003A4F18" w:rsidRPr="003A4F18" w:rsidRDefault="003A4F18" w:rsidP="003A4F18">
            <w:pPr>
              <w:spacing w:after="0" w:line="240" w:lineRule="auto"/>
              <w:jc w:val="center"/>
              <w:rPr>
                <w:rFonts w:ascii="Times New Roman" w:eastAsia="Times New Roman" w:hAnsi="Times New Roman" w:cs="Times New Roman"/>
                <w:b/>
                <w:bCs/>
                <w:color w:val="000000"/>
                <w:lang w:val="en-US"/>
              </w:rPr>
            </w:pPr>
          </w:p>
        </w:tc>
        <w:tc>
          <w:tcPr>
            <w:tcW w:w="3118" w:type="dxa"/>
            <w:tcBorders>
              <w:top w:val="nil"/>
              <w:left w:val="single" w:sz="4" w:space="0" w:color="000000"/>
              <w:bottom w:val="single" w:sz="4" w:space="0" w:color="auto"/>
              <w:right w:val="single" w:sz="4" w:space="0" w:color="auto"/>
            </w:tcBorders>
            <w:shd w:val="clear" w:color="auto" w:fill="auto"/>
            <w:vAlign w:val="center"/>
            <w:hideMark/>
          </w:tcPr>
          <w:p w:rsidR="003A4F18" w:rsidRPr="003A4F18" w:rsidRDefault="003A4F18" w:rsidP="003A4F18">
            <w:pPr>
              <w:spacing w:after="0" w:line="240" w:lineRule="auto"/>
              <w:jc w:val="center"/>
              <w:rPr>
                <w:rFonts w:ascii="Times New Roman" w:eastAsia="Times New Roman" w:hAnsi="Times New Roman" w:cs="Times New Roman"/>
                <w:b/>
                <w:bCs/>
                <w:color w:val="000000"/>
              </w:rPr>
            </w:pPr>
            <w:r w:rsidRPr="003A4F18">
              <w:rPr>
                <w:rFonts w:ascii="Times New Roman" w:eastAsia="Times New Roman" w:hAnsi="Times New Roman" w:cs="Times New Roman"/>
                <w:b/>
                <w:bCs/>
                <w:color w:val="000000"/>
                <w:lang w:val="en-US"/>
              </w:rPr>
              <w:t>Quyết định thành lập Hội</w:t>
            </w:r>
            <w:r w:rsidRPr="003A4F18">
              <w:rPr>
                <w:rFonts w:ascii="Times New Roman" w:eastAsia="Times New Roman" w:hAnsi="Times New Roman" w:cs="Times New Roman"/>
                <w:b/>
                <w:bCs/>
                <w:color w:val="000000"/>
              </w:rPr>
              <w:t xml:space="preserve"> đồng giám định/</w:t>
            </w:r>
            <w:r w:rsidRPr="003A4F18">
              <w:rPr>
                <w:rFonts w:ascii="Times New Roman" w:eastAsia="Times New Roman" w:hAnsi="Times New Roman" w:cs="Times New Roman"/>
                <w:b/>
                <w:bCs/>
                <w:color w:val="000000"/>
                <w:lang w:val="en-US"/>
              </w:rPr>
              <w:t>Tổ giám định/cử người giám định</w:t>
            </w:r>
          </w:p>
        </w:tc>
        <w:tc>
          <w:tcPr>
            <w:tcW w:w="1843" w:type="dxa"/>
            <w:tcBorders>
              <w:top w:val="nil"/>
              <w:left w:val="nil"/>
              <w:bottom w:val="single" w:sz="4" w:space="0" w:color="auto"/>
              <w:right w:val="single" w:sz="4" w:space="0" w:color="auto"/>
            </w:tcBorders>
            <w:shd w:val="clear" w:color="auto" w:fill="auto"/>
            <w:vAlign w:val="center"/>
            <w:hideMark/>
          </w:tcPr>
          <w:p w:rsidR="003A4F18" w:rsidRPr="003A4F18" w:rsidRDefault="003A4F18" w:rsidP="003A4F18">
            <w:pPr>
              <w:spacing w:after="0" w:line="240" w:lineRule="auto"/>
              <w:jc w:val="center"/>
              <w:rPr>
                <w:rFonts w:ascii="Times New Roman" w:eastAsia="Times New Roman" w:hAnsi="Times New Roman" w:cs="Times New Roman"/>
                <w:b/>
                <w:bCs/>
                <w:color w:val="000000"/>
              </w:rPr>
            </w:pPr>
            <w:r w:rsidRPr="003A4F18">
              <w:rPr>
                <w:rFonts w:ascii="Times New Roman" w:eastAsia="Times New Roman" w:hAnsi="Times New Roman" w:cs="Times New Roman"/>
                <w:b/>
                <w:bCs/>
                <w:color w:val="000000"/>
              </w:rPr>
              <w:t>Người thực hiện giám định</w:t>
            </w:r>
          </w:p>
        </w:tc>
        <w:tc>
          <w:tcPr>
            <w:tcW w:w="1984" w:type="dxa"/>
            <w:tcBorders>
              <w:top w:val="nil"/>
              <w:left w:val="nil"/>
              <w:bottom w:val="single" w:sz="4" w:space="0" w:color="auto"/>
              <w:right w:val="single" w:sz="4" w:space="0" w:color="auto"/>
            </w:tcBorders>
            <w:shd w:val="clear" w:color="auto" w:fill="auto"/>
            <w:vAlign w:val="center"/>
          </w:tcPr>
          <w:p w:rsidR="003A4F18" w:rsidRPr="003A4F18" w:rsidRDefault="003A4F18" w:rsidP="003A4F18">
            <w:pPr>
              <w:spacing w:after="0" w:line="240" w:lineRule="auto"/>
              <w:jc w:val="center"/>
              <w:rPr>
                <w:rFonts w:ascii="Times New Roman" w:eastAsia="Times New Roman" w:hAnsi="Times New Roman" w:cs="Times New Roman"/>
                <w:b/>
                <w:bCs/>
                <w:color w:val="000000"/>
              </w:rPr>
            </w:pPr>
            <w:r w:rsidRPr="003A4F18">
              <w:rPr>
                <w:rFonts w:ascii="Times New Roman" w:eastAsia="Times New Roman" w:hAnsi="Times New Roman" w:cs="Times New Roman"/>
                <w:b/>
                <w:bCs/>
                <w:color w:val="000000"/>
              </w:rPr>
              <w:t>Ngày bắt đầu thực hiện giám định</w:t>
            </w:r>
          </w:p>
        </w:tc>
        <w:tc>
          <w:tcPr>
            <w:tcW w:w="1701" w:type="dxa"/>
            <w:tcBorders>
              <w:top w:val="nil"/>
              <w:left w:val="nil"/>
              <w:bottom w:val="single" w:sz="4" w:space="0" w:color="auto"/>
              <w:right w:val="single" w:sz="4" w:space="0" w:color="auto"/>
            </w:tcBorders>
            <w:shd w:val="clear" w:color="auto" w:fill="auto"/>
            <w:vAlign w:val="center"/>
            <w:hideMark/>
          </w:tcPr>
          <w:p w:rsidR="003A4F18" w:rsidRPr="003A4F18" w:rsidRDefault="003A4F18" w:rsidP="003A4F18">
            <w:pPr>
              <w:spacing w:after="0" w:line="240" w:lineRule="auto"/>
              <w:jc w:val="center"/>
              <w:rPr>
                <w:rFonts w:ascii="Times New Roman" w:eastAsia="Times New Roman" w:hAnsi="Times New Roman" w:cs="Times New Roman"/>
                <w:b/>
                <w:bCs/>
                <w:color w:val="000000"/>
              </w:rPr>
            </w:pPr>
            <w:r w:rsidRPr="003A4F18">
              <w:rPr>
                <w:rFonts w:ascii="Times New Roman" w:eastAsia="Times New Roman" w:hAnsi="Times New Roman" w:cs="Times New Roman"/>
                <w:b/>
                <w:bCs/>
                <w:color w:val="000000"/>
              </w:rPr>
              <w:t xml:space="preserve">Tiến độ thực hiện giám định </w:t>
            </w:r>
            <w:r w:rsidRPr="003A4F18">
              <w:rPr>
                <w:rFonts w:ascii="Times New Roman" w:eastAsia="Times New Roman" w:hAnsi="Times New Roman" w:cs="Times New Roman"/>
                <w:bCs/>
                <w:color w:val="000000"/>
              </w:rPr>
              <w:t>(4)</w:t>
            </w:r>
          </w:p>
        </w:tc>
        <w:tc>
          <w:tcPr>
            <w:tcW w:w="993" w:type="dxa"/>
            <w:vMerge/>
            <w:tcBorders>
              <w:top w:val="single" w:sz="4" w:space="0" w:color="auto"/>
              <w:left w:val="single" w:sz="4" w:space="0" w:color="000000"/>
              <w:bottom w:val="single" w:sz="4" w:space="0" w:color="auto"/>
              <w:right w:val="single" w:sz="4" w:space="0" w:color="auto"/>
            </w:tcBorders>
            <w:vAlign w:val="center"/>
            <w:hideMark/>
          </w:tcPr>
          <w:p w:rsidR="003A4F18" w:rsidRPr="003A4F18" w:rsidRDefault="003A4F18" w:rsidP="003A4F18">
            <w:pPr>
              <w:spacing w:after="0" w:line="240" w:lineRule="auto"/>
              <w:rPr>
                <w:rFonts w:ascii="Times New Roman" w:eastAsia="Times New Roman" w:hAnsi="Times New Roman" w:cs="Times New Roman"/>
                <w:b/>
                <w:bCs/>
                <w:color w:val="000000"/>
              </w:rPr>
            </w:pPr>
          </w:p>
        </w:tc>
      </w:tr>
      <w:tr w:rsidR="003A4F18" w:rsidRPr="003A4F18" w:rsidTr="000D451B">
        <w:trPr>
          <w:trHeight w:val="388"/>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4F18" w:rsidRPr="003A4F18" w:rsidRDefault="003A4F18" w:rsidP="003A4F18">
            <w:pPr>
              <w:spacing w:after="0" w:line="276" w:lineRule="auto"/>
              <w:jc w:val="center"/>
              <w:rPr>
                <w:rFonts w:ascii="Times New Roman" w:eastAsia="Calibri" w:hAnsi="Times New Roman" w:cs="Times New Roman"/>
                <w:sz w:val="28"/>
                <w:szCs w:val="28"/>
                <w:lang w:val="en-US"/>
              </w:rPr>
            </w:pPr>
            <w:r w:rsidRPr="003A4F18">
              <w:rPr>
                <w:rFonts w:ascii="Times New Roman" w:eastAsia="Calibri" w:hAnsi="Times New Roman" w:cs="Times New Roman"/>
                <w:sz w:val="28"/>
                <w:szCs w:val="28"/>
                <w:lang w:val="en-US"/>
              </w:rPr>
              <w:t>1.</w:t>
            </w:r>
          </w:p>
        </w:tc>
        <w:tc>
          <w:tcPr>
            <w:tcW w:w="2552" w:type="dxa"/>
            <w:tcBorders>
              <w:top w:val="single" w:sz="4" w:space="0" w:color="auto"/>
              <w:left w:val="nil"/>
              <w:bottom w:val="single" w:sz="4" w:space="0" w:color="auto"/>
              <w:right w:val="single" w:sz="4" w:space="0" w:color="auto"/>
            </w:tcBorders>
            <w:shd w:val="clear" w:color="auto" w:fill="auto"/>
            <w:noWrap/>
            <w:vAlign w:val="bottom"/>
          </w:tcPr>
          <w:p w:rsidR="003A4F18" w:rsidRPr="003A4F18" w:rsidRDefault="003A4F18" w:rsidP="003A4F18">
            <w:pPr>
              <w:spacing w:after="0" w:line="276" w:lineRule="auto"/>
              <w:jc w:val="center"/>
              <w:rPr>
                <w:rFonts w:ascii="Times New Roman" w:eastAsia="Calibri" w:hAnsi="Times New Roman" w:cs="Times New Roman"/>
                <w:sz w:val="28"/>
                <w:szCs w:val="28"/>
                <w:lang w:val="en-US"/>
              </w:rPr>
            </w:pPr>
          </w:p>
        </w:tc>
        <w:tc>
          <w:tcPr>
            <w:tcW w:w="1276" w:type="dxa"/>
            <w:tcBorders>
              <w:top w:val="single" w:sz="4" w:space="0" w:color="auto"/>
              <w:left w:val="nil"/>
              <w:bottom w:val="single" w:sz="4" w:space="0" w:color="auto"/>
              <w:right w:val="single" w:sz="4" w:space="0" w:color="auto"/>
            </w:tcBorders>
            <w:shd w:val="clear" w:color="auto" w:fill="auto"/>
            <w:vAlign w:val="bottom"/>
          </w:tcPr>
          <w:p w:rsidR="003A4F18" w:rsidRPr="003A4F18" w:rsidRDefault="003A4F18" w:rsidP="003A4F18">
            <w:pPr>
              <w:spacing w:after="0" w:line="276" w:lineRule="auto"/>
              <w:jc w:val="center"/>
              <w:rPr>
                <w:rFonts w:ascii="Times New Roman" w:eastAsia="Calibri" w:hAnsi="Times New Roman" w:cs="Times New Roman"/>
                <w:sz w:val="28"/>
                <w:szCs w:val="28"/>
                <w:lang w:val="en-US"/>
              </w:rPr>
            </w:pPr>
          </w:p>
        </w:tc>
        <w:tc>
          <w:tcPr>
            <w:tcW w:w="3118" w:type="dxa"/>
            <w:tcBorders>
              <w:top w:val="single" w:sz="4" w:space="0" w:color="auto"/>
              <w:left w:val="nil"/>
              <w:bottom w:val="single" w:sz="4" w:space="0" w:color="auto"/>
              <w:right w:val="single" w:sz="4" w:space="0" w:color="auto"/>
            </w:tcBorders>
            <w:shd w:val="clear" w:color="auto" w:fill="auto"/>
            <w:noWrap/>
            <w:vAlign w:val="bottom"/>
          </w:tcPr>
          <w:p w:rsidR="003A4F18" w:rsidRPr="003A4F18" w:rsidRDefault="003A4F18" w:rsidP="003A4F18">
            <w:pPr>
              <w:spacing w:after="0" w:line="276" w:lineRule="auto"/>
              <w:jc w:val="center"/>
              <w:rPr>
                <w:rFonts w:ascii="Times New Roman" w:eastAsia="Calibri" w:hAnsi="Times New Roman" w:cs="Times New Roman"/>
                <w:sz w:val="28"/>
                <w:szCs w:val="28"/>
                <w:lang w:val="en-US"/>
              </w:rPr>
            </w:pP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3A4F18" w:rsidRPr="003A4F18" w:rsidRDefault="003A4F18" w:rsidP="003A4F18">
            <w:pPr>
              <w:spacing w:after="0" w:line="276" w:lineRule="auto"/>
              <w:jc w:val="center"/>
              <w:rPr>
                <w:rFonts w:ascii="Times New Roman" w:eastAsia="Calibri" w:hAnsi="Times New Roman" w:cs="Times New Roman"/>
                <w:sz w:val="28"/>
                <w:szCs w:val="28"/>
                <w:lang w:val="en-US"/>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3A4F18" w:rsidRPr="003A4F18" w:rsidRDefault="003A4F18" w:rsidP="003A4F18">
            <w:pPr>
              <w:spacing w:after="0" w:line="276" w:lineRule="auto"/>
              <w:jc w:val="center"/>
              <w:rPr>
                <w:rFonts w:ascii="Times New Roman" w:eastAsia="Calibri" w:hAnsi="Times New Roman" w:cs="Times New Roman"/>
                <w:sz w:val="28"/>
                <w:szCs w:val="28"/>
                <w:lang w:val="en-US"/>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3A4F18" w:rsidRPr="003A4F18" w:rsidRDefault="003A4F18" w:rsidP="003A4F18">
            <w:pPr>
              <w:spacing w:after="0" w:line="276" w:lineRule="auto"/>
              <w:jc w:val="center"/>
              <w:rPr>
                <w:rFonts w:ascii="Times New Roman" w:eastAsia="Calibri" w:hAnsi="Times New Roman" w:cs="Times New Roman"/>
                <w:sz w:val="28"/>
                <w:szCs w:val="28"/>
                <w:lang w:val="en-US"/>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3A4F18" w:rsidRPr="003A4F18" w:rsidRDefault="003A4F18" w:rsidP="003A4F18">
            <w:pPr>
              <w:spacing w:after="0" w:line="276" w:lineRule="auto"/>
              <w:jc w:val="center"/>
              <w:rPr>
                <w:rFonts w:ascii="Times New Roman" w:eastAsia="Calibri" w:hAnsi="Times New Roman" w:cs="Times New Roman"/>
                <w:sz w:val="28"/>
                <w:szCs w:val="28"/>
                <w:lang w:val="en-US"/>
              </w:rPr>
            </w:pPr>
          </w:p>
        </w:tc>
      </w:tr>
      <w:tr w:rsidR="003A4F18" w:rsidRPr="003A4F18" w:rsidTr="000D451B">
        <w:trPr>
          <w:trHeight w:val="421"/>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4F18" w:rsidRPr="003A4F18" w:rsidRDefault="003A4F18" w:rsidP="003A4F18">
            <w:pPr>
              <w:spacing w:after="0" w:line="276" w:lineRule="auto"/>
              <w:jc w:val="center"/>
              <w:rPr>
                <w:rFonts w:ascii="Times New Roman" w:eastAsia="Calibri" w:hAnsi="Times New Roman" w:cs="Times New Roman"/>
                <w:sz w:val="28"/>
                <w:szCs w:val="28"/>
                <w:lang w:val="en-US"/>
              </w:rPr>
            </w:pPr>
            <w:r w:rsidRPr="003A4F18">
              <w:rPr>
                <w:rFonts w:ascii="Times New Roman" w:eastAsia="Calibri" w:hAnsi="Times New Roman" w:cs="Times New Roman"/>
                <w:sz w:val="28"/>
                <w:szCs w:val="28"/>
                <w:lang w:val="en-US"/>
              </w:rPr>
              <w:t>2.</w:t>
            </w:r>
          </w:p>
        </w:tc>
        <w:tc>
          <w:tcPr>
            <w:tcW w:w="2552" w:type="dxa"/>
            <w:tcBorders>
              <w:top w:val="single" w:sz="4" w:space="0" w:color="auto"/>
              <w:left w:val="nil"/>
              <w:bottom w:val="single" w:sz="4" w:space="0" w:color="auto"/>
              <w:right w:val="single" w:sz="4" w:space="0" w:color="auto"/>
            </w:tcBorders>
            <w:shd w:val="clear" w:color="auto" w:fill="auto"/>
            <w:noWrap/>
            <w:vAlign w:val="bottom"/>
          </w:tcPr>
          <w:p w:rsidR="003A4F18" w:rsidRPr="003A4F18" w:rsidRDefault="003A4F18" w:rsidP="003A4F18">
            <w:pPr>
              <w:spacing w:after="0" w:line="276" w:lineRule="auto"/>
              <w:jc w:val="center"/>
              <w:rPr>
                <w:rFonts w:ascii="Times New Roman" w:eastAsia="Calibri" w:hAnsi="Times New Roman" w:cs="Times New Roman"/>
                <w:sz w:val="28"/>
                <w:szCs w:val="28"/>
                <w:lang w:val="en-US"/>
              </w:rPr>
            </w:pPr>
          </w:p>
        </w:tc>
        <w:tc>
          <w:tcPr>
            <w:tcW w:w="1276" w:type="dxa"/>
            <w:tcBorders>
              <w:top w:val="single" w:sz="4" w:space="0" w:color="auto"/>
              <w:left w:val="nil"/>
              <w:bottom w:val="single" w:sz="4" w:space="0" w:color="auto"/>
              <w:right w:val="single" w:sz="4" w:space="0" w:color="auto"/>
            </w:tcBorders>
            <w:shd w:val="clear" w:color="auto" w:fill="auto"/>
            <w:vAlign w:val="bottom"/>
          </w:tcPr>
          <w:p w:rsidR="003A4F18" w:rsidRPr="003A4F18" w:rsidRDefault="003A4F18" w:rsidP="003A4F18">
            <w:pPr>
              <w:spacing w:after="0" w:line="276" w:lineRule="auto"/>
              <w:jc w:val="center"/>
              <w:rPr>
                <w:rFonts w:ascii="Times New Roman" w:eastAsia="Calibri" w:hAnsi="Times New Roman" w:cs="Times New Roman"/>
                <w:sz w:val="28"/>
                <w:szCs w:val="28"/>
                <w:lang w:val="en-US"/>
              </w:rPr>
            </w:pPr>
          </w:p>
        </w:tc>
        <w:tc>
          <w:tcPr>
            <w:tcW w:w="3118" w:type="dxa"/>
            <w:tcBorders>
              <w:top w:val="single" w:sz="4" w:space="0" w:color="auto"/>
              <w:left w:val="nil"/>
              <w:bottom w:val="single" w:sz="4" w:space="0" w:color="auto"/>
              <w:right w:val="single" w:sz="4" w:space="0" w:color="auto"/>
            </w:tcBorders>
            <w:shd w:val="clear" w:color="auto" w:fill="auto"/>
            <w:noWrap/>
            <w:vAlign w:val="bottom"/>
          </w:tcPr>
          <w:p w:rsidR="003A4F18" w:rsidRPr="003A4F18" w:rsidRDefault="003A4F18" w:rsidP="003A4F18">
            <w:pPr>
              <w:spacing w:after="0" w:line="276" w:lineRule="auto"/>
              <w:jc w:val="center"/>
              <w:rPr>
                <w:rFonts w:ascii="Times New Roman" w:eastAsia="Calibri" w:hAnsi="Times New Roman" w:cs="Times New Roman"/>
                <w:sz w:val="28"/>
                <w:szCs w:val="28"/>
                <w:lang w:val="en-US"/>
              </w:rPr>
            </w:pP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3A4F18" w:rsidRPr="003A4F18" w:rsidRDefault="003A4F18" w:rsidP="003A4F18">
            <w:pPr>
              <w:spacing w:after="0" w:line="276" w:lineRule="auto"/>
              <w:jc w:val="center"/>
              <w:rPr>
                <w:rFonts w:ascii="Times New Roman" w:eastAsia="Calibri" w:hAnsi="Times New Roman" w:cs="Times New Roman"/>
                <w:sz w:val="28"/>
                <w:szCs w:val="28"/>
                <w:lang w:val="en-US"/>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3A4F18" w:rsidRPr="003A4F18" w:rsidRDefault="003A4F18" w:rsidP="003A4F18">
            <w:pPr>
              <w:spacing w:after="0" w:line="276" w:lineRule="auto"/>
              <w:jc w:val="center"/>
              <w:rPr>
                <w:rFonts w:ascii="Times New Roman" w:eastAsia="Calibri" w:hAnsi="Times New Roman" w:cs="Times New Roman"/>
                <w:sz w:val="28"/>
                <w:szCs w:val="28"/>
                <w:lang w:val="en-US"/>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3A4F18" w:rsidRPr="003A4F18" w:rsidRDefault="003A4F18" w:rsidP="003A4F18">
            <w:pPr>
              <w:spacing w:after="0" w:line="276" w:lineRule="auto"/>
              <w:jc w:val="center"/>
              <w:rPr>
                <w:rFonts w:ascii="Times New Roman" w:eastAsia="Calibri" w:hAnsi="Times New Roman" w:cs="Times New Roman"/>
                <w:sz w:val="28"/>
                <w:szCs w:val="28"/>
                <w:lang w:val="en-US"/>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3A4F18" w:rsidRPr="003A4F18" w:rsidRDefault="003A4F18" w:rsidP="003A4F18">
            <w:pPr>
              <w:spacing w:after="0" w:line="276" w:lineRule="auto"/>
              <w:jc w:val="center"/>
              <w:rPr>
                <w:rFonts w:ascii="Times New Roman" w:eastAsia="Calibri" w:hAnsi="Times New Roman" w:cs="Times New Roman"/>
                <w:sz w:val="28"/>
                <w:szCs w:val="28"/>
                <w:lang w:val="en-US"/>
              </w:rPr>
            </w:pPr>
          </w:p>
        </w:tc>
      </w:tr>
      <w:tr w:rsidR="003A4F18" w:rsidRPr="003A4F18" w:rsidTr="000D451B">
        <w:trPr>
          <w:trHeight w:val="421"/>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4F18" w:rsidRPr="003A4F18" w:rsidRDefault="003A4F18" w:rsidP="003A4F18">
            <w:pPr>
              <w:spacing w:after="0" w:line="276" w:lineRule="auto"/>
              <w:jc w:val="center"/>
              <w:rPr>
                <w:rFonts w:ascii="Times New Roman" w:eastAsia="Calibri" w:hAnsi="Times New Roman" w:cs="Times New Roman"/>
                <w:sz w:val="28"/>
                <w:szCs w:val="28"/>
                <w:lang w:val="en-US"/>
              </w:rPr>
            </w:pPr>
            <w:r w:rsidRPr="003A4F18">
              <w:rPr>
                <w:rFonts w:ascii="Times New Roman" w:eastAsia="Calibri" w:hAnsi="Times New Roman" w:cs="Times New Roman"/>
                <w:sz w:val="28"/>
                <w:szCs w:val="28"/>
                <w:lang w:val="en-US"/>
              </w:rPr>
              <w:t>3.</w:t>
            </w:r>
          </w:p>
        </w:tc>
        <w:tc>
          <w:tcPr>
            <w:tcW w:w="2552" w:type="dxa"/>
            <w:tcBorders>
              <w:top w:val="single" w:sz="4" w:space="0" w:color="auto"/>
              <w:left w:val="nil"/>
              <w:bottom w:val="single" w:sz="4" w:space="0" w:color="auto"/>
              <w:right w:val="single" w:sz="4" w:space="0" w:color="auto"/>
            </w:tcBorders>
            <w:shd w:val="clear" w:color="auto" w:fill="auto"/>
            <w:noWrap/>
            <w:vAlign w:val="bottom"/>
          </w:tcPr>
          <w:p w:rsidR="003A4F18" w:rsidRPr="003A4F18" w:rsidRDefault="003A4F18" w:rsidP="003A4F18">
            <w:pPr>
              <w:spacing w:after="0" w:line="276" w:lineRule="auto"/>
              <w:jc w:val="center"/>
              <w:rPr>
                <w:rFonts w:ascii="Times New Roman" w:eastAsia="Calibri" w:hAnsi="Times New Roman" w:cs="Times New Roman"/>
                <w:sz w:val="28"/>
                <w:szCs w:val="28"/>
                <w:lang w:val="en-US"/>
              </w:rPr>
            </w:pPr>
          </w:p>
        </w:tc>
        <w:tc>
          <w:tcPr>
            <w:tcW w:w="1276" w:type="dxa"/>
            <w:tcBorders>
              <w:top w:val="single" w:sz="4" w:space="0" w:color="auto"/>
              <w:left w:val="nil"/>
              <w:bottom w:val="single" w:sz="4" w:space="0" w:color="auto"/>
              <w:right w:val="single" w:sz="4" w:space="0" w:color="auto"/>
            </w:tcBorders>
            <w:shd w:val="clear" w:color="auto" w:fill="auto"/>
            <w:vAlign w:val="bottom"/>
          </w:tcPr>
          <w:p w:rsidR="003A4F18" w:rsidRPr="003A4F18" w:rsidRDefault="003A4F18" w:rsidP="003A4F18">
            <w:pPr>
              <w:spacing w:after="0" w:line="276" w:lineRule="auto"/>
              <w:jc w:val="center"/>
              <w:rPr>
                <w:rFonts w:ascii="Times New Roman" w:eastAsia="Calibri" w:hAnsi="Times New Roman" w:cs="Times New Roman"/>
                <w:sz w:val="28"/>
                <w:szCs w:val="28"/>
                <w:lang w:val="en-US"/>
              </w:rPr>
            </w:pPr>
          </w:p>
        </w:tc>
        <w:tc>
          <w:tcPr>
            <w:tcW w:w="3118" w:type="dxa"/>
            <w:tcBorders>
              <w:top w:val="single" w:sz="4" w:space="0" w:color="auto"/>
              <w:left w:val="nil"/>
              <w:bottom w:val="single" w:sz="4" w:space="0" w:color="auto"/>
              <w:right w:val="single" w:sz="4" w:space="0" w:color="auto"/>
            </w:tcBorders>
            <w:shd w:val="clear" w:color="auto" w:fill="auto"/>
            <w:noWrap/>
            <w:vAlign w:val="bottom"/>
          </w:tcPr>
          <w:p w:rsidR="003A4F18" w:rsidRPr="003A4F18" w:rsidRDefault="003A4F18" w:rsidP="003A4F18">
            <w:pPr>
              <w:spacing w:after="0" w:line="276" w:lineRule="auto"/>
              <w:jc w:val="center"/>
              <w:rPr>
                <w:rFonts w:ascii="Times New Roman" w:eastAsia="Calibri" w:hAnsi="Times New Roman" w:cs="Times New Roman"/>
                <w:sz w:val="28"/>
                <w:szCs w:val="28"/>
                <w:lang w:val="en-US"/>
              </w:rPr>
            </w:pP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3A4F18" w:rsidRPr="003A4F18" w:rsidRDefault="003A4F18" w:rsidP="003A4F18">
            <w:pPr>
              <w:spacing w:after="0" w:line="276" w:lineRule="auto"/>
              <w:jc w:val="center"/>
              <w:rPr>
                <w:rFonts w:ascii="Times New Roman" w:eastAsia="Calibri" w:hAnsi="Times New Roman" w:cs="Times New Roman"/>
                <w:sz w:val="28"/>
                <w:szCs w:val="28"/>
                <w:lang w:val="en-US"/>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3A4F18" w:rsidRPr="003A4F18" w:rsidRDefault="003A4F18" w:rsidP="003A4F18">
            <w:pPr>
              <w:spacing w:after="0" w:line="240" w:lineRule="auto"/>
              <w:jc w:val="center"/>
              <w:rPr>
                <w:rFonts w:ascii="Times New Roman" w:eastAsia="Times New Roman" w:hAnsi="Times New Roman" w:cs="Times New Roman"/>
                <w:b/>
                <w:bCs/>
                <w:color w:val="000000"/>
                <w:lang w:val="en-US"/>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3A4F18" w:rsidRPr="003A4F18" w:rsidRDefault="003A4F18" w:rsidP="003A4F18">
            <w:pPr>
              <w:spacing w:after="0" w:line="276" w:lineRule="auto"/>
              <w:jc w:val="center"/>
              <w:rPr>
                <w:rFonts w:ascii="Times New Roman" w:eastAsia="Calibri" w:hAnsi="Times New Roman" w:cs="Times New Roman"/>
                <w:sz w:val="28"/>
                <w:szCs w:val="28"/>
                <w:lang w:val="en-US"/>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3A4F18" w:rsidRPr="003A4F18" w:rsidRDefault="003A4F18" w:rsidP="003A4F18">
            <w:pPr>
              <w:spacing w:after="0" w:line="276" w:lineRule="auto"/>
              <w:jc w:val="center"/>
              <w:rPr>
                <w:rFonts w:ascii="Times New Roman" w:eastAsia="Calibri" w:hAnsi="Times New Roman" w:cs="Times New Roman"/>
                <w:sz w:val="28"/>
                <w:szCs w:val="28"/>
                <w:lang w:val="en-US"/>
              </w:rPr>
            </w:pPr>
          </w:p>
        </w:tc>
      </w:tr>
    </w:tbl>
    <w:p w:rsidR="003A4F18" w:rsidRPr="003A4F18" w:rsidRDefault="003A4F18" w:rsidP="003A4F18">
      <w:pPr>
        <w:spacing w:before="120" w:after="0" w:line="240" w:lineRule="auto"/>
        <w:jc w:val="both"/>
        <w:rPr>
          <w:rFonts w:ascii="Times New Roman" w:eastAsia="Calibri" w:hAnsi="Times New Roman" w:cs="Times New Roman"/>
          <w:b/>
          <w:sz w:val="28"/>
          <w:szCs w:val="28"/>
          <w:lang w:val="en-US"/>
        </w:rPr>
      </w:pPr>
      <w:r w:rsidRPr="003A4F18">
        <w:rPr>
          <w:rFonts w:ascii="Times New Roman" w:eastAsia="Calibri" w:hAnsi="Times New Roman" w:cs="Times New Roman"/>
          <w:b/>
          <w:sz w:val="28"/>
          <w:szCs w:val="28"/>
          <w:lang w:val="en-US"/>
        </w:rPr>
        <w:t>2. Khó khăn, vướng mắc, đề xuất, kiến nghị</w:t>
      </w:r>
    </w:p>
    <w:p w:rsidR="003A4F18" w:rsidRPr="003A4F18" w:rsidRDefault="003A4F18" w:rsidP="003A4F18">
      <w:pPr>
        <w:spacing w:after="0" w:line="276" w:lineRule="auto"/>
        <w:jc w:val="both"/>
        <w:rPr>
          <w:rFonts w:ascii="Times New Roman" w:eastAsia="Calibri" w:hAnsi="Times New Roman" w:cs="Times New Roman"/>
          <w:b/>
          <w:sz w:val="28"/>
          <w:szCs w:val="28"/>
          <w:lang w:val="en-US"/>
        </w:rPr>
      </w:pPr>
    </w:p>
    <w:tbl>
      <w:tblPr>
        <w:tblW w:w="0" w:type="auto"/>
        <w:tblLook w:val="04A0" w:firstRow="1" w:lastRow="0" w:firstColumn="1" w:lastColumn="0" w:noHBand="0" w:noVBand="1"/>
      </w:tblPr>
      <w:tblGrid>
        <w:gridCol w:w="4437"/>
        <w:gridCol w:w="9568"/>
      </w:tblGrid>
      <w:tr w:rsidR="003A4F18" w:rsidRPr="003A4F18" w:rsidTr="000D451B">
        <w:tc>
          <w:tcPr>
            <w:tcW w:w="4503" w:type="dxa"/>
            <w:shd w:val="clear" w:color="auto" w:fill="auto"/>
          </w:tcPr>
          <w:p w:rsidR="003A4F18" w:rsidRPr="003A4F18" w:rsidRDefault="003A4F18" w:rsidP="003A4F18">
            <w:pPr>
              <w:spacing w:after="0" w:line="276" w:lineRule="auto"/>
              <w:rPr>
                <w:rFonts w:ascii="Times New Roman" w:eastAsia="Calibri" w:hAnsi="Times New Roman" w:cs="Times New Roman"/>
                <w:b/>
                <w:i/>
                <w:sz w:val="24"/>
                <w:szCs w:val="24"/>
                <w:lang w:val="en-US"/>
              </w:rPr>
            </w:pPr>
            <w:r w:rsidRPr="003A4F18">
              <w:rPr>
                <w:rFonts w:ascii="Times New Roman" w:eastAsia="Calibri" w:hAnsi="Times New Roman" w:cs="Times New Roman"/>
                <w:b/>
                <w:i/>
                <w:sz w:val="24"/>
                <w:szCs w:val="24"/>
                <w:lang w:val="en-US"/>
              </w:rPr>
              <w:t>Nơi nhận:</w:t>
            </w:r>
          </w:p>
          <w:p w:rsidR="003A4F18" w:rsidRPr="003A4F18" w:rsidRDefault="003A4F18" w:rsidP="003A4F18">
            <w:pPr>
              <w:spacing w:after="0" w:line="276" w:lineRule="auto"/>
              <w:rPr>
                <w:rFonts w:ascii="Times New Roman" w:eastAsia="Calibri" w:hAnsi="Times New Roman" w:cs="Times New Roman"/>
                <w:lang w:val="en-US"/>
              </w:rPr>
            </w:pPr>
            <w:r w:rsidRPr="003A4F18">
              <w:rPr>
                <w:rFonts w:ascii="Times New Roman" w:eastAsia="Calibri" w:hAnsi="Times New Roman" w:cs="Times New Roman"/>
                <w:lang w:val="en-US"/>
              </w:rPr>
              <w:t>- Như trên;</w:t>
            </w:r>
          </w:p>
          <w:p w:rsidR="003A4F18" w:rsidRPr="003A4F18" w:rsidRDefault="003A4F18" w:rsidP="003A4F18">
            <w:pPr>
              <w:spacing w:after="0" w:line="276" w:lineRule="auto"/>
              <w:rPr>
                <w:rFonts w:ascii="Times New Roman" w:eastAsia="Calibri" w:hAnsi="Times New Roman" w:cs="Times New Roman"/>
                <w:sz w:val="28"/>
                <w:szCs w:val="28"/>
                <w:lang w:val="en-US"/>
              </w:rPr>
            </w:pPr>
            <w:r w:rsidRPr="003A4F18">
              <w:rPr>
                <w:rFonts w:ascii="Times New Roman" w:eastAsia="Calibri" w:hAnsi="Times New Roman" w:cs="Times New Roman"/>
                <w:lang w:val="en-US"/>
              </w:rPr>
              <w:t>- Lưu: VT,…</w:t>
            </w:r>
          </w:p>
        </w:tc>
        <w:tc>
          <w:tcPr>
            <w:tcW w:w="9718" w:type="dxa"/>
            <w:shd w:val="clear" w:color="auto" w:fill="auto"/>
          </w:tcPr>
          <w:p w:rsidR="003A4F18" w:rsidRPr="003A4F18" w:rsidRDefault="003A4F18" w:rsidP="003A4F18">
            <w:pPr>
              <w:spacing w:after="0" w:line="276" w:lineRule="auto"/>
              <w:jc w:val="center"/>
              <w:rPr>
                <w:rFonts w:ascii="Times New Roman" w:eastAsia="Calibri" w:hAnsi="Times New Roman" w:cs="Times New Roman"/>
                <w:color w:val="000000"/>
                <w:sz w:val="26"/>
                <w:szCs w:val="26"/>
                <w:shd w:val="clear" w:color="auto" w:fill="FFFFFF"/>
                <w:lang w:val="en-US"/>
              </w:rPr>
            </w:pPr>
            <w:r w:rsidRPr="003A4F18">
              <w:rPr>
                <w:rFonts w:ascii="Times New Roman" w:eastAsia="Calibri" w:hAnsi="Times New Roman" w:cs="Times New Roman"/>
                <w:b/>
                <w:bCs/>
                <w:color w:val="000000"/>
                <w:sz w:val="26"/>
                <w:szCs w:val="26"/>
                <w:shd w:val="clear" w:color="auto" w:fill="FFFFFF"/>
                <w:lang w:val="en-US"/>
              </w:rPr>
              <w:t xml:space="preserve">THỦ TRƯỞNG ĐƠN VỊ </w:t>
            </w:r>
            <w:r w:rsidRPr="003A4F18">
              <w:rPr>
                <w:rFonts w:ascii="Times New Roman" w:eastAsia="Calibri" w:hAnsi="Times New Roman" w:cs="Times New Roman"/>
                <w:bCs/>
                <w:color w:val="000000"/>
                <w:sz w:val="26"/>
                <w:szCs w:val="26"/>
                <w:shd w:val="clear" w:color="auto" w:fill="FFFFFF"/>
                <w:lang w:val="en-US"/>
              </w:rPr>
              <w:t>(1)</w:t>
            </w:r>
            <w:r w:rsidRPr="003A4F18">
              <w:rPr>
                <w:rFonts w:ascii="Times New Roman" w:eastAsia="Calibri" w:hAnsi="Times New Roman" w:cs="Times New Roman"/>
                <w:b/>
                <w:bCs/>
                <w:color w:val="000000"/>
                <w:sz w:val="26"/>
                <w:szCs w:val="26"/>
                <w:shd w:val="clear" w:color="auto" w:fill="FFFFFF"/>
              </w:rPr>
              <w:br/>
            </w:r>
            <w:r w:rsidRPr="003A4F18">
              <w:rPr>
                <w:rFonts w:ascii="Times New Roman" w:eastAsia="Calibri" w:hAnsi="Times New Roman" w:cs="Times New Roman"/>
                <w:i/>
                <w:color w:val="000000"/>
                <w:sz w:val="26"/>
                <w:szCs w:val="26"/>
                <w:shd w:val="clear" w:color="auto" w:fill="FFFFFF"/>
              </w:rPr>
              <w:t>(Ký tên, đóng dấu)</w:t>
            </w:r>
          </w:p>
          <w:p w:rsidR="003A4F18" w:rsidRPr="003A4F18" w:rsidRDefault="003A4F18" w:rsidP="003A4F18">
            <w:pPr>
              <w:spacing w:after="0" w:line="276" w:lineRule="auto"/>
              <w:jc w:val="center"/>
              <w:rPr>
                <w:rFonts w:ascii="Times New Roman" w:eastAsia="Calibri" w:hAnsi="Times New Roman" w:cs="Times New Roman"/>
                <w:sz w:val="28"/>
                <w:szCs w:val="28"/>
                <w:lang w:val="en-US"/>
              </w:rPr>
            </w:pPr>
          </w:p>
        </w:tc>
      </w:tr>
    </w:tbl>
    <w:p w:rsidR="003A4F18" w:rsidRPr="003A4F18" w:rsidRDefault="003A4F18" w:rsidP="003A4F18">
      <w:pPr>
        <w:spacing w:after="0" w:line="240" w:lineRule="auto"/>
        <w:jc w:val="both"/>
        <w:rPr>
          <w:rFonts w:ascii="Times New Roman" w:eastAsia="Calibri" w:hAnsi="Times New Roman" w:cs="Times New Roman"/>
          <w:i/>
          <w:sz w:val="24"/>
          <w:szCs w:val="28"/>
        </w:rPr>
      </w:pPr>
      <w:r w:rsidRPr="003A4F18">
        <w:rPr>
          <w:rFonts w:ascii="Times New Roman" w:eastAsia="Calibri" w:hAnsi="Times New Roman" w:cs="Times New Roman"/>
          <w:i/>
          <w:sz w:val="24"/>
          <w:szCs w:val="28"/>
          <w:lang w:val="en-US"/>
        </w:rPr>
        <w:t>(1) Tên đơn vị được giao thực hiện giám định tư pháp</w:t>
      </w:r>
      <w:r w:rsidRPr="003A4F18">
        <w:rPr>
          <w:rFonts w:ascii="Times New Roman" w:eastAsia="Calibri" w:hAnsi="Times New Roman" w:cs="Times New Roman"/>
          <w:i/>
          <w:sz w:val="24"/>
          <w:szCs w:val="28"/>
        </w:rPr>
        <w:t>/đơn vị có thành viên được giao làm đầu mối của Tổ giám định tư pháp/đơn vị có thành viên là Chủ tịch Hội đồng giám định</w:t>
      </w:r>
    </w:p>
    <w:p w:rsidR="003A4F18" w:rsidRPr="003A4F18" w:rsidRDefault="003A4F18" w:rsidP="003A4F18">
      <w:pPr>
        <w:spacing w:after="0" w:line="240" w:lineRule="auto"/>
        <w:jc w:val="both"/>
        <w:rPr>
          <w:rFonts w:ascii="Times New Roman" w:eastAsia="Calibri" w:hAnsi="Times New Roman" w:cs="Times New Roman"/>
          <w:i/>
          <w:sz w:val="24"/>
          <w:szCs w:val="28"/>
        </w:rPr>
      </w:pPr>
      <w:r w:rsidRPr="003A4F18">
        <w:rPr>
          <w:rFonts w:ascii="Times New Roman" w:eastAsia="Calibri" w:hAnsi="Times New Roman" w:cs="Times New Roman"/>
          <w:i/>
          <w:sz w:val="24"/>
          <w:szCs w:val="28"/>
        </w:rPr>
        <w:t>(2) Ghi rõ số, ngày tháng năm, cơ quan trưng cầu giám định của quyết định trưng cầu giám định, quyết định trưng cầu giám định bổ sung, quyết định trưng cầu giám định lại.</w:t>
      </w:r>
    </w:p>
    <w:p w:rsidR="003A4F18" w:rsidRPr="003A4F18" w:rsidRDefault="003A4F18" w:rsidP="003A4F18">
      <w:pPr>
        <w:spacing w:after="0" w:line="240" w:lineRule="auto"/>
        <w:jc w:val="both"/>
        <w:rPr>
          <w:rFonts w:ascii="Times New Roman" w:eastAsia="Calibri" w:hAnsi="Times New Roman" w:cs="Times New Roman"/>
          <w:i/>
          <w:sz w:val="24"/>
          <w:szCs w:val="28"/>
        </w:rPr>
      </w:pPr>
      <w:r w:rsidRPr="003A4F18">
        <w:rPr>
          <w:rFonts w:ascii="Times New Roman" w:eastAsia="Calibri" w:hAnsi="Times New Roman" w:cs="Times New Roman"/>
          <w:i/>
          <w:sz w:val="24"/>
          <w:szCs w:val="28"/>
        </w:rPr>
        <w:t>(3) Báo cáo rõ thời gian tạm dừng giám định, lý do (nếu có).</w:t>
      </w:r>
    </w:p>
    <w:p w:rsidR="003A4F18" w:rsidRPr="003A4F18" w:rsidRDefault="003A4F18" w:rsidP="003A4F18">
      <w:pPr>
        <w:spacing w:after="0" w:line="240" w:lineRule="auto"/>
        <w:jc w:val="both"/>
        <w:rPr>
          <w:rFonts w:ascii="Times New Roman" w:eastAsia="Calibri" w:hAnsi="Times New Roman" w:cs="Times New Roman"/>
          <w:i/>
          <w:sz w:val="24"/>
          <w:szCs w:val="28"/>
        </w:rPr>
      </w:pPr>
      <w:r w:rsidRPr="003A4F18">
        <w:rPr>
          <w:rFonts w:ascii="Times New Roman" w:eastAsia="Calibri" w:hAnsi="Times New Roman" w:cs="Times New Roman"/>
          <w:i/>
          <w:sz w:val="24"/>
          <w:szCs w:val="28"/>
        </w:rPr>
        <w:t>(4) Báo cáo rõ tiến độ, kết quả thực hiện giám định theo tiến độ được ghi tại văn bản ghi nhận quá trình thực hiện giám định của kỳ báo cáo.</w:t>
      </w:r>
    </w:p>
    <w:p w:rsidR="00DC3930" w:rsidRDefault="00DC3930">
      <w:bookmarkStart w:id="0" w:name="_GoBack"/>
      <w:bookmarkEnd w:id="0"/>
    </w:p>
    <w:sectPr w:rsidR="00DC3930" w:rsidSect="003A4F18">
      <w:pgSz w:w="16840" w:h="11907" w:orient="landscape" w:code="9"/>
      <w:pgMar w:top="709" w:right="1134" w:bottom="142"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F18"/>
    <w:rsid w:val="003A4F18"/>
    <w:rsid w:val="00902CB9"/>
    <w:rsid w:val="00BF4934"/>
    <w:rsid w:val="00DC3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1EABFE-5B23-4D8F-B920-A70EFC53B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5E3AB5-C43D-48A7-B336-DA37291172EE}"/>
</file>

<file path=customXml/itemProps2.xml><?xml version="1.0" encoding="utf-8"?>
<ds:datastoreItem xmlns:ds="http://schemas.openxmlformats.org/officeDocument/2006/customXml" ds:itemID="{33B6EA01-2FD9-460E-99FE-6891CB78A72A}"/>
</file>

<file path=customXml/itemProps3.xml><?xml version="1.0" encoding="utf-8"?>
<ds:datastoreItem xmlns:ds="http://schemas.openxmlformats.org/officeDocument/2006/customXml" ds:itemID="{30A90103-691E-4991-947F-527B140D161D}"/>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1214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Quoc Thanh (PC)</dc:creator>
  <cp:keywords/>
  <dc:description/>
  <cp:lastModifiedBy>Vu Quoc Thanh (PC)</cp:lastModifiedBy>
  <cp:revision>1</cp:revision>
  <dcterms:created xsi:type="dcterms:W3CDTF">2020-11-19T07:19:00Z</dcterms:created>
  <dcterms:modified xsi:type="dcterms:W3CDTF">2020-11-19T07:25:00Z</dcterms:modified>
</cp:coreProperties>
</file>