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954"/>
      </w:tblGrid>
      <w:tr w:rsidR="004E6484" w:rsidRPr="009E464D" w14:paraId="32B36F10" w14:textId="77777777" w:rsidTr="004D525E">
        <w:trPr>
          <w:jc w:val="center"/>
        </w:trPr>
        <w:tc>
          <w:tcPr>
            <w:tcW w:w="3686" w:type="dxa"/>
          </w:tcPr>
          <w:p w14:paraId="40F55BD7" w14:textId="5B504118" w:rsidR="001C7353" w:rsidRPr="009E464D" w:rsidRDefault="004D525E" w:rsidP="001C7353">
            <w:pPr>
              <w:ind w:firstLine="0"/>
              <w:jc w:val="center"/>
              <w:rPr>
                <w:rFonts w:ascii="Times New Roman" w:hAnsi="Times New Roman"/>
                <w:b/>
                <w:szCs w:val="24"/>
              </w:rPr>
            </w:pPr>
            <w:r w:rsidRPr="009E464D">
              <w:rPr>
                <w:b/>
                <w:noProof/>
                <w:szCs w:val="24"/>
              </w:rPr>
              <mc:AlternateContent>
                <mc:Choice Requires="wps">
                  <w:drawing>
                    <wp:anchor distT="4294967290" distB="4294967290" distL="114300" distR="114300" simplePos="0" relativeHeight="251659264" behindDoc="0" locked="0" layoutInCell="1" allowOverlap="1" wp14:anchorId="590FB828" wp14:editId="790BB21D">
                      <wp:simplePos x="0" y="0"/>
                      <wp:positionH relativeFrom="column">
                        <wp:posOffset>678815</wp:posOffset>
                      </wp:positionH>
                      <wp:positionV relativeFrom="paragraph">
                        <wp:posOffset>410210</wp:posOffset>
                      </wp:positionV>
                      <wp:extent cx="809625" cy="0"/>
                      <wp:effectExtent l="0" t="0" r="28575"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57F2C36" id="_x0000_t32" coordsize="21600,21600" o:spt="32" o:oned="t" path="m,l21600,21600e" filled="f">
                      <v:path arrowok="t" fillok="f" o:connecttype="none"/>
                      <o:lock v:ext="edit" shapetype="t"/>
                    </v:shapetype>
                    <v:shape id="AutoShape 2" o:spid="_x0000_s1026" type="#_x0000_t32" style="position:absolute;margin-left:53.45pt;margin-top:32.3pt;width:63.75pt;height:0;z-index:25165926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"/>
                  </w:pict>
                </mc:Fallback>
              </mc:AlternateContent>
            </w:r>
            <w:r w:rsidR="001C7353" w:rsidRPr="009E464D">
              <w:rPr>
                <w:rFonts w:ascii="Times New Roman" w:hAnsi="Times New Roman"/>
                <w:b/>
                <w:szCs w:val="24"/>
              </w:rPr>
              <w:t>NGÂN HÀNG NHÀ NƯỚC</w:t>
            </w:r>
            <w:r w:rsidR="001C7353" w:rsidRPr="009E464D">
              <w:rPr>
                <w:rFonts w:ascii="Times New Roman" w:hAnsi="Times New Roman"/>
                <w:b/>
                <w:szCs w:val="24"/>
              </w:rPr>
              <w:br/>
              <w:t>VIỆT NAM</w:t>
            </w:r>
          </w:p>
        </w:tc>
        <w:tc>
          <w:tcPr>
            <w:tcW w:w="5954" w:type="dxa"/>
          </w:tcPr>
          <w:p w14:paraId="60466D6B" w14:textId="264191C5" w:rsidR="001C7353" w:rsidRPr="009E464D" w:rsidRDefault="001C7353" w:rsidP="001C7353">
            <w:pPr>
              <w:ind w:firstLine="0"/>
              <w:jc w:val="center"/>
              <w:rPr>
                <w:rFonts w:ascii="Times New Roman Bold" w:hAnsi="Times New Roman Bold"/>
                <w:b/>
                <w:spacing w:val="-4"/>
                <w:szCs w:val="24"/>
              </w:rPr>
            </w:pPr>
            <w:r w:rsidRPr="009E464D">
              <w:rPr>
                <w:rFonts w:ascii="Times New Roman Bold" w:hAnsi="Times New Roman Bold"/>
                <w:b/>
                <w:spacing w:val="-4"/>
                <w:szCs w:val="24"/>
              </w:rPr>
              <w:t>CỘNG HÒA XÃ HỘI CHỦ NGHĨA VIỆT NAM</w:t>
            </w:r>
          </w:p>
          <w:p w14:paraId="1FD11230" w14:textId="3C81ED29" w:rsidR="001C7353" w:rsidRPr="009E464D" w:rsidRDefault="004D525E" w:rsidP="001C7353">
            <w:pPr>
              <w:ind w:firstLine="0"/>
              <w:jc w:val="center"/>
              <w:rPr>
                <w:rFonts w:ascii="Times New Roman" w:hAnsi="Times New Roman"/>
                <w:b/>
                <w:sz w:val="28"/>
                <w:szCs w:val="28"/>
              </w:rPr>
            </w:pPr>
            <w:r w:rsidRPr="009E464D">
              <w:rPr>
                <w:b/>
                <w:noProof/>
              </w:rPr>
              <mc:AlternateContent>
                <mc:Choice Requires="wps">
                  <w:drawing>
                    <wp:anchor distT="4294967290" distB="4294967290" distL="114300" distR="114300" simplePos="0" relativeHeight="251660288" behindDoc="0" locked="0" layoutInCell="1" allowOverlap="1" wp14:anchorId="6FF53F70" wp14:editId="49722A8C">
                      <wp:simplePos x="0" y="0"/>
                      <wp:positionH relativeFrom="column">
                        <wp:posOffset>680720</wp:posOffset>
                      </wp:positionH>
                      <wp:positionV relativeFrom="paragraph">
                        <wp:posOffset>214630</wp:posOffset>
                      </wp:positionV>
                      <wp:extent cx="2200275" cy="0"/>
                      <wp:effectExtent l="0" t="0" r="28575" b="1905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38EAF7C" id="AutoShape 3" o:spid="_x0000_s1026" type="#_x0000_t32" style="position:absolute;margin-left:53.6pt;margin-top:16.9pt;width:173.25pt;height:0;z-index:25166028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"/>
                  </w:pict>
                </mc:Fallback>
              </mc:AlternateContent>
            </w:r>
            <w:r w:rsidR="001C7353" w:rsidRPr="009E464D">
              <w:rPr>
                <w:rFonts w:ascii="Times New Roman" w:hAnsi="Times New Roman"/>
                <w:b/>
                <w:sz w:val="28"/>
                <w:szCs w:val="28"/>
              </w:rPr>
              <w:t>Độc lập – Tự do – Hạnh phúc</w:t>
            </w:r>
          </w:p>
        </w:tc>
      </w:tr>
      <w:tr w:rsidR="004E6484" w:rsidRPr="009E464D" w14:paraId="66D539CB" w14:textId="77777777" w:rsidTr="004D525E">
        <w:trPr>
          <w:jc w:val="center"/>
        </w:trPr>
        <w:tc>
          <w:tcPr>
            <w:tcW w:w="3686" w:type="dxa"/>
          </w:tcPr>
          <w:p w14:paraId="4EA101A5" w14:textId="2A0E5C9F" w:rsidR="001C7353" w:rsidRPr="009E464D" w:rsidRDefault="001C7353" w:rsidP="006244FD">
            <w:pPr>
              <w:spacing w:before="360" w:after="120"/>
              <w:ind w:firstLine="0"/>
              <w:jc w:val="center"/>
              <w:rPr>
                <w:rFonts w:ascii="Times New Roman" w:hAnsi="Times New Roman"/>
                <w:sz w:val="28"/>
                <w:szCs w:val="28"/>
              </w:rPr>
            </w:pPr>
            <w:r w:rsidRPr="009E464D">
              <w:rPr>
                <w:rFonts w:ascii="Times New Roman" w:hAnsi="Times New Roman"/>
                <w:sz w:val="28"/>
                <w:szCs w:val="28"/>
              </w:rPr>
              <w:t xml:space="preserve">Số:   </w:t>
            </w:r>
            <w:r w:rsidR="00936E4A" w:rsidRPr="009E464D">
              <w:rPr>
                <w:rFonts w:ascii="Times New Roman" w:hAnsi="Times New Roman"/>
                <w:sz w:val="28"/>
                <w:szCs w:val="28"/>
                <w:lang w:val="en-US"/>
              </w:rPr>
              <w:t xml:space="preserve">  </w:t>
            </w:r>
            <w:r w:rsidR="006244FD">
              <w:rPr>
                <w:rFonts w:ascii="Times New Roman" w:hAnsi="Times New Roman"/>
                <w:sz w:val="28"/>
                <w:szCs w:val="28"/>
                <w:lang w:val="en-US"/>
              </w:rPr>
              <w:t>65</w:t>
            </w:r>
            <w:r w:rsidRPr="009E464D">
              <w:rPr>
                <w:rFonts w:ascii="Times New Roman" w:hAnsi="Times New Roman"/>
                <w:sz w:val="28"/>
                <w:szCs w:val="28"/>
              </w:rPr>
              <w:t xml:space="preserve">  /2025/TT-NHNN</w:t>
            </w:r>
          </w:p>
        </w:tc>
        <w:tc>
          <w:tcPr>
            <w:tcW w:w="5954" w:type="dxa"/>
          </w:tcPr>
          <w:p w14:paraId="11C8FE6C" w14:textId="24AD3AFF" w:rsidR="001C7353" w:rsidRPr="009E464D" w:rsidRDefault="006244FD" w:rsidP="006244FD">
            <w:pPr>
              <w:spacing w:before="360" w:after="120"/>
              <w:ind w:firstLine="0"/>
              <w:jc w:val="center"/>
              <w:rPr>
                <w:rFonts w:ascii="Times New Roman" w:hAnsi="Times New Roman"/>
                <w:sz w:val="28"/>
                <w:szCs w:val="28"/>
              </w:rPr>
            </w:pPr>
            <w:r>
              <w:rPr>
                <w:rFonts w:ascii="Times New Roman" w:hAnsi="Times New Roman"/>
                <w:i/>
                <w:sz w:val="28"/>
                <w:szCs w:val="28"/>
              </w:rPr>
              <w:t xml:space="preserve">Hà Nội, ngày 31 </w:t>
            </w:r>
            <w:r w:rsidR="001C7353" w:rsidRPr="009E464D">
              <w:rPr>
                <w:rFonts w:ascii="Times New Roman" w:hAnsi="Times New Roman"/>
                <w:i/>
                <w:sz w:val="28"/>
                <w:szCs w:val="28"/>
              </w:rPr>
              <w:t xml:space="preserve"> tháng</w:t>
            </w:r>
            <w:r>
              <w:rPr>
                <w:rFonts w:ascii="Times New Roman" w:hAnsi="Times New Roman"/>
                <w:i/>
                <w:sz w:val="28"/>
                <w:szCs w:val="28"/>
                <w:lang w:val="en-US"/>
              </w:rPr>
              <w:t xml:space="preserve"> 12 </w:t>
            </w:r>
            <w:r w:rsidR="001C7353" w:rsidRPr="009E464D">
              <w:rPr>
                <w:rFonts w:ascii="Times New Roman" w:hAnsi="Times New Roman"/>
                <w:i/>
                <w:sz w:val="28"/>
                <w:szCs w:val="28"/>
              </w:rPr>
              <w:t>năm 2025</w:t>
            </w:r>
          </w:p>
        </w:tc>
      </w:tr>
    </w:tbl>
    <w:p w14:paraId="15637FF3" w14:textId="77777777" w:rsidR="00334148" w:rsidRPr="009E464D" w:rsidRDefault="00334148" w:rsidP="00334148">
      <w:pPr>
        <w:ind w:firstLine="0"/>
        <w:rPr>
          <w:sz w:val="28"/>
          <w:szCs w:val="28"/>
        </w:rPr>
      </w:pPr>
    </w:p>
    <w:p w14:paraId="46187C85" w14:textId="77777777" w:rsidR="00E65EA7" w:rsidRPr="00DA3A4E" w:rsidRDefault="00E65EA7" w:rsidP="00334148">
      <w:pPr>
        <w:ind w:firstLine="0"/>
        <w:rPr>
          <w:sz w:val="42"/>
          <w:szCs w:val="28"/>
        </w:rPr>
      </w:pPr>
    </w:p>
    <w:p w14:paraId="25305210" w14:textId="77777777" w:rsidR="00334148" w:rsidRPr="009E464D" w:rsidRDefault="00334148" w:rsidP="00334148">
      <w:pPr>
        <w:spacing w:before="120"/>
        <w:ind w:firstLine="0"/>
        <w:jc w:val="center"/>
        <w:rPr>
          <w:b/>
          <w:sz w:val="28"/>
          <w:szCs w:val="28"/>
        </w:rPr>
      </w:pPr>
      <w:r w:rsidRPr="009E464D">
        <w:rPr>
          <w:b/>
          <w:sz w:val="28"/>
          <w:szCs w:val="28"/>
        </w:rPr>
        <w:t>THÔNG TƯ</w:t>
      </w:r>
    </w:p>
    <w:p w14:paraId="49C8FFE9" w14:textId="77777777" w:rsidR="00334148" w:rsidRPr="009E464D" w:rsidRDefault="00334148" w:rsidP="00334148">
      <w:pPr>
        <w:ind w:firstLine="0"/>
        <w:jc w:val="center"/>
        <w:rPr>
          <w:b/>
          <w:sz w:val="28"/>
          <w:szCs w:val="28"/>
        </w:rPr>
      </w:pPr>
      <w:r w:rsidRPr="009E464D">
        <w:rPr>
          <w:b/>
          <w:sz w:val="28"/>
          <w:szCs w:val="28"/>
        </w:rPr>
        <w:t>Quy định xếp hạng tổ chức tài chính vi mô</w:t>
      </w:r>
    </w:p>
    <w:p w14:paraId="6E298451" w14:textId="77777777" w:rsidR="005C61EC" w:rsidRPr="009E464D" w:rsidRDefault="005C61EC" w:rsidP="00E65EA7">
      <w:pPr>
        <w:spacing w:line="312" w:lineRule="auto"/>
        <w:ind w:firstLine="720"/>
        <w:jc w:val="both"/>
        <w:rPr>
          <w:noProof/>
          <w:sz w:val="28"/>
          <w:szCs w:val="28"/>
          <w:lang w:val="vi-VN"/>
        </w:rPr>
      </w:pPr>
    </w:p>
    <w:p w14:paraId="27A4A636" w14:textId="3EE39B02" w:rsidR="00334148" w:rsidRPr="009E464D" w:rsidRDefault="00334148" w:rsidP="00E65EA7">
      <w:pPr>
        <w:spacing w:line="312" w:lineRule="auto"/>
        <w:ind w:firstLine="720"/>
        <w:jc w:val="both"/>
        <w:rPr>
          <w:i/>
          <w:noProof/>
          <w:sz w:val="28"/>
          <w:szCs w:val="28"/>
          <w:lang w:val="vi-VN"/>
        </w:rPr>
      </w:pPr>
      <w:r w:rsidRPr="009E464D">
        <w:rPr>
          <w:i/>
          <w:noProof/>
          <w:sz w:val="28"/>
          <w:szCs w:val="28"/>
          <w:lang w:val="vi-VN"/>
        </w:rPr>
        <w:t>Căn cứ Luật Ngân hàng Nhà nước Việt Nam </w:t>
      </w:r>
      <w:r w:rsidR="005C61EC" w:rsidRPr="009E464D">
        <w:rPr>
          <w:i/>
          <w:noProof/>
          <w:sz w:val="28"/>
          <w:szCs w:val="28"/>
          <w:lang w:val="vi-VN"/>
        </w:rPr>
        <w:t>số 46/2010/QH12</w:t>
      </w:r>
      <w:r w:rsidRPr="009E464D">
        <w:rPr>
          <w:i/>
          <w:noProof/>
          <w:sz w:val="28"/>
          <w:szCs w:val="28"/>
          <w:lang w:val="vi-VN"/>
        </w:rPr>
        <w:t>;</w:t>
      </w:r>
    </w:p>
    <w:p w14:paraId="72892980" w14:textId="4BF90DD6" w:rsidR="00334148" w:rsidRPr="009E464D" w:rsidRDefault="00334148" w:rsidP="00E65EA7">
      <w:pPr>
        <w:spacing w:line="312" w:lineRule="auto"/>
        <w:ind w:firstLine="720"/>
        <w:jc w:val="both"/>
        <w:rPr>
          <w:i/>
          <w:noProof/>
          <w:sz w:val="28"/>
          <w:szCs w:val="28"/>
          <w:lang w:val="vi-VN"/>
        </w:rPr>
      </w:pPr>
      <w:r w:rsidRPr="009E464D">
        <w:rPr>
          <w:i/>
          <w:noProof/>
          <w:sz w:val="28"/>
          <w:szCs w:val="28"/>
          <w:lang w:val="vi-VN"/>
        </w:rPr>
        <w:t xml:space="preserve">Căn cứ Luật Các tổ chức tín dụng </w:t>
      </w:r>
      <w:r w:rsidR="005C61EC" w:rsidRPr="009E464D">
        <w:rPr>
          <w:i/>
          <w:noProof/>
          <w:sz w:val="28"/>
          <w:szCs w:val="28"/>
          <w:lang w:val="vi-VN"/>
        </w:rPr>
        <w:t>số 32/2024/QH15</w:t>
      </w:r>
      <w:r w:rsidR="00AC3FAD" w:rsidRPr="009E464D">
        <w:rPr>
          <w:i/>
          <w:noProof/>
          <w:sz w:val="28"/>
          <w:szCs w:val="28"/>
        </w:rPr>
        <w:t xml:space="preserve"> </w:t>
      </w:r>
      <w:r w:rsidR="00AC3FAD" w:rsidRPr="009E464D">
        <w:rPr>
          <w:i/>
          <w:noProof/>
          <w:sz w:val="28"/>
          <w:szCs w:val="28"/>
          <w:lang w:val="vi-VN"/>
        </w:rPr>
        <w:t>được sửa đổi, bổ sung bởi Luật số 96/2025/QH15</w:t>
      </w:r>
      <w:r w:rsidRPr="009E464D">
        <w:rPr>
          <w:i/>
          <w:noProof/>
          <w:sz w:val="28"/>
          <w:szCs w:val="28"/>
          <w:lang w:val="vi-VN"/>
        </w:rPr>
        <w:t xml:space="preserve">; </w:t>
      </w:r>
    </w:p>
    <w:p w14:paraId="130A0312" w14:textId="3D83653C" w:rsidR="00334148" w:rsidRPr="009E464D" w:rsidRDefault="00334148" w:rsidP="00E65EA7">
      <w:pPr>
        <w:spacing w:line="312" w:lineRule="auto"/>
        <w:ind w:firstLine="720"/>
        <w:jc w:val="both"/>
        <w:rPr>
          <w:i/>
          <w:noProof/>
          <w:sz w:val="28"/>
          <w:szCs w:val="28"/>
          <w:lang w:val="vi-VN"/>
        </w:rPr>
      </w:pPr>
      <w:r w:rsidRPr="009E464D">
        <w:rPr>
          <w:i/>
          <w:noProof/>
          <w:sz w:val="28"/>
          <w:szCs w:val="28"/>
          <w:lang w:val="vi-VN"/>
        </w:rPr>
        <w:t>Căn cứ Nghị định số 26/2025/NĐ-CP của Chính phủ quy định chức năng, nhiệm vụ, quyền hạn và cơ cấu tổ chức của Ngân hàng Nhà nước Việt Nam;</w:t>
      </w:r>
    </w:p>
    <w:p w14:paraId="02248EDA" w14:textId="77777777" w:rsidR="00334148" w:rsidRPr="009E464D" w:rsidRDefault="00334148" w:rsidP="00E65EA7">
      <w:pPr>
        <w:spacing w:line="312" w:lineRule="auto"/>
        <w:ind w:firstLine="720"/>
        <w:jc w:val="both"/>
        <w:rPr>
          <w:i/>
          <w:noProof/>
          <w:sz w:val="28"/>
          <w:szCs w:val="28"/>
          <w:lang w:val="vi-VN"/>
        </w:rPr>
      </w:pPr>
      <w:r w:rsidRPr="009E464D">
        <w:rPr>
          <w:i/>
          <w:noProof/>
          <w:sz w:val="28"/>
          <w:szCs w:val="28"/>
          <w:lang w:val="vi-VN"/>
        </w:rPr>
        <w:t>Theo đề nghị của Cục trưởng Cục An toàn hệ thống các tổ chức tín dụng;</w:t>
      </w:r>
    </w:p>
    <w:p w14:paraId="4F88F558" w14:textId="77777777" w:rsidR="00334148" w:rsidRPr="009E464D" w:rsidRDefault="00334148" w:rsidP="00E65EA7">
      <w:pPr>
        <w:spacing w:line="312" w:lineRule="auto"/>
        <w:ind w:firstLine="720"/>
        <w:jc w:val="both"/>
        <w:rPr>
          <w:i/>
          <w:noProof/>
          <w:sz w:val="28"/>
          <w:szCs w:val="28"/>
          <w:lang w:val="vi-VN"/>
        </w:rPr>
      </w:pPr>
      <w:r w:rsidRPr="009E464D">
        <w:rPr>
          <w:i/>
          <w:noProof/>
          <w:sz w:val="28"/>
          <w:szCs w:val="28"/>
          <w:lang w:val="vi-VN"/>
        </w:rPr>
        <w:t xml:space="preserve">Thống đốc Ngân hàng Nhà nước Việt Nam ban hành Thông tư </w:t>
      </w:r>
      <w:r w:rsidRPr="009E464D">
        <w:rPr>
          <w:bCs/>
          <w:i/>
          <w:noProof/>
          <w:sz w:val="28"/>
          <w:szCs w:val="28"/>
          <w:lang w:val="vi-VN"/>
        </w:rPr>
        <w:t>quy định xếp hạng tổ chức tài chính vi mô</w:t>
      </w:r>
      <w:r w:rsidRPr="009E464D">
        <w:rPr>
          <w:i/>
          <w:noProof/>
          <w:sz w:val="28"/>
          <w:szCs w:val="28"/>
          <w:lang w:val="vi-VN"/>
        </w:rPr>
        <w:t xml:space="preserve">. </w:t>
      </w:r>
    </w:p>
    <w:p w14:paraId="2DCD73F1" w14:textId="77777777" w:rsidR="00334148" w:rsidRPr="009E464D" w:rsidRDefault="00334148" w:rsidP="004E4B18">
      <w:pPr>
        <w:pStyle w:val="Heading1"/>
        <w:ind w:firstLine="0"/>
        <w:rPr>
          <w:rFonts w:cs="Times New Roman"/>
          <w:color w:val="auto"/>
        </w:rPr>
      </w:pPr>
      <w:r w:rsidRPr="009E464D">
        <w:rPr>
          <w:rFonts w:cs="Times New Roman"/>
          <w:color w:val="auto"/>
        </w:rPr>
        <w:t>Chương I</w:t>
      </w:r>
    </w:p>
    <w:p w14:paraId="3DE5AD15" w14:textId="77777777" w:rsidR="00334148" w:rsidRPr="009E464D" w:rsidRDefault="00334148" w:rsidP="004E4B18">
      <w:pPr>
        <w:pStyle w:val="Heading1"/>
        <w:ind w:firstLine="0"/>
        <w:rPr>
          <w:rFonts w:cs="Times New Roman"/>
          <w:color w:val="auto"/>
        </w:rPr>
      </w:pPr>
      <w:r w:rsidRPr="009E464D">
        <w:rPr>
          <w:rFonts w:cs="Times New Roman"/>
          <w:color w:val="auto"/>
        </w:rPr>
        <w:t>QUY ĐỊNH CHUNG</w:t>
      </w:r>
    </w:p>
    <w:p w14:paraId="2F2DD1E0" w14:textId="77777777" w:rsidR="00334148" w:rsidRPr="009E464D" w:rsidRDefault="00334148" w:rsidP="00DA3A4E">
      <w:pPr>
        <w:pStyle w:val="Heading2"/>
      </w:pPr>
      <w:r w:rsidRPr="009E464D">
        <w:tab/>
        <w:t>Điều 1. Phạm vi điều chỉnh</w:t>
      </w:r>
    </w:p>
    <w:p w14:paraId="0BD950A6" w14:textId="77777777" w:rsidR="00334148" w:rsidRPr="009E464D" w:rsidRDefault="00334148" w:rsidP="00DA3A4E">
      <w:pPr>
        <w:spacing w:line="312" w:lineRule="auto"/>
        <w:ind w:firstLine="0"/>
        <w:jc w:val="both"/>
        <w:rPr>
          <w:sz w:val="28"/>
          <w:szCs w:val="28"/>
          <w:lang w:val="pt-BR"/>
        </w:rPr>
      </w:pPr>
      <w:r w:rsidRPr="009E464D">
        <w:rPr>
          <w:sz w:val="28"/>
          <w:szCs w:val="28"/>
          <w:lang w:val="pt-BR"/>
        </w:rPr>
        <w:tab/>
        <w:t>Thông tư này quy định về việc xếp hạng tổ chức tài chính vi mô.</w:t>
      </w:r>
    </w:p>
    <w:p w14:paraId="2AF7B4B7" w14:textId="77777777" w:rsidR="00334148" w:rsidRPr="009E464D" w:rsidRDefault="00334148" w:rsidP="00DA3A4E">
      <w:pPr>
        <w:pStyle w:val="Heading2"/>
        <w:ind w:firstLine="720"/>
      </w:pPr>
      <w:r w:rsidRPr="009E464D">
        <w:t>Điều 2. Đối tượng áp dụng</w:t>
      </w:r>
    </w:p>
    <w:p w14:paraId="7BDCA419" w14:textId="77777777" w:rsidR="00334148" w:rsidRPr="009E464D" w:rsidRDefault="00334148" w:rsidP="00DA3A4E">
      <w:pPr>
        <w:spacing w:line="312" w:lineRule="auto"/>
        <w:ind w:firstLine="720"/>
        <w:jc w:val="both"/>
        <w:rPr>
          <w:sz w:val="28"/>
          <w:szCs w:val="28"/>
          <w:lang w:val="pt-BR"/>
        </w:rPr>
      </w:pPr>
      <w:r w:rsidRPr="009E464D">
        <w:rPr>
          <w:sz w:val="28"/>
          <w:szCs w:val="28"/>
          <w:lang w:val="pt-BR"/>
        </w:rPr>
        <w:t xml:space="preserve">1. Thông tư này áp dụng đối với các đối tượng sau đây: </w:t>
      </w:r>
    </w:p>
    <w:p w14:paraId="5A904832" w14:textId="77777777" w:rsidR="00334148" w:rsidRPr="009E464D" w:rsidRDefault="00334148" w:rsidP="00DA3A4E">
      <w:pPr>
        <w:spacing w:line="312" w:lineRule="auto"/>
        <w:ind w:firstLine="720"/>
        <w:jc w:val="both"/>
        <w:rPr>
          <w:sz w:val="28"/>
          <w:szCs w:val="28"/>
        </w:rPr>
      </w:pPr>
      <w:r w:rsidRPr="009E464D">
        <w:rPr>
          <w:sz w:val="28"/>
          <w:szCs w:val="28"/>
        </w:rPr>
        <w:t>a) Tổ chức tài chính vi mô;</w:t>
      </w:r>
      <w:r w:rsidRPr="009E464D" w:rsidDel="00C502A2">
        <w:rPr>
          <w:sz w:val="28"/>
          <w:szCs w:val="28"/>
        </w:rPr>
        <w:t xml:space="preserve"> </w:t>
      </w:r>
    </w:p>
    <w:p w14:paraId="6C2E7C67" w14:textId="77777777" w:rsidR="00334148" w:rsidRPr="009E464D" w:rsidRDefault="00334148" w:rsidP="00DA3A4E">
      <w:pPr>
        <w:spacing w:line="312" w:lineRule="auto"/>
        <w:ind w:firstLine="720"/>
        <w:jc w:val="both"/>
        <w:rPr>
          <w:spacing w:val="-6"/>
          <w:sz w:val="28"/>
          <w:szCs w:val="28"/>
        </w:rPr>
      </w:pPr>
      <w:r w:rsidRPr="009E464D">
        <w:rPr>
          <w:spacing w:val="-6"/>
          <w:sz w:val="28"/>
          <w:szCs w:val="28"/>
        </w:rPr>
        <w:t>b) Các tổ chức, cá nhân có liên quan đến việc xếp hạng tổ chức tài chính vi mô.</w:t>
      </w:r>
    </w:p>
    <w:p w14:paraId="4E677E3E" w14:textId="77777777" w:rsidR="00334148" w:rsidRPr="009E464D" w:rsidRDefault="00334148" w:rsidP="00DA3A4E">
      <w:pPr>
        <w:spacing w:line="312" w:lineRule="auto"/>
        <w:ind w:firstLine="720"/>
        <w:jc w:val="both"/>
        <w:rPr>
          <w:sz w:val="28"/>
          <w:szCs w:val="28"/>
        </w:rPr>
      </w:pPr>
      <w:r w:rsidRPr="009E464D">
        <w:rPr>
          <w:sz w:val="28"/>
          <w:szCs w:val="28"/>
        </w:rPr>
        <w:t>2. Thông tư này không áp dụng đối với:</w:t>
      </w:r>
    </w:p>
    <w:p w14:paraId="7362F00E" w14:textId="03EBAB02" w:rsidR="00334148" w:rsidRPr="009E464D" w:rsidRDefault="00334148" w:rsidP="00DA3A4E">
      <w:pPr>
        <w:spacing w:line="312" w:lineRule="auto"/>
        <w:ind w:firstLine="720"/>
        <w:jc w:val="both"/>
        <w:rPr>
          <w:sz w:val="28"/>
          <w:szCs w:val="28"/>
        </w:rPr>
      </w:pPr>
      <w:r w:rsidRPr="009E464D">
        <w:rPr>
          <w:sz w:val="28"/>
          <w:szCs w:val="28"/>
        </w:rPr>
        <w:t xml:space="preserve">a) Tổ chức tài chính vi </w:t>
      </w:r>
      <w:r w:rsidR="00456DD2" w:rsidRPr="009E464D">
        <w:rPr>
          <w:sz w:val="28"/>
          <w:szCs w:val="28"/>
        </w:rPr>
        <w:t>mô đang được Ngân hàng Nhà nước Việt Nam (sau đây gọi là Ngân hàng Nhà nước) đặt vào tình trạng kiểm soát đặc biệt</w:t>
      </w:r>
      <w:r w:rsidRPr="009E464D">
        <w:rPr>
          <w:sz w:val="28"/>
          <w:szCs w:val="28"/>
        </w:rPr>
        <w:t>;</w:t>
      </w:r>
    </w:p>
    <w:p w14:paraId="1E2D0455" w14:textId="761FA1B4" w:rsidR="009B60F3" w:rsidRPr="009E464D" w:rsidRDefault="009B60F3" w:rsidP="00DA3A4E">
      <w:pPr>
        <w:spacing w:line="312" w:lineRule="auto"/>
        <w:ind w:firstLine="720"/>
        <w:jc w:val="both"/>
        <w:rPr>
          <w:sz w:val="28"/>
          <w:szCs w:val="28"/>
        </w:rPr>
      </w:pPr>
      <w:r w:rsidRPr="009E464D">
        <w:rPr>
          <w:sz w:val="28"/>
          <w:szCs w:val="28"/>
        </w:rPr>
        <w:t>b) Tổ chức tài chính vi mô đã gửi Ngân hàng Nhà nước hồ sơ đề nghị giải thể tự nguyện hoặc đã bị Cục Quản lý, giám sát tổ chức tín dụng đề nghị Thống đốc Ngân hàng Nhà nước có văn bản yêu cầu thanh lý tài sản</w:t>
      </w:r>
      <w:r w:rsidR="003D1C35" w:rsidRPr="009E464D">
        <w:rPr>
          <w:sz w:val="28"/>
          <w:szCs w:val="28"/>
        </w:rPr>
        <w:t xml:space="preserve"> </w:t>
      </w:r>
      <w:r w:rsidRPr="009E464D">
        <w:rPr>
          <w:sz w:val="28"/>
          <w:szCs w:val="28"/>
        </w:rPr>
        <w:t>trong trường hợp tổ chức tài chính vi mô bị thu hồi Giấy phép theo quy định của pháp luật;</w:t>
      </w:r>
    </w:p>
    <w:p w14:paraId="4FF6848D" w14:textId="77777777" w:rsidR="00456DD2" w:rsidRPr="009E464D" w:rsidRDefault="00334148" w:rsidP="00DA3A4E">
      <w:pPr>
        <w:spacing w:line="312" w:lineRule="auto"/>
        <w:ind w:firstLine="720"/>
        <w:jc w:val="both"/>
        <w:rPr>
          <w:sz w:val="28"/>
          <w:szCs w:val="28"/>
        </w:rPr>
      </w:pPr>
      <w:r w:rsidRPr="009E464D">
        <w:rPr>
          <w:sz w:val="28"/>
          <w:szCs w:val="28"/>
        </w:rPr>
        <w:t>c) Tổ chức tài chính vi mô có thời gian hoạt động chưa đủ 24 tháng kể từ ngày khai trương hoạt động</w:t>
      </w:r>
      <w:r w:rsidR="00456DD2" w:rsidRPr="009E464D">
        <w:rPr>
          <w:sz w:val="28"/>
          <w:szCs w:val="28"/>
        </w:rPr>
        <w:t>;</w:t>
      </w:r>
    </w:p>
    <w:p w14:paraId="5ECFA8BB" w14:textId="69B1CA7F" w:rsidR="00334148" w:rsidRPr="009E464D" w:rsidRDefault="00456DD2" w:rsidP="009E464D">
      <w:pPr>
        <w:spacing w:line="307" w:lineRule="auto"/>
        <w:ind w:firstLine="720"/>
        <w:jc w:val="both"/>
        <w:rPr>
          <w:sz w:val="28"/>
          <w:szCs w:val="28"/>
        </w:rPr>
      </w:pPr>
      <w:r w:rsidRPr="009E464D">
        <w:rPr>
          <w:sz w:val="28"/>
          <w:szCs w:val="28"/>
        </w:rPr>
        <w:lastRenderedPageBreak/>
        <w:t>d) Tổ chức tài chính vi mô được can thiệp sớm theo quy định</w:t>
      </w:r>
      <w:r w:rsidR="00207B0B" w:rsidRPr="009E464D">
        <w:rPr>
          <w:sz w:val="28"/>
          <w:szCs w:val="28"/>
        </w:rPr>
        <w:t xml:space="preserve"> tại Luật Các tổ chức tín dụng, trừ trường hợp </w:t>
      </w:r>
      <w:r w:rsidRPr="009E464D">
        <w:rPr>
          <w:sz w:val="28"/>
          <w:szCs w:val="28"/>
        </w:rPr>
        <w:t>quy định tại điểm b khoản 1 Điề</w:t>
      </w:r>
      <w:r w:rsidR="00207B0B" w:rsidRPr="009E464D">
        <w:rPr>
          <w:sz w:val="28"/>
          <w:szCs w:val="28"/>
        </w:rPr>
        <w:t>u 156 Luật Các tổ chức tín dụng</w:t>
      </w:r>
      <w:r w:rsidRPr="009E464D">
        <w:rPr>
          <w:sz w:val="28"/>
          <w:szCs w:val="28"/>
        </w:rPr>
        <w:t>.</w:t>
      </w:r>
    </w:p>
    <w:p w14:paraId="39677152" w14:textId="04F02A3A" w:rsidR="00334148" w:rsidRPr="009E464D" w:rsidRDefault="00334148" w:rsidP="009E464D">
      <w:pPr>
        <w:pStyle w:val="Heading2"/>
        <w:spacing w:line="307" w:lineRule="auto"/>
        <w:ind w:firstLine="720"/>
      </w:pPr>
      <w:r w:rsidRPr="009E464D">
        <w:t xml:space="preserve">Điều </w:t>
      </w:r>
      <w:r w:rsidR="003A44C4" w:rsidRPr="009E464D">
        <w:t>3</w:t>
      </w:r>
      <w:r w:rsidRPr="009E464D">
        <w:t xml:space="preserve">. </w:t>
      </w:r>
      <w:r w:rsidR="00DE268A" w:rsidRPr="009E464D">
        <w:t>Mục đích, n</w:t>
      </w:r>
      <w:r w:rsidRPr="009E464D">
        <w:t>guyên tắc và phương pháp xếp hạng</w:t>
      </w:r>
    </w:p>
    <w:p w14:paraId="0F4CB4DB" w14:textId="065AD674" w:rsidR="004504E8" w:rsidRPr="009E464D" w:rsidRDefault="004504E8" w:rsidP="009E464D">
      <w:pPr>
        <w:spacing w:line="307" w:lineRule="auto"/>
        <w:ind w:firstLine="720"/>
        <w:jc w:val="both"/>
        <w:rPr>
          <w:sz w:val="28"/>
          <w:szCs w:val="28"/>
          <w:lang w:val="nl-NL"/>
        </w:rPr>
      </w:pPr>
      <w:r w:rsidRPr="009E464D">
        <w:rPr>
          <w:sz w:val="28"/>
          <w:szCs w:val="28"/>
          <w:lang w:val="nl-NL"/>
        </w:rPr>
        <w:t>1. Việc xếp hạng tổ chức tài chính vi mô được thực hiện nhằm phục vụ công tác quản lý nhà nước, thanh tra và giám sát của Ngân hàng Nhà nước đối với hoạt động của các tổ chức tài chính vi mô; góp phần bảo đảm mỗi tổ chức hoạt động an toàn, lành mạnh, đúng quy định pháp luật.</w:t>
      </w:r>
    </w:p>
    <w:p w14:paraId="132B5B28" w14:textId="37E87063" w:rsidR="004504E8" w:rsidRPr="009E464D" w:rsidRDefault="004504E8" w:rsidP="009E464D">
      <w:pPr>
        <w:spacing w:line="307" w:lineRule="auto"/>
        <w:ind w:firstLine="720"/>
        <w:jc w:val="both"/>
        <w:rPr>
          <w:sz w:val="28"/>
          <w:szCs w:val="28"/>
          <w:lang w:val="nl-NL"/>
        </w:rPr>
      </w:pPr>
      <w:r w:rsidRPr="009E464D">
        <w:rPr>
          <w:sz w:val="28"/>
          <w:szCs w:val="28"/>
          <w:lang w:val="nl-NL"/>
        </w:rPr>
        <w:t>2. Việc xếp hạng phải bảo đảm phản ánh thực trạng hoạt động, mức độ an toàn và mức độ rủi ro của tổ chức tài chính vi mô. Quá trình xếp hạng phải tuân thủ đầy đủ các quy định tại Thông tư này và các quy định pháp luật có liên quan; bảo đảm khách quan, minh bạch và nhất quán.</w:t>
      </w:r>
    </w:p>
    <w:p w14:paraId="6B51A25C" w14:textId="409A7AB9" w:rsidR="00334148" w:rsidRPr="009E464D" w:rsidRDefault="00D04681" w:rsidP="009E464D">
      <w:pPr>
        <w:spacing w:line="307" w:lineRule="auto"/>
        <w:ind w:firstLine="720"/>
        <w:jc w:val="both"/>
        <w:rPr>
          <w:sz w:val="28"/>
          <w:szCs w:val="28"/>
          <w:lang w:val="nl-NL"/>
        </w:rPr>
      </w:pPr>
      <w:r w:rsidRPr="009E464D">
        <w:rPr>
          <w:sz w:val="28"/>
          <w:szCs w:val="28"/>
          <w:lang w:val="nl-NL"/>
        </w:rPr>
        <w:t>3</w:t>
      </w:r>
      <w:r w:rsidR="00334148" w:rsidRPr="009E464D">
        <w:rPr>
          <w:sz w:val="28"/>
          <w:szCs w:val="28"/>
          <w:lang w:val="nl-NL"/>
        </w:rPr>
        <w:t xml:space="preserve">. Tổ chức tài chính vi mô được xếp hạng theo hệ thống tiêu chí quy định tại Điều </w:t>
      </w:r>
      <w:r w:rsidR="008D13D9" w:rsidRPr="009E464D">
        <w:rPr>
          <w:sz w:val="28"/>
          <w:szCs w:val="28"/>
          <w:lang w:val="nl-NL"/>
        </w:rPr>
        <w:t xml:space="preserve">5 </w:t>
      </w:r>
      <w:r w:rsidR="00334148" w:rsidRPr="009E464D">
        <w:rPr>
          <w:sz w:val="28"/>
          <w:szCs w:val="28"/>
          <w:lang w:val="nl-NL"/>
        </w:rPr>
        <w:t>Thông tư này. Từng tiêu chí xếp hạng bao gồm nhóm chỉ tiêu định lượng và nhóm chỉ tiêu định tính. Nhóm chỉ tiêu định lượng đo lường mức độ lành mạnh hoạt động trên cơ sở số liệu hoạt động của tổ chức tài chính vi mô. Nhóm chỉ tiêu định tính đo lường mức độ tuân thủ các quy định pháp luật của tổ chức tài chính vi mô.</w:t>
      </w:r>
    </w:p>
    <w:p w14:paraId="43154C23" w14:textId="0EF4FA31" w:rsidR="005968EC" w:rsidRPr="009E464D" w:rsidRDefault="00D04681" w:rsidP="009E464D">
      <w:pPr>
        <w:spacing w:line="307" w:lineRule="auto"/>
        <w:ind w:firstLine="720"/>
        <w:jc w:val="both"/>
        <w:rPr>
          <w:sz w:val="28"/>
          <w:szCs w:val="28"/>
          <w:lang w:val="nl-NL"/>
        </w:rPr>
      </w:pPr>
      <w:r w:rsidRPr="009E464D">
        <w:rPr>
          <w:sz w:val="28"/>
          <w:szCs w:val="28"/>
          <w:lang w:val="nl-NL"/>
        </w:rPr>
        <w:t>4</w:t>
      </w:r>
      <w:r w:rsidR="005968EC" w:rsidRPr="009E464D">
        <w:rPr>
          <w:sz w:val="28"/>
          <w:szCs w:val="28"/>
          <w:lang w:val="nl-NL"/>
        </w:rPr>
        <w:t xml:space="preserve">. Trọng số của </w:t>
      </w:r>
      <w:r w:rsidR="00611A67" w:rsidRPr="009E464D">
        <w:rPr>
          <w:sz w:val="28"/>
          <w:szCs w:val="28"/>
          <w:lang w:val="nl-NL"/>
        </w:rPr>
        <w:t>từng tiêu chí</w:t>
      </w:r>
      <w:r w:rsidR="005968EC" w:rsidRPr="009E464D">
        <w:rPr>
          <w:sz w:val="28"/>
          <w:szCs w:val="28"/>
          <w:lang w:val="nl-NL"/>
        </w:rPr>
        <w:t>,</w:t>
      </w:r>
      <w:r w:rsidR="007B2121" w:rsidRPr="009E464D">
        <w:rPr>
          <w:sz w:val="28"/>
          <w:szCs w:val="28"/>
          <w:lang w:val="nl-NL"/>
        </w:rPr>
        <w:t xml:space="preserve"> trọng số của từng nhóm chỉ tiêu,</w:t>
      </w:r>
      <w:r w:rsidR="005968EC" w:rsidRPr="009E464D">
        <w:rPr>
          <w:sz w:val="28"/>
          <w:szCs w:val="28"/>
          <w:lang w:val="nl-NL"/>
        </w:rPr>
        <w:t xml:space="preserve"> trọng số của từng chỉ tiêu được xác định trên cơ sở tầm quan trọng của từng </w:t>
      </w:r>
      <w:r w:rsidR="003E0428" w:rsidRPr="009E464D">
        <w:rPr>
          <w:sz w:val="28"/>
          <w:szCs w:val="28"/>
          <w:lang w:val="nl-NL"/>
        </w:rPr>
        <w:t>tiêu chí</w:t>
      </w:r>
      <w:r w:rsidR="005968EC" w:rsidRPr="009E464D">
        <w:rPr>
          <w:sz w:val="28"/>
          <w:szCs w:val="28"/>
          <w:lang w:val="nl-NL"/>
        </w:rPr>
        <w:t xml:space="preserve">, </w:t>
      </w:r>
      <w:r w:rsidR="00F6593A" w:rsidRPr="009E464D">
        <w:rPr>
          <w:sz w:val="28"/>
          <w:szCs w:val="28"/>
          <w:lang w:val="nl-NL"/>
        </w:rPr>
        <w:t xml:space="preserve">từng nhóm chỉ tiêu, </w:t>
      </w:r>
      <w:r w:rsidR="005968EC" w:rsidRPr="009E464D">
        <w:rPr>
          <w:sz w:val="28"/>
          <w:szCs w:val="28"/>
          <w:lang w:val="nl-NL"/>
        </w:rPr>
        <w:t xml:space="preserve">từng chỉ tiêu đối với mức độ </w:t>
      </w:r>
      <w:r w:rsidR="004504E8" w:rsidRPr="009E464D">
        <w:rPr>
          <w:sz w:val="28"/>
          <w:szCs w:val="28"/>
          <w:lang w:val="nl-NL"/>
        </w:rPr>
        <w:t xml:space="preserve">an toàn, </w:t>
      </w:r>
      <w:r w:rsidR="005968EC" w:rsidRPr="009E464D">
        <w:rPr>
          <w:sz w:val="28"/>
          <w:szCs w:val="28"/>
          <w:lang w:val="nl-NL"/>
        </w:rPr>
        <w:t>lành mạnh hoạt động</w:t>
      </w:r>
      <w:r w:rsidR="00802F42" w:rsidRPr="009E464D">
        <w:rPr>
          <w:sz w:val="28"/>
          <w:szCs w:val="28"/>
          <w:lang w:val="nl-NL"/>
        </w:rPr>
        <w:t>, mức độ tuân thủ các quy định pháp luật</w:t>
      </w:r>
      <w:r w:rsidR="005968EC" w:rsidRPr="009E464D">
        <w:rPr>
          <w:sz w:val="28"/>
          <w:szCs w:val="28"/>
          <w:lang w:val="nl-NL"/>
        </w:rPr>
        <w:t xml:space="preserve"> </w:t>
      </w:r>
      <w:r w:rsidR="008D13D9" w:rsidRPr="009E464D">
        <w:rPr>
          <w:sz w:val="28"/>
          <w:szCs w:val="28"/>
          <w:lang w:val="nl-NL"/>
        </w:rPr>
        <w:t>của tổ chức tài chính vi mô</w:t>
      </w:r>
      <w:r w:rsidR="005968EC" w:rsidRPr="009E464D">
        <w:rPr>
          <w:sz w:val="28"/>
          <w:szCs w:val="28"/>
          <w:lang w:val="nl-NL"/>
        </w:rPr>
        <w:t xml:space="preserve"> và yêu cầu của công tác </w:t>
      </w:r>
      <w:r w:rsidR="00FB13C6" w:rsidRPr="009E464D">
        <w:rPr>
          <w:sz w:val="28"/>
          <w:szCs w:val="28"/>
          <w:lang w:val="nl-NL"/>
        </w:rPr>
        <w:t xml:space="preserve">quản lý nhà nước, </w:t>
      </w:r>
      <w:r w:rsidR="005968EC" w:rsidRPr="009E464D">
        <w:rPr>
          <w:sz w:val="28"/>
          <w:szCs w:val="28"/>
          <w:lang w:val="nl-NL"/>
        </w:rPr>
        <w:t>thanh tra, giám sát.</w:t>
      </w:r>
    </w:p>
    <w:p w14:paraId="35CE9983" w14:textId="1CDAF457" w:rsidR="00334148" w:rsidRPr="009E464D" w:rsidRDefault="00D04681" w:rsidP="009E464D">
      <w:pPr>
        <w:spacing w:line="307" w:lineRule="auto"/>
        <w:ind w:firstLine="720"/>
        <w:jc w:val="both"/>
        <w:rPr>
          <w:sz w:val="28"/>
          <w:szCs w:val="28"/>
          <w:lang w:val="nl-NL"/>
        </w:rPr>
      </w:pPr>
      <w:r w:rsidRPr="009E464D">
        <w:rPr>
          <w:sz w:val="28"/>
          <w:szCs w:val="28"/>
          <w:lang w:val="nl-NL"/>
        </w:rPr>
        <w:t>5</w:t>
      </w:r>
      <w:r w:rsidR="00334148" w:rsidRPr="009E464D">
        <w:rPr>
          <w:sz w:val="28"/>
          <w:szCs w:val="28"/>
          <w:lang w:val="nl-NL"/>
        </w:rPr>
        <w:t>. Căn cứ vào mức điểm xếp hạng đạt được, tổ chức tài chính vi mô được xếp hạng vào một trong các hạng sau: Hạng A (Tốt), Hạng B (Khá), Hạng C (Trung bình), Hạng D (Yếu).</w:t>
      </w:r>
    </w:p>
    <w:p w14:paraId="51E3F441" w14:textId="59E6E788" w:rsidR="00334148" w:rsidRPr="009E464D" w:rsidRDefault="00334148" w:rsidP="009E464D">
      <w:pPr>
        <w:pStyle w:val="Heading2"/>
        <w:spacing w:line="307" w:lineRule="auto"/>
        <w:ind w:firstLine="709"/>
      </w:pPr>
      <w:r w:rsidRPr="009E464D">
        <w:t xml:space="preserve">Điều </w:t>
      </w:r>
      <w:r w:rsidR="003A44C4" w:rsidRPr="009E464D">
        <w:t>4</w:t>
      </w:r>
      <w:r w:rsidRPr="009E464D">
        <w:t>. Tài liệu, thông tin, dữ liệu để xếp hạng</w:t>
      </w:r>
    </w:p>
    <w:p w14:paraId="44FE6375" w14:textId="77777777" w:rsidR="001C2D21" w:rsidRPr="009E464D" w:rsidRDefault="001C2D21" w:rsidP="009E464D">
      <w:pPr>
        <w:spacing w:line="307" w:lineRule="auto"/>
        <w:ind w:firstLine="720"/>
        <w:jc w:val="both"/>
        <w:rPr>
          <w:sz w:val="28"/>
          <w:szCs w:val="28"/>
          <w:lang w:val="nl-NL"/>
        </w:rPr>
      </w:pPr>
      <w:r w:rsidRPr="009E464D">
        <w:rPr>
          <w:sz w:val="28"/>
          <w:szCs w:val="28"/>
          <w:lang w:val="nl-NL"/>
        </w:rPr>
        <w:t>1. Tài liệu, thông tin, dữ liệu sử dụng để xếp hạng:</w:t>
      </w:r>
    </w:p>
    <w:p w14:paraId="6E3A5DFC" w14:textId="2B803350" w:rsidR="001C2D21" w:rsidRPr="009E464D" w:rsidRDefault="001C2D21" w:rsidP="009E464D">
      <w:pPr>
        <w:spacing w:line="307" w:lineRule="auto"/>
        <w:ind w:firstLine="720"/>
        <w:jc w:val="both"/>
        <w:rPr>
          <w:sz w:val="28"/>
          <w:szCs w:val="28"/>
          <w:lang w:val="nl-NL"/>
        </w:rPr>
      </w:pPr>
      <w:r w:rsidRPr="009E464D">
        <w:rPr>
          <w:sz w:val="28"/>
          <w:szCs w:val="28"/>
          <w:lang w:val="nl-NL"/>
        </w:rPr>
        <w:t xml:space="preserve">a) Tài liệu, thông tin, dữ liệu của tổ chức tài chính vi mô gửi Ngân hàng Nhà nước theo quy định pháp luật </w:t>
      </w:r>
      <w:r w:rsidR="00F65214" w:rsidRPr="009E464D">
        <w:rPr>
          <w:sz w:val="28"/>
          <w:szCs w:val="28"/>
          <w:lang w:val="nl-NL"/>
        </w:rPr>
        <w:t>và theo yêu cầu của Ngân hàng Nhà nước</w:t>
      </w:r>
      <w:r w:rsidRPr="009E464D">
        <w:rPr>
          <w:sz w:val="28"/>
          <w:szCs w:val="28"/>
          <w:lang w:val="nl-NL"/>
        </w:rPr>
        <w:t>;</w:t>
      </w:r>
    </w:p>
    <w:p w14:paraId="50348E9F" w14:textId="385677E2" w:rsidR="001C2D21" w:rsidRPr="009E464D" w:rsidRDefault="001C2D21" w:rsidP="009E464D">
      <w:pPr>
        <w:spacing w:line="307" w:lineRule="auto"/>
        <w:ind w:firstLine="720"/>
        <w:jc w:val="both"/>
        <w:rPr>
          <w:sz w:val="28"/>
          <w:szCs w:val="28"/>
          <w:lang w:val="nl-NL"/>
        </w:rPr>
      </w:pPr>
      <w:r w:rsidRPr="009E464D">
        <w:rPr>
          <w:sz w:val="28"/>
          <w:szCs w:val="28"/>
          <w:lang w:val="nl-NL"/>
        </w:rPr>
        <w:t xml:space="preserve">b) Thông tin, dữ liệu tại báo cáo tài chính của tổ chức tài chính vi mô đã được kiểm toán độc lập theo quy định của pháp luật; </w:t>
      </w:r>
    </w:p>
    <w:p w14:paraId="6C639346" w14:textId="70C76E3E" w:rsidR="00BD69CC" w:rsidRPr="009E464D" w:rsidRDefault="001C2D21" w:rsidP="009E464D">
      <w:pPr>
        <w:spacing w:line="307" w:lineRule="auto"/>
        <w:ind w:firstLine="720"/>
        <w:jc w:val="both"/>
        <w:rPr>
          <w:sz w:val="28"/>
          <w:szCs w:val="28"/>
          <w:lang w:val="nl-NL"/>
        </w:rPr>
      </w:pPr>
      <w:r w:rsidRPr="009E464D">
        <w:rPr>
          <w:sz w:val="28"/>
          <w:szCs w:val="28"/>
          <w:lang w:val="nl-NL"/>
        </w:rPr>
        <w:t xml:space="preserve">c) </w:t>
      </w:r>
      <w:bookmarkStart w:id="0" w:name="_Hlk211860372"/>
      <w:r w:rsidRPr="009E464D">
        <w:rPr>
          <w:sz w:val="28"/>
          <w:szCs w:val="28"/>
          <w:lang w:val="nl-NL"/>
        </w:rPr>
        <w:t xml:space="preserve">Kết </w:t>
      </w:r>
      <w:bookmarkStart w:id="1" w:name="_Hlk211860403"/>
      <w:r w:rsidRPr="009E464D">
        <w:rPr>
          <w:sz w:val="28"/>
          <w:szCs w:val="28"/>
          <w:lang w:val="nl-NL"/>
        </w:rPr>
        <w:t xml:space="preserve">quả giám sát, kiểm tra, thanh tra, kiểm toán </w:t>
      </w:r>
      <w:r w:rsidR="00BD69CC" w:rsidRPr="009E464D">
        <w:rPr>
          <w:sz w:val="28"/>
          <w:szCs w:val="28"/>
          <w:lang w:val="nl-NL"/>
        </w:rPr>
        <w:t xml:space="preserve">(bao gồm cả các thông tin về việc xác nhận hoàn thành khắc phục xong đối với các hành vi vi phạm của tổ chức tài chính vi mô) của Ngân hàng Nhà nước, các cơ quan quản lý nhà nước </w:t>
      </w:r>
      <w:r w:rsidR="00BD69CC" w:rsidRPr="009E464D">
        <w:rPr>
          <w:sz w:val="28"/>
          <w:szCs w:val="28"/>
          <w:lang w:val="nl-NL"/>
        </w:rPr>
        <w:lastRenderedPageBreak/>
        <w:t xml:space="preserve">có thẩm quyền khác, công ty kiểm toán độc lập liên quan </w:t>
      </w:r>
      <w:r w:rsidR="00573AE0" w:rsidRPr="009E464D">
        <w:rPr>
          <w:sz w:val="28"/>
          <w:szCs w:val="28"/>
          <w:lang w:val="nl-NL"/>
        </w:rPr>
        <w:t>đến lĩnh vực tiền tệ, ngân hàng.</w:t>
      </w:r>
    </w:p>
    <w:bookmarkEnd w:id="0"/>
    <w:bookmarkEnd w:id="1"/>
    <w:p w14:paraId="419450A1" w14:textId="49BB4BE5" w:rsidR="00334148" w:rsidRPr="009E464D" w:rsidRDefault="00334148" w:rsidP="009E464D">
      <w:pPr>
        <w:spacing w:line="307" w:lineRule="auto"/>
        <w:ind w:firstLine="720"/>
        <w:jc w:val="both"/>
        <w:rPr>
          <w:sz w:val="28"/>
          <w:szCs w:val="28"/>
          <w:lang w:val="nl-NL"/>
        </w:rPr>
      </w:pPr>
      <w:r w:rsidRPr="009E464D">
        <w:rPr>
          <w:sz w:val="28"/>
          <w:szCs w:val="28"/>
          <w:lang w:val="nl-NL"/>
        </w:rPr>
        <w:t>2. Số liệu được sử dụng để tính điểm</w:t>
      </w:r>
      <w:r w:rsidR="001C2D21" w:rsidRPr="009E464D">
        <w:rPr>
          <w:sz w:val="28"/>
          <w:szCs w:val="28"/>
          <w:lang w:val="nl-NL"/>
        </w:rPr>
        <w:t xml:space="preserve"> xếp hạng</w:t>
      </w:r>
      <w:r w:rsidR="00313216" w:rsidRPr="009E464D">
        <w:rPr>
          <w:sz w:val="28"/>
          <w:szCs w:val="28"/>
          <w:lang w:val="nl-NL"/>
        </w:rPr>
        <w:t xml:space="preserve"> là</w:t>
      </w:r>
      <w:r w:rsidRPr="009E464D">
        <w:rPr>
          <w:sz w:val="28"/>
          <w:szCs w:val="28"/>
          <w:lang w:val="nl-NL"/>
        </w:rPr>
        <w:t xml:space="preserve"> số liệu được xác định vào thời điểm </w:t>
      </w:r>
      <w:r w:rsidR="00F700C7" w:rsidRPr="009E464D">
        <w:rPr>
          <w:sz w:val="28"/>
          <w:szCs w:val="28"/>
          <w:lang w:val="nl-NL"/>
        </w:rPr>
        <w:t xml:space="preserve">ngày </w:t>
      </w:r>
      <w:r w:rsidRPr="009E464D">
        <w:rPr>
          <w:sz w:val="28"/>
          <w:szCs w:val="28"/>
          <w:lang w:val="nl-NL"/>
        </w:rPr>
        <w:t>31 tháng 12 của năm xếp hạng, trừ các chỉ tiêu được tính bình quân.</w:t>
      </w:r>
    </w:p>
    <w:p w14:paraId="20078B58" w14:textId="4ADAFD09" w:rsidR="00E178C6" w:rsidRPr="009E464D" w:rsidRDefault="00E178C6" w:rsidP="009E464D">
      <w:pPr>
        <w:spacing w:line="307" w:lineRule="auto"/>
        <w:ind w:firstLine="720"/>
        <w:jc w:val="both"/>
        <w:rPr>
          <w:sz w:val="28"/>
          <w:szCs w:val="28"/>
          <w:lang w:val="nl-NL"/>
        </w:rPr>
      </w:pPr>
      <w:r w:rsidRPr="009E464D">
        <w:rPr>
          <w:sz w:val="28"/>
          <w:szCs w:val="28"/>
          <w:lang w:val="nl-NL"/>
        </w:rPr>
        <w:t>3. Trường hợp thực hiện xếp hạng theo quy định tại khoản 3 Điều 19 Thông tư này</w:t>
      </w:r>
      <w:r w:rsidR="000A40EA" w:rsidRPr="009E464D">
        <w:rPr>
          <w:sz w:val="28"/>
          <w:szCs w:val="28"/>
          <w:lang w:val="nl-NL"/>
        </w:rPr>
        <w:t>, Thống đốc Ngân hàng Nhà nước quyết định phạm vi tài liệu, thông tin, dữ liệu</w:t>
      </w:r>
      <w:r w:rsidR="004E4B18" w:rsidRPr="009E464D">
        <w:rPr>
          <w:sz w:val="28"/>
          <w:szCs w:val="28"/>
          <w:lang w:val="nl-NL"/>
        </w:rPr>
        <w:t>, số liệu</w:t>
      </w:r>
      <w:r w:rsidR="000A40EA" w:rsidRPr="009E464D">
        <w:rPr>
          <w:sz w:val="28"/>
          <w:szCs w:val="28"/>
          <w:lang w:val="nl-NL"/>
        </w:rPr>
        <w:t xml:space="preserve"> được sử dụng để tính điểm xếp hạng các tổ chức tài chính vi mô.</w:t>
      </w:r>
    </w:p>
    <w:p w14:paraId="71E614E4" w14:textId="0161536B" w:rsidR="00334148" w:rsidRPr="009E464D" w:rsidRDefault="00334148" w:rsidP="009E464D">
      <w:pPr>
        <w:pStyle w:val="Heading2"/>
        <w:spacing w:line="307" w:lineRule="auto"/>
        <w:ind w:firstLine="720"/>
      </w:pPr>
      <w:r w:rsidRPr="009E464D">
        <w:t xml:space="preserve">Điều </w:t>
      </w:r>
      <w:r w:rsidR="003A44C4" w:rsidRPr="009E464D">
        <w:t>5</w:t>
      </w:r>
      <w:r w:rsidRPr="009E464D">
        <w:t xml:space="preserve">. </w:t>
      </w:r>
      <w:r w:rsidR="005968EC" w:rsidRPr="009E464D">
        <w:t>Hệ thống t</w:t>
      </w:r>
      <w:r w:rsidRPr="009E464D">
        <w:t>iêu chí xếp hạng</w:t>
      </w:r>
    </w:p>
    <w:p w14:paraId="22BC57F4" w14:textId="4E5A1D6A" w:rsidR="00334148" w:rsidRPr="009E464D" w:rsidRDefault="005968EC" w:rsidP="009E464D">
      <w:pPr>
        <w:tabs>
          <w:tab w:val="left" w:pos="8165"/>
        </w:tabs>
        <w:spacing w:line="307" w:lineRule="auto"/>
        <w:ind w:firstLine="709"/>
        <w:jc w:val="both"/>
        <w:rPr>
          <w:spacing w:val="-6"/>
          <w:sz w:val="28"/>
          <w:szCs w:val="28"/>
          <w:lang w:val="nl-NL"/>
        </w:rPr>
      </w:pPr>
      <w:r w:rsidRPr="009E464D">
        <w:rPr>
          <w:spacing w:val="-6"/>
          <w:sz w:val="28"/>
          <w:szCs w:val="28"/>
          <w:lang w:val="nl-NL"/>
        </w:rPr>
        <w:t xml:space="preserve">1. </w:t>
      </w:r>
      <w:r w:rsidR="00334148" w:rsidRPr="009E464D">
        <w:rPr>
          <w:spacing w:val="-6"/>
          <w:sz w:val="28"/>
          <w:szCs w:val="28"/>
          <w:lang w:val="nl-NL"/>
        </w:rPr>
        <w:t xml:space="preserve">Hệ thống tiêu chí </w:t>
      </w:r>
      <w:r w:rsidRPr="009E464D">
        <w:rPr>
          <w:spacing w:val="-6"/>
          <w:sz w:val="28"/>
          <w:szCs w:val="28"/>
          <w:lang w:val="nl-NL"/>
        </w:rPr>
        <w:t xml:space="preserve">được sử dụng để </w:t>
      </w:r>
      <w:r w:rsidR="00334148" w:rsidRPr="009E464D">
        <w:rPr>
          <w:spacing w:val="-6"/>
          <w:sz w:val="28"/>
          <w:szCs w:val="28"/>
          <w:lang w:val="nl-NL"/>
        </w:rPr>
        <w:t xml:space="preserve">xếp hạng tổ chức tài chính vi mô </w:t>
      </w:r>
      <w:r w:rsidRPr="009E464D">
        <w:rPr>
          <w:spacing w:val="-6"/>
          <w:sz w:val="28"/>
          <w:szCs w:val="28"/>
          <w:lang w:val="nl-NL"/>
        </w:rPr>
        <w:t>bao gồm</w:t>
      </w:r>
      <w:r w:rsidR="00334148" w:rsidRPr="009E464D">
        <w:rPr>
          <w:spacing w:val="-6"/>
          <w:sz w:val="28"/>
          <w:szCs w:val="28"/>
          <w:lang w:val="nl-NL"/>
        </w:rPr>
        <w:t xml:space="preserve">: </w:t>
      </w:r>
    </w:p>
    <w:p w14:paraId="2E86FF7D" w14:textId="72273FE0" w:rsidR="00334148" w:rsidRPr="009E464D" w:rsidRDefault="00334148" w:rsidP="009E464D">
      <w:pPr>
        <w:tabs>
          <w:tab w:val="left" w:pos="8165"/>
        </w:tabs>
        <w:spacing w:line="307" w:lineRule="auto"/>
        <w:ind w:firstLine="709"/>
        <w:jc w:val="both"/>
        <w:rPr>
          <w:sz w:val="28"/>
          <w:szCs w:val="28"/>
          <w:lang w:val="nl-NL"/>
        </w:rPr>
      </w:pPr>
      <w:r w:rsidRPr="009E464D">
        <w:rPr>
          <w:sz w:val="28"/>
          <w:szCs w:val="28"/>
          <w:lang w:val="nl-NL"/>
        </w:rPr>
        <w:t xml:space="preserve">a) Vốn; </w:t>
      </w:r>
    </w:p>
    <w:p w14:paraId="0C041BB4" w14:textId="66CA6271" w:rsidR="00334148" w:rsidRPr="009E464D" w:rsidRDefault="00334148" w:rsidP="009E464D">
      <w:pPr>
        <w:tabs>
          <w:tab w:val="left" w:pos="8165"/>
        </w:tabs>
        <w:spacing w:line="307" w:lineRule="auto"/>
        <w:ind w:firstLine="709"/>
        <w:jc w:val="both"/>
        <w:rPr>
          <w:sz w:val="28"/>
          <w:szCs w:val="28"/>
          <w:lang w:val="nl-NL"/>
        </w:rPr>
      </w:pPr>
      <w:r w:rsidRPr="009E464D">
        <w:rPr>
          <w:sz w:val="28"/>
          <w:szCs w:val="28"/>
          <w:lang w:val="nl-NL"/>
        </w:rPr>
        <w:t xml:space="preserve">b) Chất lượng tài sản; </w:t>
      </w:r>
    </w:p>
    <w:p w14:paraId="14A79233" w14:textId="685BBA37" w:rsidR="00334148" w:rsidRPr="009E464D" w:rsidRDefault="00334148" w:rsidP="009E464D">
      <w:pPr>
        <w:tabs>
          <w:tab w:val="left" w:pos="8165"/>
        </w:tabs>
        <w:spacing w:line="307" w:lineRule="auto"/>
        <w:ind w:firstLine="709"/>
        <w:jc w:val="both"/>
        <w:rPr>
          <w:sz w:val="28"/>
          <w:szCs w:val="28"/>
          <w:lang w:val="nl-NL"/>
        </w:rPr>
      </w:pPr>
      <w:r w:rsidRPr="009E464D">
        <w:rPr>
          <w:sz w:val="28"/>
          <w:szCs w:val="28"/>
          <w:lang w:val="nl-NL"/>
        </w:rPr>
        <w:t>c) Quản trị</w:t>
      </w:r>
      <w:r w:rsidR="008902D9" w:rsidRPr="009E464D">
        <w:rPr>
          <w:sz w:val="28"/>
          <w:szCs w:val="28"/>
          <w:lang w:val="nl-NL"/>
        </w:rPr>
        <w:t>,</w:t>
      </w:r>
      <w:r w:rsidRPr="009E464D">
        <w:rPr>
          <w:sz w:val="28"/>
          <w:szCs w:val="28"/>
          <w:lang w:val="nl-NL"/>
        </w:rPr>
        <w:t xml:space="preserve"> điều hành; </w:t>
      </w:r>
    </w:p>
    <w:p w14:paraId="7BA05EC7" w14:textId="22BA1F69" w:rsidR="00334148" w:rsidRPr="009E464D" w:rsidRDefault="00334148" w:rsidP="009E464D">
      <w:pPr>
        <w:tabs>
          <w:tab w:val="left" w:pos="8165"/>
        </w:tabs>
        <w:spacing w:line="307" w:lineRule="auto"/>
        <w:ind w:firstLine="709"/>
        <w:jc w:val="both"/>
        <w:rPr>
          <w:sz w:val="28"/>
          <w:szCs w:val="28"/>
          <w:lang w:val="nl-NL"/>
        </w:rPr>
      </w:pPr>
      <w:r w:rsidRPr="009E464D">
        <w:rPr>
          <w:sz w:val="28"/>
          <w:szCs w:val="28"/>
          <w:lang w:val="nl-NL"/>
        </w:rPr>
        <w:t xml:space="preserve">d) Kết quả hoạt động kinh doanh; </w:t>
      </w:r>
    </w:p>
    <w:p w14:paraId="5260F798" w14:textId="5953BB50" w:rsidR="00334148" w:rsidRPr="009E464D" w:rsidRDefault="00334148" w:rsidP="009E464D">
      <w:pPr>
        <w:tabs>
          <w:tab w:val="left" w:pos="8165"/>
        </w:tabs>
        <w:spacing w:line="307" w:lineRule="auto"/>
        <w:ind w:firstLine="709"/>
        <w:jc w:val="both"/>
        <w:rPr>
          <w:sz w:val="28"/>
          <w:szCs w:val="28"/>
          <w:lang w:val="nl-NL"/>
        </w:rPr>
      </w:pPr>
      <w:r w:rsidRPr="009E464D">
        <w:rPr>
          <w:sz w:val="28"/>
          <w:szCs w:val="28"/>
          <w:lang w:val="nl-NL"/>
        </w:rPr>
        <w:t>đ) Khả năng chi trả.</w:t>
      </w:r>
    </w:p>
    <w:p w14:paraId="312B737F" w14:textId="639A183F" w:rsidR="00F142EB" w:rsidRPr="009E464D" w:rsidRDefault="00F142EB" w:rsidP="009E464D">
      <w:pPr>
        <w:tabs>
          <w:tab w:val="left" w:pos="8165"/>
        </w:tabs>
        <w:spacing w:line="307" w:lineRule="auto"/>
        <w:ind w:firstLine="709"/>
        <w:jc w:val="both"/>
        <w:rPr>
          <w:sz w:val="28"/>
          <w:szCs w:val="28"/>
          <w:lang w:val="nl-NL"/>
        </w:rPr>
      </w:pPr>
      <w:r w:rsidRPr="009E464D">
        <w:rPr>
          <w:sz w:val="28"/>
          <w:szCs w:val="28"/>
          <w:lang w:val="nl-NL"/>
        </w:rPr>
        <w:t xml:space="preserve">2. Tổ chức tài chính vi mô được tính điểm xếp hạng theo các tiêu chí, nhóm chỉ tiêu được quy định tại Điều </w:t>
      </w:r>
      <w:r w:rsidR="001C2D21" w:rsidRPr="009E464D">
        <w:rPr>
          <w:sz w:val="28"/>
          <w:szCs w:val="28"/>
          <w:lang w:val="nl-NL"/>
        </w:rPr>
        <w:t>6</w:t>
      </w:r>
      <w:r w:rsidRPr="009E464D">
        <w:rPr>
          <w:sz w:val="28"/>
          <w:szCs w:val="28"/>
          <w:lang w:val="nl-NL"/>
        </w:rPr>
        <w:t xml:space="preserve">, </w:t>
      </w:r>
      <w:r w:rsidR="001C2D21" w:rsidRPr="009E464D">
        <w:rPr>
          <w:sz w:val="28"/>
          <w:szCs w:val="28"/>
          <w:lang w:val="nl-NL"/>
        </w:rPr>
        <w:t>7</w:t>
      </w:r>
      <w:r w:rsidRPr="009E464D">
        <w:rPr>
          <w:sz w:val="28"/>
          <w:szCs w:val="28"/>
          <w:lang w:val="nl-NL"/>
        </w:rPr>
        <w:t xml:space="preserve">, </w:t>
      </w:r>
      <w:r w:rsidR="001C2D21" w:rsidRPr="009E464D">
        <w:rPr>
          <w:sz w:val="28"/>
          <w:szCs w:val="28"/>
          <w:lang w:val="nl-NL"/>
        </w:rPr>
        <w:t>8</w:t>
      </w:r>
      <w:r w:rsidRPr="009E464D">
        <w:rPr>
          <w:sz w:val="28"/>
          <w:szCs w:val="28"/>
          <w:lang w:val="nl-NL"/>
        </w:rPr>
        <w:t xml:space="preserve">, </w:t>
      </w:r>
      <w:r w:rsidR="001C2D21" w:rsidRPr="009E464D">
        <w:rPr>
          <w:sz w:val="28"/>
          <w:szCs w:val="28"/>
          <w:lang w:val="nl-NL"/>
        </w:rPr>
        <w:t>9</w:t>
      </w:r>
      <w:r w:rsidRPr="009E464D">
        <w:rPr>
          <w:sz w:val="28"/>
          <w:szCs w:val="28"/>
          <w:lang w:val="nl-NL"/>
        </w:rPr>
        <w:t xml:space="preserve">, </w:t>
      </w:r>
      <w:r w:rsidR="001C2D21" w:rsidRPr="009E464D">
        <w:rPr>
          <w:sz w:val="28"/>
          <w:szCs w:val="28"/>
          <w:lang w:val="nl-NL"/>
        </w:rPr>
        <w:t xml:space="preserve">10 </w:t>
      </w:r>
      <w:r w:rsidRPr="009E464D">
        <w:rPr>
          <w:sz w:val="28"/>
          <w:szCs w:val="28"/>
          <w:lang w:val="nl-NL"/>
        </w:rPr>
        <w:t>Thông tư này.</w:t>
      </w:r>
    </w:p>
    <w:p w14:paraId="6D07736F" w14:textId="77777777" w:rsidR="00334148" w:rsidRPr="009E464D" w:rsidRDefault="00334148" w:rsidP="009E464D">
      <w:pPr>
        <w:pStyle w:val="Heading1"/>
        <w:spacing w:line="307" w:lineRule="auto"/>
        <w:ind w:firstLine="0"/>
        <w:rPr>
          <w:rFonts w:cs="Times New Roman"/>
          <w:color w:val="auto"/>
          <w:lang w:val="nl-NL"/>
        </w:rPr>
      </w:pPr>
      <w:r w:rsidRPr="009E464D">
        <w:rPr>
          <w:rFonts w:cs="Times New Roman"/>
          <w:color w:val="auto"/>
          <w:lang w:val="nl-NL"/>
        </w:rPr>
        <w:t>Chương II</w:t>
      </w:r>
    </w:p>
    <w:p w14:paraId="51E454C5" w14:textId="77777777" w:rsidR="00334148" w:rsidRPr="009E464D" w:rsidRDefault="00334148" w:rsidP="009E464D">
      <w:pPr>
        <w:pStyle w:val="Heading1"/>
        <w:spacing w:line="307" w:lineRule="auto"/>
        <w:ind w:firstLine="0"/>
        <w:rPr>
          <w:rFonts w:cs="Times New Roman"/>
          <w:color w:val="auto"/>
          <w:lang w:val="nl-NL"/>
        </w:rPr>
      </w:pPr>
      <w:r w:rsidRPr="009E464D">
        <w:rPr>
          <w:rFonts w:cs="Times New Roman"/>
          <w:color w:val="auto"/>
          <w:lang w:val="nl-NL"/>
        </w:rPr>
        <w:t>QUY ĐỊNH CỤ THỂ</w:t>
      </w:r>
    </w:p>
    <w:p w14:paraId="3F94F5B0" w14:textId="77777777" w:rsidR="00334148" w:rsidRPr="009E464D" w:rsidRDefault="00334148" w:rsidP="009E464D">
      <w:pPr>
        <w:pStyle w:val="Heading1"/>
        <w:spacing w:line="307" w:lineRule="auto"/>
        <w:ind w:firstLine="0"/>
        <w:rPr>
          <w:rFonts w:cs="Times New Roman"/>
          <w:color w:val="auto"/>
          <w:lang w:val="nl-NL"/>
        </w:rPr>
      </w:pPr>
      <w:r w:rsidRPr="009E464D">
        <w:rPr>
          <w:rFonts w:cs="Times New Roman"/>
          <w:color w:val="auto"/>
          <w:lang w:val="nl-NL"/>
        </w:rPr>
        <w:t>Mục 1</w:t>
      </w:r>
    </w:p>
    <w:p w14:paraId="50A23EE6" w14:textId="1544AA86" w:rsidR="00334148" w:rsidRPr="009E464D" w:rsidRDefault="005968EC" w:rsidP="009E464D">
      <w:pPr>
        <w:pStyle w:val="Heading1"/>
        <w:spacing w:line="307" w:lineRule="auto"/>
        <w:ind w:firstLine="0"/>
        <w:rPr>
          <w:rFonts w:cs="Times New Roman"/>
          <w:color w:val="auto"/>
          <w:lang w:val="nl-NL"/>
        </w:rPr>
      </w:pPr>
      <w:r w:rsidRPr="009E464D">
        <w:rPr>
          <w:rFonts w:cs="Times New Roman"/>
          <w:color w:val="auto"/>
          <w:lang w:val="nl-NL"/>
        </w:rPr>
        <w:t>TIÊU CHÍ, NHÓM CHỈ</w:t>
      </w:r>
      <w:r w:rsidR="00334148" w:rsidRPr="009E464D">
        <w:rPr>
          <w:rFonts w:cs="Times New Roman"/>
          <w:color w:val="auto"/>
          <w:lang w:val="nl-NL"/>
        </w:rPr>
        <w:t xml:space="preserve"> TIÊU XẾP HẠNG</w:t>
      </w:r>
    </w:p>
    <w:p w14:paraId="7B53CED9" w14:textId="69B2822C" w:rsidR="00334148" w:rsidRPr="009E464D" w:rsidRDefault="00334148" w:rsidP="009E464D">
      <w:pPr>
        <w:pStyle w:val="Heading2"/>
        <w:spacing w:line="307" w:lineRule="auto"/>
        <w:ind w:firstLine="720"/>
      </w:pPr>
      <w:r w:rsidRPr="009E464D">
        <w:t xml:space="preserve">Điều </w:t>
      </w:r>
      <w:r w:rsidR="003A44C4" w:rsidRPr="009E464D">
        <w:t>6</w:t>
      </w:r>
      <w:r w:rsidRPr="009E464D">
        <w:t>. Vốn</w:t>
      </w:r>
    </w:p>
    <w:p w14:paraId="59335E1B" w14:textId="1E8F38E2" w:rsidR="00334148" w:rsidRPr="009E464D" w:rsidRDefault="00334148" w:rsidP="009E464D">
      <w:pPr>
        <w:spacing w:line="307" w:lineRule="auto"/>
        <w:ind w:firstLine="720"/>
        <w:jc w:val="both"/>
        <w:rPr>
          <w:sz w:val="28"/>
          <w:szCs w:val="28"/>
          <w:lang w:val="nl-NL"/>
        </w:rPr>
      </w:pPr>
      <w:r w:rsidRPr="009E464D">
        <w:rPr>
          <w:sz w:val="28"/>
          <w:szCs w:val="28"/>
          <w:lang w:val="nl-NL"/>
        </w:rPr>
        <w:t xml:space="preserve">Tiêu chí Vốn </w:t>
      </w:r>
      <w:r w:rsidR="005968EC" w:rsidRPr="009E464D">
        <w:rPr>
          <w:sz w:val="28"/>
          <w:szCs w:val="28"/>
          <w:lang w:val="nl-NL"/>
        </w:rPr>
        <w:t>được đánh giá, cho điểm theo các nhóm chỉ tiêu sau đây:</w:t>
      </w:r>
    </w:p>
    <w:p w14:paraId="22AE14A4" w14:textId="26AD2DF5" w:rsidR="00334148" w:rsidRPr="009E464D" w:rsidRDefault="005968EC" w:rsidP="009E464D">
      <w:pPr>
        <w:spacing w:line="307" w:lineRule="auto"/>
        <w:ind w:firstLine="720"/>
        <w:jc w:val="both"/>
        <w:rPr>
          <w:sz w:val="28"/>
          <w:szCs w:val="28"/>
          <w:lang w:val="nl-NL"/>
        </w:rPr>
      </w:pPr>
      <w:r w:rsidRPr="009E464D">
        <w:rPr>
          <w:sz w:val="28"/>
          <w:szCs w:val="28"/>
          <w:lang w:val="nl-NL"/>
        </w:rPr>
        <w:t>1</w:t>
      </w:r>
      <w:r w:rsidR="00334148" w:rsidRPr="009E464D">
        <w:rPr>
          <w:sz w:val="28"/>
          <w:szCs w:val="28"/>
          <w:lang w:val="nl-NL"/>
        </w:rPr>
        <w:t xml:space="preserve">. Nhóm chỉ tiêu định lượng: </w:t>
      </w:r>
    </w:p>
    <w:p w14:paraId="45C96F60" w14:textId="3C16EC11" w:rsidR="001166B6" w:rsidRPr="009E464D" w:rsidRDefault="00334148" w:rsidP="009E464D">
      <w:pPr>
        <w:spacing w:line="307" w:lineRule="auto"/>
        <w:ind w:firstLine="720"/>
        <w:jc w:val="both"/>
        <w:rPr>
          <w:sz w:val="28"/>
          <w:szCs w:val="28"/>
          <w:lang w:val="pt-BR"/>
        </w:rPr>
      </w:pPr>
      <w:r w:rsidRPr="009E464D">
        <w:rPr>
          <w:sz w:val="28"/>
          <w:szCs w:val="28"/>
          <w:lang w:val="nl-NL"/>
        </w:rPr>
        <w:t xml:space="preserve">a) </w:t>
      </w:r>
      <w:r w:rsidR="00267E4C" w:rsidRPr="009E464D">
        <w:rPr>
          <w:sz w:val="28"/>
          <w:lang w:val="nl-NL"/>
        </w:rPr>
        <w:t>Tỷ lệ an toàn vốn</w:t>
      </w:r>
      <w:r w:rsidR="000C606F" w:rsidRPr="009E464D">
        <w:rPr>
          <w:sz w:val="28"/>
          <w:szCs w:val="28"/>
          <w:lang w:val="pt-BR"/>
        </w:rPr>
        <w:t xml:space="preserve">: </w:t>
      </w:r>
      <w:r w:rsidR="001166B6" w:rsidRPr="009E464D">
        <w:rPr>
          <w:sz w:val="28"/>
          <w:szCs w:val="28"/>
          <w:lang w:val="pt-BR"/>
        </w:rPr>
        <w:t xml:space="preserve">là chỉ tiêu được xác định theo quy định của Thống đốc Ngân hàng Nhà nước về các tỷ lệ </w:t>
      </w:r>
      <w:r w:rsidR="001E080E" w:rsidRPr="009E464D">
        <w:rPr>
          <w:sz w:val="28"/>
          <w:szCs w:val="28"/>
          <w:lang w:val="pt-BR"/>
        </w:rPr>
        <w:t xml:space="preserve">bảo </w:t>
      </w:r>
      <w:r w:rsidR="001166B6" w:rsidRPr="009E464D">
        <w:rPr>
          <w:sz w:val="28"/>
          <w:szCs w:val="28"/>
          <w:lang w:val="pt-BR"/>
        </w:rPr>
        <w:t>đảm an toàn trong hoạt động của tổ chức tài chính vi mô</w:t>
      </w:r>
      <w:r w:rsidR="00F16B4B" w:rsidRPr="009E464D">
        <w:rPr>
          <w:sz w:val="28"/>
          <w:szCs w:val="28"/>
          <w:lang w:val="pt-BR"/>
        </w:rPr>
        <w:t>;</w:t>
      </w:r>
    </w:p>
    <w:p w14:paraId="15F7EA18" w14:textId="28457301" w:rsidR="001166B6" w:rsidRPr="009E464D" w:rsidRDefault="00334148" w:rsidP="009E464D">
      <w:pPr>
        <w:spacing w:line="307" w:lineRule="auto"/>
        <w:ind w:firstLine="720"/>
        <w:jc w:val="both"/>
        <w:rPr>
          <w:sz w:val="28"/>
          <w:szCs w:val="28"/>
          <w:lang w:val="pt-BR"/>
        </w:rPr>
      </w:pPr>
      <w:r w:rsidRPr="009E464D">
        <w:rPr>
          <w:sz w:val="28"/>
          <w:lang w:val="nl-NL"/>
        </w:rPr>
        <w:t>b)</w:t>
      </w:r>
      <w:r w:rsidR="00267E4C" w:rsidRPr="009E464D">
        <w:rPr>
          <w:sz w:val="28"/>
          <w:szCs w:val="28"/>
          <w:lang w:val="pt-BR"/>
        </w:rPr>
        <w:t xml:space="preserve"> Tỷ lệ vốn cấp 1 so với tổng tài sản</w:t>
      </w:r>
      <w:r w:rsidR="000C606F" w:rsidRPr="009E464D">
        <w:rPr>
          <w:sz w:val="28"/>
          <w:szCs w:val="28"/>
          <w:lang w:val="pt-BR"/>
        </w:rPr>
        <w:t xml:space="preserve">: </w:t>
      </w:r>
      <w:r w:rsidR="001166B6" w:rsidRPr="009E464D">
        <w:rPr>
          <w:sz w:val="28"/>
          <w:szCs w:val="28"/>
          <w:lang w:val="pt-BR"/>
        </w:rPr>
        <w:t>là chỉ tiêu được xác định bằng công thức sau:</w:t>
      </w:r>
    </w:p>
    <w:p w14:paraId="62DC63EC" w14:textId="572BFC91" w:rsidR="001166B6" w:rsidRPr="009E464D" w:rsidRDefault="001166B6" w:rsidP="001166B6">
      <w:pPr>
        <w:spacing w:line="312" w:lineRule="auto"/>
        <w:ind w:firstLine="720"/>
        <w:jc w:val="both"/>
        <w:rPr>
          <w:sz w:val="28"/>
          <w:szCs w:val="28"/>
          <w:lang w:val="pt-BR"/>
        </w:rPr>
      </w:pPr>
      <m:oMathPara>
        <m:oMath>
          <m:r>
            <m:rPr>
              <m:nor/>
            </m:rPr>
            <w:rPr>
              <w:sz w:val="28"/>
              <w:szCs w:val="28"/>
              <w:lang w:val="pt-BR"/>
            </w:rPr>
            <m:t>Tỷ lệ vốn cấp 1 so với tổng tài sản</m:t>
          </m:r>
          <m:r>
            <m:rPr>
              <m:nor/>
            </m:rPr>
            <w:rPr>
              <w:rFonts w:ascii="Cambria Math"/>
              <w:sz w:val="28"/>
              <w:szCs w:val="28"/>
              <w:lang w:val="pt-BR"/>
            </w:rPr>
            <m:t xml:space="preserve"> = </m:t>
          </m:r>
          <m:r>
            <m:rPr>
              <m:nor/>
            </m:rPr>
            <w:rPr>
              <w:sz w:val="28"/>
              <w:szCs w:val="28"/>
              <w:lang w:val="pt-BR"/>
            </w:rPr>
            <m:t xml:space="preserve"> </m:t>
          </m:r>
          <m:f>
            <m:fPr>
              <m:ctrlPr>
                <w:rPr>
                  <w:rFonts w:ascii="Cambria Math" w:hAnsi="Cambria Math"/>
                  <w:i/>
                  <w:sz w:val="28"/>
                  <w:szCs w:val="28"/>
                  <w:lang w:val="pt-BR"/>
                </w:rPr>
              </m:ctrlPr>
            </m:fPr>
            <m:num>
              <m:r>
                <m:rPr>
                  <m:nor/>
                </m:rPr>
                <w:rPr>
                  <w:sz w:val="28"/>
                  <w:szCs w:val="28"/>
                  <w:lang w:val="pt-BR"/>
                </w:rPr>
                <m:t>Vốn cấp 1</m:t>
              </m:r>
            </m:num>
            <m:den>
              <m:r>
                <m:rPr>
                  <m:nor/>
                </m:rPr>
                <w:rPr>
                  <w:sz w:val="28"/>
                  <w:szCs w:val="28"/>
                  <w:lang w:val="pt-BR"/>
                </w:rPr>
                <m:t>Tổng tài sản</m:t>
              </m:r>
            </m:den>
          </m:f>
        </m:oMath>
      </m:oMathPara>
    </w:p>
    <w:p w14:paraId="3BF24055" w14:textId="77777777" w:rsidR="001166B6" w:rsidRPr="009E464D" w:rsidRDefault="001166B6" w:rsidP="009E464D">
      <w:pPr>
        <w:spacing w:line="307" w:lineRule="auto"/>
        <w:ind w:firstLine="720"/>
        <w:jc w:val="both"/>
        <w:rPr>
          <w:iCs/>
          <w:sz w:val="28"/>
          <w:szCs w:val="28"/>
          <w:lang w:val="pt-BR"/>
        </w:rPr>
      </w:pPr>
      <w:r w:rsidRPr="009E464D">
        <w:rPr>
          <w:iCs/>
          <w:sz w:val="28"/>
          <w:szCs w:val="28"/>
          <w:lang w:val="pt-BR"/>
        </w:rPr>
        <w:t>Trong đó:</w:t>
      </w:r>
    </w:p>
    <w:p w14:paraId="579AD06C" w14:textId="0A5695EF" w:rsidR="001166B6" w:rsidRPr="009E464D" w:rsidRDefault="001166B6" w:rsidP="009E464D">
      <w:pPr>
        <w:spacing w:line="307" w:lineRule="auto"/>
        <w:ind w:firstLine="720"/>
        <w:jc w:val="both"/>
        <w:rPr>
          <w:iCs/>
          <w:sz w:val="28"/>
          <w:szCs w:val="28"/>
          <w:lang w:val="pt-BR"/>
        </w:rPr>
      </w:pPr>
      <w:r w:rsidRPr="009E464D">
        <w:rPr>
          <w:iCs/>
          <w:sz w:val="28"/>
          <w:szCs w:val="28"/>
          <w:lang w:val="pt-BR"/>
        </w:rPr>
        <w:t>- Vốn cấp 1 được xác định theo quy định của Thống đốc Ngân hàng Nhà nước về các tỷ lệ bảo</w:t>
      </w:r>
      <w:r w:rsidR="001E080E" w:rsidRPr="009E464D">
        <w:rPr>
          <w:iCs/>
          <w:sz w:val="28"/>
          <w:szCs w:val="28"/>
          <w:lang w:val="pt-BR"/>
        </w:rPr>
        <w:t xml:space="preserve"> đảm</w:t>
      </w:r>
      <w:r w:rsidRPr="009E464D">
        <w:rPr>
          <w:iCs/>
          <w:sz w:val="28"/>
          <w:szCs w:val="28"/>
          <w:lang w:val="pt-BR"/>
        </w:rPr>
        <w:t xml:space="preserve"> an toàn trong hoạt động của tổ chức tài chính vi mô</w:t>
      </w:r>
      <w:r w:rsidR="00055F74" w:rsidRPr="009E464D">
        <w:rPr>
          <w:iCs/>
          <w:sz w:val="28"/>
          <w:szCs w:val="28"/>
          <w:lang w:val="pt-BR"/>
        </w:rPr>
        <w:t>;</w:t>
      </w:r>
    </w:p>
    <w:p w14:paraId="6E83CF18" w14:textId="558ADBE9" w:rsidR="001166B6" w:rsidRPr="009E464D" w:rsidRDefault="001166B6" w:rsidP="009E464D">
      <w:pPr>
        <w:spacing w:line="307" w:lineRule="auto"/>
        <w:ind w:firstLine="720"/>
        <w:jc w:val="both"/>
        <w:rPr>
          <w:iCs/>
          <w:sz w:val="28"/>
          <w:szCs w:val="28"/>
          <w:lang w:val="pt-BR"/>
        </w:rPr>
      </w:pPr>
      <w:r w:rsidRPr="009E464D">
        <w:rPr>
          <w:iCs/>
          <w:sz w:val="28"/>
          <w:szCs w:val="28"/>
          <w:lang w:val="pt-BR"/>
        </w:rPr>
        <w:lastRenderedPageBreak/>
        <w:t xml:space="preserve">- Tổng tài sản là khoản mục </w:t>
      </w:r>
      <w:r w:rsidRPr="009E464D">
        <w:rPr>
          <w:sz w:val="28"/>
          <w:szCs w:val="28"/>
          <w:lang w:val="pt-BR"/>
        </w:rPr>
        <w:t xml:space="preserve">Tổng tài sản phản ánh trên </w:t>
      </w:r>
      <w:r w:rsidR="000B507D" w:rsidRPr="009E464D">
        <w:rPr>
          <w:sz w:val="28"/>
          <w:szCs w:val="28"/>
          <w:lang w:val="pt-BR"/>
        </w:rPr>
        <w:t>Báo cáo tình hình tài chính</w:t>
      </w:r>
      <w:r w:rsidRPr="009E464D">
        <w:rPr>
          <w:sz w:val="28"/>
          <w:szCs w:val="28"/>
          <w:lang w:val="pt-BR"/>
        </w:rPr>
        <w:t xml:space="preserve"> theo quy định của pháp luật về chế độ báo cáo tài chính đối với tổ chức tài chính vi mô.</w:t>
      </w:r>
    </w:p>
    <w:p w14:paraId="40D74F07" w14:textId="77777777" w:rsidR="00BF7A25" w:rsidRPr="009E464D" w:rsidRDefault="006E11C7" w:rsidP="009E464D">
      <w:pPr>
        <w:spacing w:line="307" w:lineRule="auto"/>
        <w:ind w:firstLine="720"/>
        <w:jc w:val="both"/>
        <w:rPr>
          <w:sz w:val="28"/>
          <w:szCs w:val="28"/>
          <w:lang w:val="pt-BR"/>
        </w:rPr>
      </w:pPr>
      <w:r w:rsidRPr="009E464D">
        <w:rPr>
          <w:sz w:val="28"/>
          <w:szCs w:val="28"/>
          <w:lang w:val="pt-BR"/>
        </w:rPr>
        <w:t>2</w:t>
      </w:r>
      <w:r w:rsidR="00334148" w:rsidRPr="009E464D">
        <w:rPr>
          <w:sz w:val="28"/>
          <w:szCs w:val="28"/>
          <w:lang w:val="pt-BR"/>
        </w:rPr>
        <w:t xml:space="preserve">. Chỉ tiêu định tính: </w:t>
      </w:r>
    </w:p>
    <w:p w14:paraId="29DF874A" w14:textId="77777777" w:rsidR="00BF7A25" w:rsidRPr="009E464D" w:rsidRDefault="00BF7A25" w:rsidP="009E464D">
      <w:pPr>
        <w:spacing w:line="307" w:lineRule="auto"/>
        <w:ind w:firstLine="720"/>
        <w:jc w:val="both"/>
        <w:rPr>
          <w:sz w:val="28"/>
          <w:szCs w:val="28"/>
          <w:lang w:val="pt-BR"/>
        </w:rPr>
      </w:pPr>
      <w:r w:rsidRPr="009E464D">
        <w:rPr>
          <w:sz w:val="28"/>
          <w:szCs w:val="28"/>
          <w:lang w:val="pt-BR"/>
        </w:rPr>
        <w:t xml:space="preserve">a) </w:t>
      </w:r>
      <w:r w:rsidR="00334148" w:rsidRPr="009E464D">
        <w:rPr>
          <w:sz w:val="28"/>
          <w:szCs w:val="28"/>
          <w:lang w:val="pt-BR"/>
        </w:rPr>
        <w:t xml:space="preserve">Tuân thủ quy định </w:t>
      </w:r>
      <w:r w:rsidR="003C7F82" w:rsidRPr="009E464D">
        <w:rPr>
          <w:sz w:val="28"/>
          <w:szCs w:val="28"/>
          <w:lang w:val="pt-BR"/>
        </w:rPr>
        <w:t>pháp luật</w:t>
      </w:r>
      <w:r w:rsidR="00334148" w:rsidRPr="009E464D">
        <w:rPr>
          <w:sz w:val="28"/>
          <w:szCs w:val="28"/>
          <w:lang w:val="pt-BR"/>
        </w:rPr>
        <w:t xml:space="preserve"> về tỷ lệ an toàn vốn</w:t>
      </w:r>
      <w:r w:rsidR="00897F42" w:rsidRPr="009E464D">
        <w:rPr>
          <w:sz w:val="28"/>
          <w:szCs w:val="28"/>
          <w:lang w:val="pt-BR"/>
        </w:rPr>
        <w:t xml:space="preserve"> tối thiểu</w:t>
      </w:r>
      <w:r w:rsidRPr="009E464D">
        <w:rPr>
          <w:sz w:val="28"/>
          <w:szCs w:val="28"/>
          <w:lang w:val="pt-BR"/>
        </w:rPr>
        <w:t>;</w:t>
      </w:r>
    </w:p>
    <w:p w14:paraId="22891B1E" w14:textId="3863C49C" w:rsidR="00334148" w:rsidRPr="009E464D" w:rsidRDefault="00BF7A25" w:rsidP="009E464D">
      <w:pPr>
        <w:spacing w:line="307" w:lineRule="auto"/>
        <w:ind w:firstLine="720"/>
        <w:jc w:val="both"/>
        <w:rPr>
          <w:sz w:val="28"/>
          <w:szCs w:val="28"/>
          <w:lang w:val="pt-BR"/>
        </w:rPr>
      </w:pPr>
      <w:r w:rsidRPr="009E464D">
        <w:rPr>
          <w:sz w:val="28"/>
          <w:szCs w:val="28"/>
          <w:lang w:val="pt-BR"/>
        </w:rPr>
        <w:t>b) Tuân thủ quy định pháp luật về giá trị thực của vốn điều lệ</w:t>
      </w:r>
      <w:r w:rsidR="000F5FE7" w:rsidRPr="009E464D">
        <w:rPr>
          <w:sz w:val="28"/>
          <w:szCs w:val="28"/>
          <w:lang w:val="pt-BR"/>
        </w:rPr>
        <w:t>.</w:t>
      </w:r>
    </w:p>
    <w:p w14:paraId="00E215C2" w14:textId="4BEB7FFC" w:rsidR="00334148" w:rsidRPr="009E464D" w:rsidRDefault="00334148" w:rsidP="009E464D">
      <w:pPr>
        <w:pStyle w:val="Heading2"/>
        <w:spacing w:line="307" w:lineRule="auto"/>
        <w:ind w:firstLine="720"/>
      </w:pPr>
      <w:r w:rsidRPr="009E464D">
        <w:t xml:space="preserve">Điều </w:t>
      </w:r>
      <w:r w:rsidR="003A44C4" w:rsidRPr="009E464D">
        <w:t>7</w:t>
      </w:r>
      <w:r w:rsidRPr="009E464D">
        <w:t>. Chất lượng tài sản</w:t>
      </w:r>
    </w:p>
    <w:p w14:paraId="7C696E5E" w14:textId="6576E5D3" w:rsidR="00334148" w:rsidRPr="009E464D" w:rsidRDefault="00334148" w:rsidP="009E464D">
      <w:pPr>
        <w:spacing w:line="307" w:lineRule="auto"/>
        <w:ind w:firstLine="709"/>
        <w:jc w:val="both"/>
        <w:rPr>
          <w:sz w:val="28"/>
          <w:szCs w:val="28"/>
          <w:lang w:val="pt-BR"/>
        </w:rPr>
      </w:pPr>
      <w:r w:rsidRPr="009E464D">
        <w:rPr>
          <w:sz w:val="28"/>
          <w:szCs w:val="28"/>
          <w:lang w:val="pt-BR"/>
        </w:rPr>
        <w:t xml:space="preserve">Tiêu chí Chất lượng tài sản </w:t>
      </w:r>
      <w:r w:rsidR="005968EC" w:rsidRPr="009E464D">
        <w:rPr>
          <w:sz w:val="28"/>
          <w:szCs w:val="28"/>
          <w:lang w:val="pt-BR"/>
        </w:rPr>
        <w:t>được đánh giá, cho điểm theo các nhóm chỉ tiêu sau đây:</w:t>
      </w:r>
    </w:p>
    <w:p w14:paraId="73BC0382" w14:textId="2922EA2A" w:rsidR="00334148" w:rsidRPr="009E464D" w:rsidRDefault="005968EC" w:rsidP="009E464D">
      <w:pPr>
        <w:spacing w:line="307" w:lineRule="auto"/>
        <w:ind w:firstLine="720"/>
        <w:jc w:val="both"/>
        <w:rPr>
          <w:sz w:val="28"/>
          <w:szCs w:val="28"/>
          <w:lang w:val="pt-BR"/>
        </w:rPr>
      </w:pPr>
      <w:r w:rsidRPr="009E464D">
        <w:rPr>
          <w:sz w:val="28"/>
          <w:szCs w:val="28"/>
          <w:lang w:val="pt-BR"/>
        </w:rPr>
        <w:t>1</w:t>
      </w:r>
      <w:r w:rsidR="00334148" w:rsidRPr="009E464D">
        <w:rPr>
          <w:sz w:val="28"/>
          <w:szCs w:val="28"/>
          <w:lang w:val="pt-BR"/>
        </w:rPr>
        <w:t xml:space="preserve">. </w:t>
      </w:r>
      <w:r w:rsidRPr="009E464D">
        <w:rPr>
          <w:sz w:val="28"/>
          <w:szCs w:val="28"/>
          <w:lang w:val="pt-BR"/>
        </w:rPr>
        <w:t>Nhóm</w:t>
      </w:r>
      <w:r w:rsidR="00334148" w:rsidRPr="009E464D">
        <w:rPr>
          <w:sz w:val="28"/>
          <w:szCs w:val="28"/>
          <w:lang w:val="pt-BR"/>
        </w:rPr>
        <w:t xml:space="preserve"> chỉ tiêu định lượng:</w:t>
      </w:r>
    </w:p>
    <w:p w14:paraId="01D80723" w14:textId="5511DFC1" w:rsidR="001166B6" w:rsidRPr="009E464D" w:rsidRDefault="00334148" w:rsidP="009E464D">
      <w:pPr>
        <w:spacing w:line="307" w:lineRule="auto"/>
        <w:ind w:firstLine="720"/>
        <w:jc w:val="both"/>
        <w:rPr>
          <w:sz w:val="28"/>
          <w:szCs w:val="28"/>
          <w:lang w:val="pt-BR"/>
        </w:rPr>
      </w:pPr>
      <w:r w:rsidRPr="009E464D">
        <w:rPr>
          <w:sz w:val="28"/>
          <w:szCs w:val="28"/>
          <w:lang w:val="pt-BR"/>
        </w:rPr>
        <w:t>a) Tỷ lệ nợ xấu</w:t>
      </w:r>
      <w:r w:rsidR="00840AD4" w:rsidRPr="009E464D">
        <w:rPr>
          <w:sz w:val="28"/>
          <w:szCs w:val="28"/>
          <w:lang w:val="pt-BR"/>
        </w:rPr>
        <w:t xml:space="preserve">: </w:t>
      </w:r>
      <w:r w:rsidR="001166B6" w:rsidRPr="009E464D">
        <w:rPr>
          <w:sz w:val="28"/>
          <w:szCs w:val="28"/>
          <w:lang w:val="pt-BR"/>
        </w:rPr>
        <w:t>là chỉ tiêu được xác định theo quy định của Thống đốc Ngân hàng Nhà nước về phân loại tài sản có của tổ chức tài chính vi mô</w:t>
      </w:r>
      <w:r w:rsidR="005F2C16" w:rsidRPr="009E464D">
        <w:rPr>
          <w:sz w:val="28"/>
          <w:szCs w:val="28"/>
          <w:lang w:val="pt-BR"/>
        </w:rPr>
        <w:t>;</w:t>
      </w:r>
    </w:p>
    <w:p w14:paraId="6D5D01A7" w14:textId="566B0F22" w:rsidR="00334148" w:rsidRPr="009E464D" w:rsidRDefault="00334148" w:rsidP="009E464D">
      <w:pPr>
        <w:spacing w:line="307" w:lineRule="auto"/>
        <w:ind w:firstLine="720"/>
        <w:jc w:val="both"/>
        <w:rPr>
          <w:sz w:val="28"/>
          <w:szCs w:val="28"/>
          <w:lang w:val="pt-BR"/>
        </w:rPr>
      </w:pPr>
      <w:r w:rsidRPr="009E464D">
        <w:rPr>
          <w:sz w:val="28"/>
          <w:szCs w:val="28"/>
          <w:lang w:val="pt-BR"/>
        </w:rPr>
        <w:t xml:space="preserve">b) Tỷ lệ nợ nhóm 5 so với </w:t>
      </w:r>
      <w:r w:rsidR="00736D2F" w:rsidRPr="009E464D">
        <w:rPr>
          <w:sz w:val="28"/>
          <w:szCs w:val="28"/>
          <w:lang w:val="pt-BR"/>
        </w:rPr>
        <w:t>tổng các khoản nợ từ nhóm 1 đến nhóm 5</w:t>
      </w:r>
      <w:r w:rsidR="005968EC" w:rsidRPr="009E464D">
        <w:rPr>
          <w:sz w:val="28"/>
          <w:szCs w:val="28"/>
          <w:lang w:val="pt-BR"/>
        </w:rPr>
        <w:t>;</w:t>
      </w:r>
    </w:p>
    <w:p w14:paraId="7E843A32" w14:textId="2FBAF992" w:rsidR="00334148" w:rsidRPr="009E464D" w:rsidRDefault="00334148" w:rsidP="009E464D">
      <w:pPr>
        <w:spacing w:line="307" w:lineRule="auto"/>
        <w:ind w:firstLine="720"/>
        <w:jc w:val="both"/>
        <w:rPr>
          <w:sz w:val="28"/>
          <w:szCs w:val="28"/>
          <w:lang w:val="pt-BR"/>
        </w:rPr>
      </w:pPr>
      <w:r w:rsidRPr="009E464D">
        <w:rPr>
          <w:sz w:val="28"/>
          <w:szCs w:val="28"/>
          <w:lang w:val="pt-BR"/>
        </w:rPr>
        <w:t xml:space="preserve">c) Tỷ lệ nợ nhóm 2 so với </w:t>
      </w:r>
      <w:r w:rsidR="00736D2F" w:rsidRPr="009E464D">
        <w:rPr>
          <w:sz w:val="28"/>
          <w:szCs w:val="28"/>
          <w:lang w:val="pt-BR"/>
        </w:rPr>
        <w:t>tổng các khoản nợ từ nhóm 1 đến nhóm 5</w:t>
      </w:r>
      <w:r w:rsidR="00B4128C" w:rsidRPr="009E464D">
        <w:rPr>
          <w:sz w:val="28"/>
          <w:szCs w:val="28"/>
          <w:lang w:val="pt-BR"/>
        </w:rPr>
        <w:t>;</w:t>
      </w:r>
    </w:p>
    <w:p w14:paraId="58489389" w14:textId="0D6F08D4" w:rsidR="00B9276A" w:rsidRPr="009E464D" w:rsidRDefault="00B9276A" w:rsidP="009E464D">
      <w:pPr>
        <w:spacing w:line="307" w:lineRule="auto"/>
        <w:ind w:firstLine="720"/>
        <w:jc w:val="both"/>
        <w:rPr>
          <w:sz w:val="28"/>
          <w:szCs w:val="28"/>
          <w:lang w:val="pt-BR"/>
        </w:rPr>
      </w:pPr>
      <w:r w:rsidRPr="009E464D">
        <w:rPr>
          <w:sz w:val="28"/>
          <w:szCs w:val="28"/>
          <w:lang w:val="pt-BR"/>
        </w:rPr>
        <w:t xml:space="preserve">d) </w:t>
      </w:r>
      <w:bookmarkStart w:id="2" w:name="_Hlk211860472"/>
      <w:r w:rsidR="009D31E6" w:rsidRPr="009E464D">
        <w:rPr>
          <w:sz w:val="28"/>
          <w:szCs w:val="28"/>
          <w:lang w:val="pt-BR"/>
        </w:rPr>
        <w:t xml:space="preserve">Tỷ lệ dự phòng </w:t>
      </w:r>
      <w:r w:rsidR="005B7EDE" w:rsidRPr="009E464D">
        <w:rPr>
          <w:sz w:val="28"/>
          <w:szCs w:val="28"/>
          <w:lang w:val="pt-BR"/>
        </w:rPr>
        <w:t>rủi ro</w:t>
      </w:r>
      <w:r w:rsidR="009D31E6" w:rsidRPr="009E464D" w:rsidDel="009D31E6">
        <w:rPr>
          <w:sz w:val="28"/>
          <w:szCs w:val="28"/>
          <w:lang w:val="pt-BR"/>
        </w:rPr>
        <w:t xml:space="preserve"> </w:t>
      </w:r>
      <w:r w:rsidR="009D31E6" w:rsidRPr="009E464D">
        <w:rPr>
          <w:sz w:val="28"/>
          <w:szCs w:val="28"/>
          <w:lang w:val="pt-BR"/>
        </w:rPr>
        <w:t>đã trích lập</w:t>
      </w:r>
      <w:r w:rsidR="009D31E6" w:rsidRPr="009E464D">
        <w:rPr>
          <w:lang w:val="pt-BR"/>
        </w:rPr>
        <w:t xml:space="preserve"> </w:t>
      </w:r>
      <w:r w:rsidR="009D31E6" w:rsidRPr="009E464D">
        <w:rPr>
          <w:sz w:val="28"/>
          <w:szCs w:val="28"/>
          <w:lang w:val="pt-BR"/>
        </w:rPr>
        <w:t xml:space="preserve">so với </w:t>
      </w:r>
      <w:r w:rsidR="00DC57F1" w:rsidRPr="009E464D">
        <w:rPr>
          <w:sz w:val="28"/>
          <w:szCs w:val="28"/>
          <w:lang w:val="pt-BR"/>
        </w:rPr>
        <w:t xml:space="preserve">tổng các khoản </w:t>
      </w:r>
      <w:r w:rsidR="009D31E6" w:rsidRPr="009E464D">
        <w:rPr>
          <w:sz w:val="28"/>
          <w:szCs w:val="28"/>
          <w:lang w:val="pt-BR"/>
        </w:rPr>
        <w:t>nợ từ nhóm 2 đến nhóm 5</w:t>
      </w:r>
      <w:bookmarkEnd w:id="2"/>
      <w:r w:rsidR="005B7EDE" w:rsidRPr="009E464D">
        <w:rPr>
          <w:sz w:val="28"/>
          <w:szCs w:val="28"/>
          <w:lang w:val="pt-BR"/>
        </w:rPr>
        <w:t>;</w:t>
      </w:r>
    </w:p>
    <w:p w14:paraId="720FBB15" w14:textId="7C96C983" w:rsidR="005B7EDE" w:rsidRPr="009E464D" w:rsidRDefault="005B7EDE" w:rsidP="009E464D">
      <w:pPr>
        <w:spacing w:line="307" w:lineRule="auto"/>
        <w:ind w:firstLine="720"/>
        <w:jc w:val="both"/>
        <w:rPr>
          <w:sz w:val="28"/>
          <w:szCs w:val="28"/>
          <w:lang w:val="pt-BR"/>
        </w:rPr>
      </w:pPr>
      <w:r w:rsidRPr="009E464D">
        <w:rPr>
          <w:sz w:val="28"/>
          <w:szCs w:val="28"/>
          <w:lang w:val="pt-BR"/>
        </w:rPr>
        <w:t>Trong đó:</w:t>
      </w:r>
    </w:p>
    <w:p w14:paraId="2B9443BB" w14:textId="438BCC93" w:rsidR="00190CE5" w:rsidRPr="009E464D" w:rsidRDefault="005B7EDE" w:rsidP="009E464D">
      <w:pPr>
        <w:spacing w:line="307" w:lineRule="auto"/>
        <w:ind w:firstLine="720"/>
        <w:jc w:val="both"/>
        <w:rPr>
          <w:sz w:val="28"/>
          <w:szCs w:val="28"/>
          <w:lang w:val="pt-BR"/>
        </w:rPr>
      </w:pPr>
      <w:r w:rsidRPr="009E464D">
        <w:rPr>
          <w:sz w:val="28"/>
          <w:szCs w:val="28"/>
          <w:lang w:val="pt-BR"/>
        </w:rPr>
        <w:t xml:space="preserve">- </w:t>
      </w:r>
      <w:r w:rsidR="007B3C37" w:rsidRPr="009E464D">
        <w:rPr>
          <w:sz w:val="28"/>
          <w:szCs w:val="28"/>
          <w:lang w:val="pt-BR"/>
        </w:rPr>
        <w:t xml:space="preserve">Dự phòng rủi ro </w:t>
      </w:r>
      <w:r w:rsidRPr="009E464D">
        <w:rPr>
          <w:sz w:val="28"/>
          <w:szCs w:val="28"/>
          <w:lang w:val="pt-BR"/>
        </w:rPr>
        <w:t xml:space="preserve">được xác định theo quy định </w:t>
      </w:r>
      <w:r w:rsidR="00190CE5" w:rsidRPr="009E464D">
        <w:rPr>
          <w:sz w:val="28"/>
          <w:szCs w:val="28"/>
          <w:lang w:val="pt-BR"/>
        </w:rPr>
        <w:t>tại Nghị định</w:t>
      </w:r>
      <w:r w:rsidRPr="009E464D">
        <w:rPr>
          <w:sz w:val="28"/>
          <w:szCs w:val="28"/>
          <w:lang w:val="pt-BR"/>
        </w:rPr>
        <w:t xml:space="preserve"> </w:t>
      </w:r>
      <w:r w:rsidR="009E6266" w:rsidRPr="009E464D">
        <w:rPr>
          <w:sz w:val="28"/>
          <w:szCs w:val="28"/>
          <w:lang w:val="pt-BR"/>
        </w:rPr>
        <w:t xml:space="preserve">quy định </w:t>
      </w:r>
      <w:r w:rsidRPr="009E464D">
        <w:rPr>
          <w:sz w:val="28"/>
          <w:szCs w:val="28"/>
          <w:lang w:val="pt-BR"/>
        </w:rPr>
        <w:t>về mức trích, phương pháp trích lập dự phòng rủi ro</w:t>
      </w:r>
      <w:r w:rsidR="0029066C" w:rsidRPr="009E464D">
        <w:rPr>
          <w:sz w:val="28"/>
          <w:szCs w:val="28"/>
          <w:lang w:val="pt-BR"/>
        </w:rPr>
        <w:t xml:space="preserve">, </w:t>
      </w:r>
      <w:r w:rsidRPr="009E464D">
        <w:rPr>
          <w:sz w:val="28"/>
          <w:szCs w:val="28"/>
          <w:lang w:val="pt-BR"/>
        </w:rPr>
        <w:t>việc sử dụng dự phòng để xử lý rủi ro trong hoạt động của tổ chức tín dụng, chi nhánh ngân hàng nước ngoài và trường hợp tổ chức tín dụng phân bổ lãi phải thu phải thoái</w:t>
      </w:r>
      <w:r w:rsidR="007B3C37" w:rsidRPr="009E464D">
        <w:rPr>
          <w:sz w:val="28"/>
          <w:szCs w:val="28"/>
          <w:lang w:val="pt-BR"/>
        </w:rPr>
        <w:t xml:space="preserve">; </w:t>
      </w:r>
    </w:p>
    <w:p w14:paraId="3FBD8F44" w14:textId="304E4606" w:rsidR="005B7EDE" w:rsidRPr="009E464D" w:rsidRDefault="00190CE5" w:rsidP="009E464D">
      <w:pPr>
        <w:spacing w:line="307" w:lineRule="auto"/>
        <w:ind w:firstLine="720"/>
        <w:jc w:val="both"/>
        <w:rPr>
          <w:sz w:val="28"/>
          <w:szCs w:val="28"/>
          <w:lang w:val="pt-BR"/>
        </w:rPr>
      </w:pPr>
      <w:r w:rsidRPr="009E464D">
        <w:rPr>
          <w:sz w:val="28"/>
          <w:szCs w:val="28"/>
          <w:lang w:val="pt-BR"/>
        </w:rPr>
        <w:t xml:space="preserve">- </w:t>
      </w:r>
      <w:r w:rsidR="007B3C37" w:rsidRPr="009E464D">
        <w:rPr>
          <w:sz w:val="28"/>
          <w:szCs w:val="28"/>
          <w:lang w:val="pt-BR"/>
        </w:rPr>
        <w:t>Dự phòng rủi ro gồm dự phòng cụ thể và dự phòng chung.</w:t>
      </w:r>
    </w:p>
    <w:p w14:paraId="31B99191" w14:textId="7487508B" w:rsidR="00334148" w:rsidRPr="009E464D" w:rsidRDefault="005968EC" w:rsidP="009E464D">
      <w:pPr>
        <w:spacing w:line="307" w:lineRule="auto"/>
        <w:ind w:firstLine="720"/>
        <w:jc w:val="both"/>
        <w:rPr>
          <w:sz w:val="28"/>
          <w:szCs w:val="28"/>
          <w:lang w:val="pt-BR"/>
        </w:rPr>
      </w:pPr>
      <w:r w:rsidRPr="009E464D">
        <w:rPr>
          <w:sz w:val="28"/>
          <w:szCs w:val="28"/>
          <w:lang w:val="pt-BR"/>
        </w:rPr>
        <w:t>2</w:t>
      </w:r>
      <w:r w:rsidR="00334148" w:rsidRPr="009E464D">
        <w:rPr>
          <w:sz w:val="28"/>
          <w:szCs w:val="28"/>
          <w:lang w:val="pt-BR"/>
        </w:rPr>
        <w:t xml:space="preserve">. </w:t>
      </w:r>
      <w:r w:rsidRPr="009E464D">
        <w:rPr>
          <w:sz w:val="28"/>
          <w:szCs w:val="28"/>
          <w:lang w:val="pt-BR"/>
        </w:rPr>
        <w:t>Nhóm</w:t>
      </w:r>
      <w:r w:rsidR="00334148" w:rsidRPr="009E464D">
        <w:rPr>
          <w:sz w:val="28"/>
          <w:szCs w:val="28"/>
          <w:lang w:val="pt-BR"/>
        </w:rPr>
        <w:t xml:space="preserve"> chỉ tiêu định tính: </w:t>
      </w:r>
    </w:p>
    <w:p w14:paraId="371235D4" w14:textId="29C1C608" w:rsidR="00334148" w:rsidRPr="009E464D" w:rsidRDefault="00334148" w:rsidP="009E464D">
      <w:pPr>
        <w:spacing w:line="307" w:lineRule="auto"/>
        <w:ind w:firstLine="720"/>
        <w:jc w:val="both"/>
        <w:rPr>
          <w:iCs/>
          <w:sz w:val="28"/>
          <w:szCs w:val="24"/>
          <w:lang w:val="pt-BR" w:eastAsia="vi-VN"/>
        </w:rPr>
      </w:pPr>
      <w:r w:rsidRPr="009E464D">
        <w:rPr>
          <w:sz w:val="28"/>
          <w:szCs w:val="28"/>
          <w:lang w:val="pt-BR"/>
        </w:rPr>
        <w:t xml:space="preserve">a) Tuân thủ quy định pháp luật về </w:t>
      </w:r>
      <w:r w:rsidR="00840AD4" w:rsidRPr="009E464D">
        <w:rPr>
          <w:sz w:val="28"/>
          <w:szCs w:val="28"/>
          <w:lang w:val="pt-BR"/>
        </w:rPr>
        <w:t>cấp tín dụng</w:t>
      </w:r>
      <w:r w:rsidRPr="009E464D">
        <w:rPr>
          <w:iCs/>
          <w:sz w:val="28"/>
          <w:szCs w:val="24"/>
          <w:lang w:val="pt-BR" w:eastAsia="vi-VN"/>
        </w:rPr>
        <w:t>;</w:t>
      </w:r>
    </w:p>
    <w:p w14:paraId="501BEA92" w14:textId="15A956B8" w:rsidR="00334148" w:rsidRPr="009E464D" w:rsidRDefault="009D31E6" w:rsidP="009E464D">
      <w:pPr>
        <w:spacing w:line="307" w:lineRule="auto"/>
        <w:ind w:firstLine="720"/>
        <w:jc w:val="both"/>
        <w:rPr>
          <w:sz w:val="28"/>
          <w:szCs w:val="28"/>
          <w:lang w:val="pt-BR"/>
        </w:rPr>
      </w:pPr>
      <w:r w:rsidRPr="009E464D">
        <w:rPr>
          <w:iCs/>
          <w:sz w:val="28"/>
          <w:szCs w:val="24"/>
          <w:lang w:val="pt-BR" w:eastAsia="vi-VN"/>
        </w:rPr>
        <w:t>b</w:t>
      </w:r>
      <w:r w:rsidR="00334148" w:rsidRPr="009E464D">
        <w:rPr>
          <w:sz w:val="28"/>
          <w:szCs w:val="28"/>
          <w:lang w:val="pt-BR"/>
        </w:rPr>
        <w:t xml:space="preserve">) Tuân thủ quy định pháp luật về </w:t>
      </w:r>
      <w:r w:rsidR="00C4097F" w:rsidRPr="009E464D">
        <w:rPr>
          <w:sz w:val="28"/>
          <w:szCs w:val="28"/>
          <w:lang w:val="pt-BR"/>
        </w:rPr>
        <w:t xml:space="preserve">phân loại tài sản có, </w:t>
      </w:r>
      <w:r w:rsidR="00DA7007" w:rsidRPr="009E464D">
        <w:rPr>
          <w:sz w:val="28"/>
          <w:szCs w:val="28"/>
          <w:lang w:val="pt-BR"/>
        </w:rPr>
        <w:t>trích lập và sử dụng dự phòng để xử lý rủi ro</w:t>
      </w:r>
      <w:r w:rsidR="00DA7007" w:rsidRPr="009E464D" w:rsidDel="005B7536">
        <w:rPr>
          <w:sz w:val="28"/>
          <w:szCs w:val="28"/>
          <w:lang w:val="pt-BR"/>
        </w:rPr>
        <w:t xml:space="preserve"> </w:t>
      </w:r>
      <w:r w:rsidR="00334148" w:rsidRPr="009E464D">
        <w:rPr>
          <w:sz w:val="28"/>
          <w:szCs w:val="28"/>
          <w:lang w:val="pt-BR"/>
        </w:rPr>
        <w:t>trong hoạt động của tổ chức tài chính vi mô;</w:t>
      </w:r>
    </w:p>
    <w:p w14:paraId="220AFD4C" w14:textId="2F319FC5" w:rsidR="009D31E6" w:rsidRPr="009E464D" w:rsidRDefault="009D31E6" w:rsidP="009E464D">
      <w:pPr>
        <w:spacing w:line="307" w:lineRule="auto"/>
        <w:ind w:firstLine="720"/>
        <w:jc w:val="both"/>
        <w:rPr>
          <w:sz w:val="28"/>
          <w:szCs w:val="28"/>
          <w:lang w:val="pt-BR"/>
        </w:rPr>
      </w:pPr>
      <w:r w:rsidRPr="009E464D">
        <w:rPr>
          <w:sz w:val="28"/>
          <w:szCs w:val="28"/>
          <w:lang w:val="pt-BR"/>
        </w:rPr>
        <w:t>c</w:t>
      </w:r>
      <w:r w:rsidR="00334148" w:rsidRPr="009E464D">
        <w:rPr>
          <w:sz w:val="28"/>
          <w:szCs w:val="28"/>
          <w:lang w:val="pt-BR"/>
        </w:rPr>
        <w:t>) Tuân thủ</w:t>
      </w:r>
      <w:r w:rsidR="00334148" w:rsidRPr="009E464D">
        <w:rPr>
          <w:lang w:val="pt-BR"/>
        </w:rPr>
        <w:t xml:space="preserve"> </w:t>
      </w:r>
      <w:r w:rsidR="00334148" w:rsidRPr="009E464D">
        <w:rPr>
          <w:sz w:val="28"/>
          <w:szCs w:val="28"/>
          <w:lang w:val="pt-BR"/>
        </w:rPr>
        <w:t xml:space="preserve">quy định pháp luật về </w:t>
      </w:r>
      <w:r w:rsidR="00C4097F" w:rsidRPr="009E464D">
        <w:rPr>
          <w:sz w:val="28"/>
          <w:szCs w:val="28"/>
          <w:lang w:val="pt-BR"/>
        </w:rPr>
        <w:t>ủy thác, nhận ủy thác.</w:t>
      </w:r>
    </w:p>
    <w:p w14:paraId="3714A9E7" w14:textId="2203C279" w:rsidR="00334148" w:rsidRPr="009E464D" w:rsidRDefault="00334148" w:rsidP="009E464D">
      <w:pPr>
        <w:pStyle w:val="Heading2"/>
        <w:spacing w:line="307" w:lineRule="auto"/>
        <w:ind w:firstLine="720"/>
      </w:pPr>
      <w:r w:rsidRPr="009E464D">
        <w:t xml:space="preserve">Điều </w:t>
      </w:r>
      <w:r w:rsidR="003A44C4" w:rsidRPr="009E464D">
        <w:t>8</w:t>
      </w:r>
      <w:r w:rsidRPr="009E464D">
        <w:t>. Quản trị</w:t>
      </w:r>
      <w:r w:rsidR="008902D9" w:rsidRPr="009E464D">
        <w:t>,</w:t>
      </w:r>
      <w:r w:rsidRPr="009E464D">
        <w:t xml:space="preserve"> điều hành</w:t>
      </w:r>
    </w:p>
    <w:p w14:paraId="2EC6C6CE" w14:textId="6A14AF69" w:rsidR="00334148" w:rsidRPr="009E464D" w:rsidRDefault="00334148" w:rsidP="009E464D">
      <w:pPr>
        <w:spacing w:line="307" w:lineRule="auto"/>
        <w:ind w:firstLine="720"/>
        <w:jc w:val="both"/>
        <w:rPr>
          <w:sz w:val="28"/>
          <w:szCs w:val="28"/>
          <w:lang w:val="pt-BR"/>
        </w:rPr>
      </w:pPr>
      <w:r w:rsidRPr="009E464D">
        <w:rPr>
          <w:sz w:val="28"/>
          <w:szCs w:val="28"/>
          <w:lang w:val="pt-BR"/>
        </w:rPr>
        <w:t>Tiêu chí Quản trị</w:t>
      </w:r>
      <w:r w:rsidR="008902D9" w:rsidRPr="009E464D">
        <w:rPr>
          <w:sz w:val="28"/>
          <w:szCs w:val="28"/>
          <w:lang w:val="pt-BR"/>
        </w:rPr>
        <w:t>,</w:t>
      </w:r>
      <w:r w:rsidRPr="009E464D">
        <w:rPr>
          <w:sz w:val="28"/>
          <w:szCs w:val="28"/>
          <w:lang w:val="pt-BR"/>
        </w:rPr>
        <w:t xml:space="preserve"> điều hành </w:t>
      </w:r>
      <w:r w:rsidR="005968EC" w:rsidRPr="009E464D">
        <w:rPr>
          <w:sz w:val="28"/>
          <w:szCs w:val="28"/>
          <w:lang w:val="pt-BR"/>
        </w:rPr>
        <w:t>được đánh giá, cho điểm theo các nhóm chỉ tiêu sau đây:</w:t>
      </w:r>
    </w:p>
    <w:p w14:paraId="1AC5960B" w14:textId="77B26CEE" w:rsidR="00334148" w:rsidRPr="009E464D" w:rsidRDefault="005968EC" w:rsidP="009E464D">
      <w:pPr>
        <w:spacing w:line="307" w:lineRule="auto"/>
        <w:ind w:firstLine="720"/>
        <w:jc w:val="both"/>
        <w:rPr>
          <w:spacing w:val="-4"/>
          <w:sz w:val="28"/>
          <w:szCs w:val="28"/>
          <w:lang w:val="pt-BR"/>
        </w:rPr>
      </w:pPr>
      <w:r w:rsidRPr="009E464D">
        <w:rPr>
          <w:spacing w:val="-4"/>
          <w:sz w:val="28"/>
          <w:szCs w:val="28"/>
          <w:lang w:val="pt-BR"/>
        </w:rPr>
        <w:t>1</w:t>
      </w:r>
      <w:r w:rsidR="00334148" w:rsidRPr="009E464D">
        <w:rPr>
          <w:spacing w:val="-4"/>
          <w:sz w:val="28"/>
          <w:szCs w:val="28"/>
          <w:lang w:val="pt-BR"/>
        </w:rPr>
        <w:t>. Chỉ tiêu định lượng:</w:t>
      </w:r>
      <w:r w:rsidR="00334148" w:rsidRPr="009E464D">
        <w:rPr>
          <w:spacing w:val="-4"/>
          <w:lang w:val="pt-BR"/>
        </w:rPr>
        <w:t xml:space="preserve"> </w:t>
      </w:r>
      <w:r w:rsidR="00334148" w:rsidRPr="009E464D">
        <w:rPr>
          <w:spacing w:val="-4"/>
          <w:sz w:val="28"/>
          <w:szCs w:val="28"/>
          <w:lang w:val="pt-BR"/>
        </w:rPr>
        <w:t>Tỷ lệ chi phí hoạt động so với tổng thu nhập hoạt động</w:t>
      </w:r>
      <w:r w:rsidR="00210A26" w:rsidRPr="009E464D">
        <w:rPr>
          <w:spacing w:val="-4"/>
          <w:sz w:val="28"/>
          <w:szCs w:val="28"/>
          <w:lang w:val="pt-BR"/>
        </w:rPr>
        <w:t>;</w:t>
      </w:r>
    </w:p>
    <w:p w14:paraId="6648D16A" w14:textId="50CA5A6F" w:rsidR="001166B6" w:rsidRPr="009E464D" w:rsidRDefault="001166B6" w:rsidP="009E464D">
      <w:pPr>
        <w:spacing w:line="307" w:lineRule="auto"/>
        <w:ind w:firstLine="720"/>
        <w:jc w:val="both"/>
        <w:rPr>
          <w:sz w:val="28"/>
          <w:szCs w:val="28"/>
          <w:lang w:val="pt-BR"/>
        </w:rPr>
      </w:pPr>
      <w:r w:rsidRPr="009E464D">
        <w:rPr>
          <w:sz w:val="28"/>
          <w:szCs w:val="28"/>
          <w:lang w:val="pt-BR"/>
        </w:rPr>
        <w:t>Trong đó:</w:t>
      </w:r>
    </w:p>
    <w:p w14:paraId="396AA000" w14:textId="1309CBA3" w:rsidR="001166B6" w:rsidRPr="009E464D" w:rsidRDefault="001166B6" w:rsidP="009E464D">
      <w:pPr>
        <w:spacing w:line="307" w:lineRule="auto"/>
        <w:ind w:firstLine="720"/>
        <w:jc w:val="both"/>
        <w:rPr>
          <w:sz w:val="28"/>
          <w:szCs w:val="28"/>
          <w:lang w:val="pt-BR"/>
        </w:rPr>
      </w:pPr>
      <w:r w:rsidRPr="009E464D">
        <w:rPr>
          <w:sz w:val="28"/>
          <w:szCs w:val="28"/>
          <w:lang w:val="pt-BR"/>
        </w:rPr>
        <w:t xml:space="preserve">- Chi phí hoạt động là khoản mục </w:t>
      </w:r>
      <w:r w:rsidR="000B507D" w:rsidRPr="009E464D">
        <w:rPr>
          <w:sz w:val="28"/>
          <w:szCs w:val="28"/>
          <w:lang w:val="pt-BR"/>
        </w:rPr>
        <w:t>Chi phí quản lý</w:t>
      </w:r>
      <w:r w:rsidRPr="009E464D">
        <w:rPr>
          <w:sz w:val="28"/>
          <w:szCs w:val="28"/>
          <w:lang w:val="pt-BR"/>
        </w:rPr>
        <w:t xml:space="preserve"> phản ánh trên Báo cáo kết quả </w:t>
      </w:r>
      <w:r w:rsidR="000B507D" w:rsidRPr="009E464D">
        <w:rPr>
          <w:sz w:val="28"/>
          <w:szCs w:val="28"/>
          <w:lang w:val="pt-BR"/>
        </w:rPr>
        <w:t>hoạt động</w:t>
      </w:r>
      <w:r w:rsidRPr="009E464D">
        <w:rPr>
          <w:sz w:val="28"/>
          <w:szCs w:val="28"/>
          <w:lang w:val="pt-BR"/>
        </w:rPr>
        <w:t xml:space="preserve"> theo quy định của pháp luật về chế độ báo cáo tài chính đối với tổ chức tài chính vi mô</w:t>
      </w:r>
      <w:r w:rsidR="00210A26" w:rsidRPr="009E464D">
        <w:rPr>
          <w:sz w:val="28"/>
          <w:szCs w:val="28"/>
          <w:lang w:val="pt-BR"/>
        </w:rPr>
        <w:t>;</w:t>
      </w:r>
    </w:p>
    <w:p w14:paraId="1AFF795C" w14:textId="607A0F0A" w:rsidR="001166B6" w:rsidRPr="009E464D" w:rsidRDefault="001166B6" w:rsidP="009E464D">
      <w:pPr>
        <w:spacing w:line="307" w:lineRule="auto"/>
        <w:ind w:firstLine="720"/>
        <w:jc w:val="both"/>
        <w:rPr>
          <w:sz w:val="28"/>
          <w:szCs w:val="28"/>
          <w:lang w:val="pt-BR"/>
        </w:rPr>
      </w:pPr>
      <w:r w:rsidRPr="009E464D">
        <w:rPr>
          <w:sz w:val="28"/>
          <w:szCs w:val="28"/>
          <w:lang w:val="pt-BR"/>
        </w:rPr>
        <w:lastRenderedPageBreak/>
        <w:t xml:space="preserve">- Tổng thu nhập hoạt động là tổng của các khoản Lãi/Lỗ thuần từ hoạt động tín dụng, Lãi/lỗ thuần từ hoạt động dịch vụ, Lãi/lỗ thuần từ hoạt động khác; Lợi nhuận khác phản ánh trên Báo cáo kết quả </w:t>
      </w:r>
      <w:r w:rsidR="000B507D" w:rsidRPr="009E464D">
        <w:rPr>
          <w:sz w:val="28"/>
          <w:szCs w:val="28"/>
          <w:lang w:val="pt-BR"/>
        </w:rPr>
        <w:t>hoạt động</w:t>
      </w:r>
      <w:r w:rsidRPr="009E464D">
        <w:rPr>
          <w:sz w:val="28"/>
          <w:szCs w:val="28"/>
          <w:lang w:val="pt-BR"/>
        </w:rPr>
        <w:t xml:space="preserve"> theo quy định của pháp luật về chế độ báo cáo tài chính đối với tổ chức tài chính vi mô.</w:t>
      </w:r>
    </w:p>
    <w:p w14:paraId="3AA649F0" w14:textId="6032B41E" w:rsidR="00334148" w:rsidRPr="009E464D" w:rsidRDefault="005968EC" w:rsidP="009E464D">
      <w:pPr>
        <w:spacing w:line="307" w:lineRule="auto"/>
        <w:ind w:firstLine="720"/>
        <w:jc w:val="both"/>
        <w:rPr>
          <w:sz w:val="28"/>
          <w:szCs w:val="28"/>
          <w:lang w:val="pt-BR"/>
        </w:rPr>
      </w:pPr>
      <w:r w:rsidRPr="009E464D">
        <w:rPr>
          <w:sz w:val="28"/>
          <w:szCs w:val="28"/>
          <w:lang w:val="pt-BR"/>
        </w:rPr>
        <w:t>2</w:t>
      </w:r>
      <w:r w:rsidR="00334148" w:rsidRPr="009E464D">
        <w:rPr>
          <w:sz w:val="28"/>
          <w:szCs w:val="28"/>
          <w:lang w:val="pt-BR"/>
        </w:rPr>
        <w:t xml:space="preserve">. </w:t>
      </w:r>
      <w:r w:rsidRPr="009E464D">
        <w:rPr>
          <w:sz w:val="28"/>
          <w:szCs w:val="28"/>
          <w:lang w:val="pt-BR"/>
        </w:rPr>
        <w:t>Nhóm</w:t>
      </w:r>
      <w:r w:rsidR="00334148" w:rsidRPr="009E464D">
        <w:rPr>
          <w:sz w:val="28"/>
          <w:szCs w:val="28"/>
          <w:lang w:val="pt-BR"/>
        </w:rPr>
        <w:t xml:space="preserve"> chỉ tiêu định tính:</w:t>
      </w:r>
    </w:p>
    <w:p w14:paraId="186F3CDA" w14:textId="7C90114E" w:rsidR="00334148" w:rsidRPr="009E464D" w:rsidRDefault="00334148" w:rsidP="009E464D">
      <w:pPr>
        <w:spacing w:line="307" w:lineRule="auto"/>
        <w:ind w:firstLine="720"/>
        <w:jc w:val="both"/>
        <w:rPr>
          <w:sz w:val="28"/>
          <w:szCs w:val="28"/>
          <w:lang w:val="pt-BR"/>
        </w:rPr>
      </w:pPr>
      <w:r w:rsidRPr="009E464D">
        <w:rPr>
          <w:sz w:val="28"/>
          <w:szCs w:val="28"/>
          <w:lang w:val="pt-BR"/>
        </w:rPr>
        <w:t xml:space="preserve">a) </w:t>
      </w:r>
      <w:r w:rsidR="000F0A08" w:rsidRPr="009E464D">
        <w:rPr>
          <w:sz w:val="28"/>
          <w:szCs w:val="28"/>
          <w:lang w:val="pt-BR"/>
        </w:rPr>
        <w:t>Tuân thủ quy định pháp luật về tổ chức, quản trị, điều hành của tổ chức tài chính vi mô</w:t>
      </w:r>
      <w:r w:rsidRPr="009E464D">
        <w:rPr>
          <w:sz w:val="28"/>
          <w:szCs w:val="28"/>
          <w:lang w:val="pt-BR"/>
        </w:rPr>
        <w:t>;</w:t>
      </w:r>
    </w:p>
    <w:p w14:paraId="0675D25B" w14:textId="79D5E023" w:rsidR="00A32CBE" w:rsidRPr="009E464D" w:rsidRDefault="00A32CBE" w:rsidP="009E464D">
      <w:pPr>
        <w:spacing w:line="307" w:lineRule="auto"/>
        <w:ind w:firstLine="720"/>
        <w:jc w:val="both"/>
        <w:rPr>
          <w:sz w:val="28"/>
          <w:szCs w:val="28"/>
          <w:lang w:val="pt-BR"/>
        </w:rPr>
      </w:pPr>
      <w:r w:rsidRPr="009E464D">
        <w:rPr>
          <w:sz w:val="28"/>
          <w:szCs w:val="28"/>
          <w:lang w:val="pt-BR"/>
        </w:rPr>
        <w:t>b) Tuân thủ quy định pháp luật về phần vốn góp;</w:t>
      </w:r>
    </w:p>
    <w:p w14:paraId="7E7E47AA" w14:textId="0BBD956E" w:rsidR="00334148" w:rsidRPr="009E464D" w:rsidRDefault="00A32CBE" w:rsidP="009E464D">
      <w:pPr>
        <w:spacing w:line="307" w:lineRule="auto"/>
        <w:ind w:firstLine="720"/>
        <w:jc w:val="both"/>
        <w:rPr>
          <w:sz w:val="28"/>
          <w:szCs w:val="28"/>
          <w:lang w:val="pt-BR"/>
        </w:rPr>
      </w:pPr>
      <w:r w:rsidRPr="009E464D">
        <w:rPr>
          <w:sz w:val="28"/>
          <w:szCs w:val="28"/>
          <w:lang w:val="pt-BR"/>
        </w:rPr>
        <w:t>c</w:t>
      </w:r>
      <w:r w:rsidR="00334148" w:rsidRPr="009E464D">
        <w:rPr>
          <w:sz w:val="28"/>
          <w:szCs w:val="28"/>
          <w:lang w:val="pt-BR"/>
        </w:rPr>
        <w:t xml:space="preserve">) </w:t>
      </w:r>
      <w:r w:rsidR="000F0A08" w:rsidRPr="009E464D">
        <w:rPr>
          <w:sz w:val="28"/>
          <w:szCs w:val="28"/>
          <w:lang w:val="pt-BR"/>
        </w:rPr>
        <w:t>Tuân thủ quy định pháp luật về ban hành điều lệ, quy định nội bộ</w:t>
      </w:r>
      <w:r w:rsidR="00334148" w:rsidRPr="009E464D">
        <w:rPr>
          <w:sz w:val="28"/>
          <w:szCs w:val="28"/>
          <w:lang w:val="pt-BR"/>
        </w:rPr>
        <w:t>;</w:t>
      </w:r>
    </w:p>
    <w:p w14:paraId="5FB0E5C8" w14:textId="65F3F062" w:rsidR="00B9276A" w:rsidRPr="009E464D" w:rsidRDefault="00A32CBE" w:rsidP="009E464D">
      <w:pPr>
        <w:widowControl w:val="0"/>
        <w:tabs>
          <w:tab w:val="left" w:pos="709"/>
        </w:tabs>
        <w:spacing w:line="307" w:lineRule="auto"/>
        <w:ind w:firstLine="709"/>
        <w:jc w:val="both"/>
        <w:rPr>
          <w:spacing w:val="-6"/>
          <w:sz w:val="28"/>
          <w:szCs w:val="28"/>
          <w:lang w:val="nl-NL"/>
        </w:rPr>
      </w:pPr>
      <w:r w:rsidRPr="009E464D">
        <w:rPr>
          <w:spacing w:val="-6"/>
          <w:sz w:val="28"/>
          <w:szCs w:val="28"/>
          <w:lang w:val="nl-NL"/>
        </w:rPr>
        <w:t>d</w:t>
      </w:r>
      <w:r w:rsidR="00B9276A" w:rsidRPr="009E464D">
        <w:rPr>
          <w:spacing w:val="-6"/>
          <w:sz w:val="28"/>
          <w:szCs w:val="28"/>
          <w:lang w:val="nl-NL"/>
        </w:rPr>
        <w:t xml:space="preserve">) </w:t>
      </w:r>
      <w:r w:rsidR="000F0A08" w:rsidRPr="009E464D">
        <w:rPr>
          <w:spacing w:val="-6"/>
          <w:sz w:val="28"/>
          <w:szCs w:val="28"/>
          <w:lang w:val="nl-NL"/>
        </w:rPr>
        <w:t>Tuân thủ quy định pháp luật về hệ thống kiểm soát nội bộ, kiểm toán độc lập</w:t>
      </w:r>
      <w:r w:rsidR="00B9276A" w:rsidRPr="009E464D">
        <w:rPr>
          <w:spacing w:val="-6"/>
          <w:sz w:val="28"/>
          <w:szCs w:val="28"/>
          <w:lang w:val="nl-NL"/>
        </w:rPr>
        <w:t>;</w:t>
      </w:r>
    </w:p>
    <w:p w14:paraId="0A73463E" w14:textId="146F68D6" w:rsidR="00CD125F" w:rsidRPr="009E464D" w:rsidRDefault="009D31E6" w:rsidP="009E464D">
      <w:pPr>
        <w:spacing w:line="307" w:lineRule="auto"/>
        <w:ind w:firstLine="720"/>
        <w:jc w:val="both"/>
        <w:rPr>
          <w:sz w:val="28"/>
          <w:szCs w:val="28"/>
          <w:lang w:val="pt-BR"/>
        </w:rPr>
      </w:pPr>
      <w:r w:rsidRPr="009E464D">
        <w:rPr>
          <w:sz w:val="28"/>
          <w:szCs w:val="28"/>
          <w:lang w:val="pt-BR"/>
        </w:rPr>
        <w:t>đ</w:t>
      </w:r>
      <w:r w:rsidR="00CD125F" w:rsidRPr="009E464D">
        <w:rPr>
          <w:sz w:val="28"/>
          <w:szCs w:val="28"/>
          <w:lang w:val="pt-BR"/>
        </w:rPr>
        <w:t>) Tuân thủ quy định pháp luật về chế độ thông tin, báo cáo;</w:t>
      </w:r>
    </w:p>
    <w:p w14:paraId="06B07D9E" w14:textId="1C8DD91F" w:rsidR="00A32CBE" w:rsidRPr="009E464D" w:rsidRDefault="00A32CBE" w:rsidP="009E464D">
      <w:pPr>
        <w:spacing w:line="307" w:lineRule="auto"/>
        <w:ind w:firstLine="720"/>
        <w:jc w:val="both"/>
        <w:rPr>
          <w:sz w:val="28"/>
          <w:szCs w:val="28"/>
          <w:lang w:val="pt-BR"/>
        </w:rPr>
      </w:pPr>
      <w:r w:rsidRPr="009E464D">
        <w:rPr>
          <w:sz w:val="28"/>
          <w:szCs w:val="28"/>
          <w:lang w:val="pt-BR"/>
        </w:rPr>
        <w:t>e) Tuân thủ quy định pháp luật về huy động vốn và phí cung ứng dịch vụ;</w:t>
      </w:r>
    </w:p>
    <w:p w14:paraId="4E04253F" w14:textId="14450E80" w:rsidR="002C2B89" w:rsidRPr="009E464D" w:rsidRDefault="002C2B89" w:rsidP="009E464D">
      <w:pPr>
        <w:spacing w:line="307" w:lineRule="auto"/>
        <w:ind w:firstLine="709"/>
        <w:jc w:val="both"/>
        <w:rPr>
          <w:sz w:val="28"/>
          <w:szCs w:val="28"/>
          <w:lang w:val="pt-BR"/>
        </w:rPr>
      </w:pPr>
      <w:r w:rsidRPr="009E464D">
        <w:rPr>
          <w:sz w:val="28"/>
          <w:szCs w:val="28"/>
          <w:lang w:val="pt-BR"/>
        </w:rPr>
        <w:t>g) Tuân thủ quy định của pháp luật về tiền tệ, ngân hàng khác ngoài các quy định tại khoản 2 Điều 6, khoản 2 Điều 7, khoản 2 Điều 9, khoản 2 Điều 10 Thông tư này và điểm a, b, c, d, đ, e khoản 2 Điều này.</w:t>
      </w:r>
    </w:p>
    <w:p w14:paraId="7DC91390" w14:textId="1D108A6C" w:rsidR="00334148" w:rsidRPr="009E464D" w:rsidRDefault="00334148" w:rsidP="009E464D">
      <w:pPr>
        <w:pStyle w:val="Heading2"/>
        <w:spacing w:line="307" w:lineRule="auto"/>
        <w:ind w:firstLine="720"/>
      </w:pPr>
      <w:r w:rsidRPr="009E464D">
        <w:t xml:space="preserve">Điều </w:t>
      </w:r>
      <w:r w:rsidR="003A44C4" w:rsidRPr="009E464D">
        <w:t>9</w:t>
      </w:r>
      <w:r w:rsidRPr="009E464D">
        <w:t>. Kết quả hoạt động kinh doanh</w:t>
      </w:r>
    </w:p>
    <w:p w14:paraId="2600828F" w14:textId="2EE3F1B4" w:rsidR="00334148" w:rsidRPr="009E464D" w:rsidRDefault="00334148" w:rsidP="009E464D">
      <w:pPr>
        <w:spacing w:line="307" w:lineRule="auto"/>
        <w:ind w:firstLine="720"/>
        <w:jc w:val="both"/>
        <w:rPr>
          <w:sz w:val="28"/>
          <w:szCs w:val="28"/>
          <w:lang w:val="pt-BR"/>
        </w:rPr>
      </w:pPr>
      <w:r w:rsidRPr="009E464D">
        <w:rPr>
          <w:sz w:val="28"/>
          <w:szCs w:val="28"/>
          <w:lang w:val="pt-BR"/>
        </w:rPr>
        <w:t xml:space="preserve">Tiêu chí Kết quả hoạt động kinh doanh </w:t>
      </w:r>
      <w:r w:rsidR="00CD125F" w:rsidRPr="009E464D">
        <w:rPr>
          <w:sz w:val="28"/>
          <w:szCs w:val="28"/>
          <w:lang w:val="pt-BR"/>
        </w:rPr>
        <w:t>được đánh giá, cho điểm theo các nhóm chỉ tiêu sau đây:</w:t>
      </w:r>
    </w:p>
    <w:p w14:paraId="7C9D7C8A" w14:textId="6AC26033" w:rsidR="00334148" w:rsidRPr="009E464D" w:rsidRDefault="00CD125F" w:rsidP="009E464D">
      <w:pPr>
        <w:spacing w:line="307" w:lineRule="auto"/>
        <w:ind w:firstLine="720"/>
        <w:jc w:val="both"/>
        <w:rPr>
          <w:sz w:val="28"/>
          <w:szCs w:val="28"/>
          <w:lang w:val="pt-BR"/>
        </w:rPr>
      </w:pPr>
      <w:r w:rsidRPr="009E464D">
        <w:rPr>
          <w:sz w:val="28"/>
          <w:szCs w:val="28"/>
          <w:lang w:val="pt-BR"/>
        </w:rPr>
        <w:t>1</w:t>
      </w:r>
      <w:r w:rsidR="00334148" w:rsidRPr="009E464D">
        <w:rPr>
          <w:sz w:val="28"/>
          <w:szCs w:val="28"/>
          <w:lang w:val="pt-BR"/>
        </w:rPr>
        <w:t xml:space="preserve">. </w:t>
      </w:r>
      <w:r w:rsidRPr="009E464D">
        <w:rPr>
          <w:sz w:val="28"/>
          <w:szCs w:val="28"/>
          <w:lang w:val="pt-BR"/>
        </w:rPr>
        <w:t>Nhóm</w:t>
      </w:r>
      <w:r w:rsidR="00334148" w:rsidRPr="009E464D">
        <w:rPr>
          <w:sz w:val="28"/>
          <w:szCs w:val="28"/>
          <w:lang w:val="pt-BR"/>
        </w:rPr>
        <w:t xml:space="preserve"> chỉ tiêu định lượng: </w:t>
      </w:r>
    </w:p>
    <w:p w14:paraId="467C2D5F" w14:textId="1FC752DE" w:rsidR="00803432" w:rsidRPr="009E464D" w:rsidRDefault="00334148" w:rsidP="009E464D">
      <w:pPr>
        <w:spacing w:line="307" w:lineRule="auto"/>
        <w:ind w:firstLine="720"/>
        <w:jc w:val="both"/>
        <w:rPr>
          <w:sz w:val="28"/>
          <w:szCs w:val="28"/>
          <w:lang w:val="pt-BR"/>
        </w:rPr>
      </w:pPr>
      <w:r w:rsidRPr="009E464D">
        <w:rPr>
          <w:sz w:val="28"/>
          <w:szCs w:val="28"/>
          <w:lang w:val="pt-BR"/>
        </w:rPr>
        <w:t>a) Tỷ lệ lợi nhuận trước thuế so với vốn chủ sở hữu bình quân</w:t>
      </w:r>
      <w:r w:rsidR="005800AA" w:rsidRPr="009E464D">
        <w:rPr>
          <w:sz w:val="28"/>
          <w:szCs w:val="28"/>
          <w:lang w:val="pt-BR"/>
        </w:rPr>
        <w:t>:</w:t>
      </w:r>
    </w:p>
    <w:p w14:paraId="403958A6" w14:textId="77777777" w:rsidR="00C425AB" w:rsidRPr="009E464D" w:rsidRDefault="001166B6" w:rsidP="009E464D">
      <w:pPr>
        <w:spacing w:line="307" w:lineRule="auto"/>
        <w:ind w:firstLine="720"/>
        <w:jc w:val="both"/>
        <w:rPr>
          <w:sz w:val="28"/>
          <w:szCs w:val="28"/>
          <w:lang w:val="pt-BR"/>
        </w:rPr>
      </w:pPr>
      <w:r w:rsidRPr="009E464D">
        <w:rPr>
          <w:sz w:val="28"/>
          <w:szCs w:val="28"/>
          <w:lang w:val="pt-BR"/>
        </w:rPr>
        <w:t>Trong đó</w:t>
      </w:r>
      <w:r w:rsidR="00803432" w:rsidRPr="009E464D">
        <w:rPr>
          <w:sz w:val="28"/>
          <w:szCs w:val="28"/>
          <w:lang w:val="pt-BR"/>
        </w:rPr>
        <w:t>:</w:t>
      </w:r>
    </w:p>
    <w:p w14:paraId="50A2C9C5" w14:textId="580E2D46" w:rsidR="00C425AB" w:rsidRPr="009E464D" w:rsidRDefault="00C425AB" w:rsidP="009E464D">
      <w:pPr>
        <w:spacing w:line="307" w:lineRule="auto"/>
        <w:ind w:firstLine="720"/>
        <w:jc w:val="both"/>
        <w:rPr>
          <w:sz w:val="28"/>
          <w:szCs w:val="28"/>
          <w:lang w:val="pt-BR"/>
        </w:rPr>
      </w:pPr>
      <w:r w:rsidRPr="009E464D">
        <w:rPr>
          <w:sz w:val="28"/>
          <w:szCs w:val="28"/>
          <w:lang w:val="pt-BR"/>
        </w:rPr>
        <w:t>- Lợi nhuận trước thuế là khoản mục Tổng lợi nhuận trước thuế phản ánh trên Báo cáo kết quả hoạt động theo quy định của pháp luật về chế độ báo cáo tài chính đối với tổ chức tài chính vi mô;</w:t>
      </w:r>
    </w:p>
    <w:p w14:paraId="4493F689" w14:textId="54761E6F" w:rsidR="001166B6" w:rsidRPr="009E464D" w:rsidRDefault="00C425AB" w:rsidP="009E464D">
      <w:pPr>
        <w:spacing w:line="307" w:lineRule="auto"/>
        <w:ind w:firstLine="720"/>
        <w:jc w:val="both"/>
        <w:rPr>
          <w:sz w:val="28"/>
          <w:szCs w:val="28"/>
          <w:lang w:val="pt-BR"/>
        </w:rPr>
      </w:pPr>
      <w:r w:rsidRPr="009E464D">
        <w:rPr>
          <w:sz w:val="28"/>
          <w:szCs w:val="28"/>
          <w:lang w:val="pt-BR"/>
        </w:rPr>
        <w:t>-</w:t>
      </w:r>
      <w:r w:rsidR="00803432" w:rsidRPr="009E464D">
        <w:rPr>
          <w:sz w:val="28"/>
          <w:szCs w:val="28"/>
          <w:lang w:val="pt-BR"/>
        </w:rPr>
        <w:t xml:space="preserve"> </w:t>
      </w:r>
      <w:r w:rsidR="00E2341D" w:rsidRPr="009E464D">
        <w:rPr>
          <w:sz w:val="28"/>
          <w:szCs w:val="28"/>
          <w:lang w:val="pt-BR"/>
        </w:rPr>
        <w:t>V</w:t>
      </w:r>
      <w:r w:rsidR="001166B6" w:rsidRPr="009E464D">
        <w:rPr>
          <w:sz w:val="28"/>
          <w:szCs w:val="28"/>
          <w:lang w:val="pt-BR"/>
        </w:rPr>
        <w:t xml:space="preserve">ốn chủ sở hữu bình quân là khoản mục </w:t>
      </w:r>
      <w:r w:rsidR="00EC7166" w:rsidRPr="009E464D">
        <w:rPr>
          <w:sz w:val="28"/>
          <w:szCs w:val="28"/>
          <w:lang w:val="pt-BR"/>
        </w:rPr>
        <w:t>V</w:t>
      </w:r>
      <w:r w:rsidR="001166B6" w:rsidRPr="009E464D">
        <w:rPr>
          <w:sz w:val="28"/>
          <w:szCs w:val="28"/>
          <w:lang w:val="pt-BR"/>
        </w:rPr>
        <w:t xml:space="preserve">ốn chủ sở hữu phản ánh trên </w:t>
      </w:r>
      <w:r w:rsidR="000B507D" w:rsidRPr="009E464D">
        <w:rPr>
          <w:sz w:val="28"/>
          <w:szCs w:val="28"/>
          <w:lang w:val="pt-BR"/>
        </w:rPr>
        <w:t>Báo cáo tình hình tài chính</w:t>
      </w:r>
      <w:r w:rsidR="001166B6" w:rsidRPr="009E464D">
        <w:rPr>
          <w:sz w:val="28"/>
          <w:szCs w:val="28"/>
          <w:lang w:val="pt-BR"/>
        </w:rPr>
        <w:t xml:space="preserve"> theo quy định của pháp luật về chế độ báo cáo tài chính đối với tổ chức tài chính vi mô, được tính bình quân các quý trong năm</w:t>
      </w:r>
      <w:r w:rsidR="005F2C16" w:rsidRPr="009E464D">
        <w:rPr>
          <w:sz w:val="28"/>
          <w:szCs w:val="28"/>
          <w:lang w:val="pt-BR"/>
        </w:rPr>
        <w:t>;</w:t>
      </w:r>
    </w:p>
    <w:p w14:paraId="7A8C1BF3" w14:textId="32EBC3AD" w:rsidR="00803432" w:rsidRPr="009E464D" w:rsidRDefault="00334148" w:rsidP="009E464D">
      <w:pPr>
        <w:spacing w:line="307" w:lineRule="auto"/>
        <w:ind w:firstLine="709"/>
        <w:jc w:val="both"/>
        <w:rPr>
          <w:sz w:val="28"/>
          <w:szCs w:val="28"/>
          <w:lang w:val="pt-BR"/>
        </w:rPr>
      </w:pPr>
      <w:r w:rsidRPr="009E464D">
        <w:rPr>
          <w:sz w:val="28"/>
          <w:szCs w:val="28"/>
          <w:lang w:val="pt-BR"/>
        </w:rPr>
        <w:tab/>
        <w:t>b) Tỷ lệ lợi nhuận trước thuế so với tổng tài sản bình quân</w:t>
      </w:r>
      <w:r w:rsidR="005800AA" w:rsidRPr="009E464D">
        <w:rPr>
          <w:sz w:val="28"/>
          <w:szCs w:val="28"/>
          <w:lang w:val="pt-BR"/>
        </w:rPr>
        <w:t>:</w:t>
      </w:r>
    </w:p>
    <w:p w14:paraId="3A2443C2" w14:textId="77777777" w:rsidR="00C425AB" w:rsidRPr="009E464D" w:rsidRDefault="001166B6" w:rsidP="009E464D">
      <w:pPr>
        <w:spacing w:line="307" w:lineRule="auto"/>
        <w:ind w:firstLine="709"/>
        <w:jc w:val="both"/>
        <w:rPr>
          <w:sz w:val="28"/>
          <w:szCs w:val="28"/>
          <w:lang w:val="pt-BR"/>
        </w:rPr>
      </w:pPr>
      <w:r w:rsidRPr="009E464D">
        <w:rPr>
          <w:sz w:val="28"/>
          <w:szCs w:val="28"/>
          <w:lang w:val="pt-BR"/>
        </w:rPr>
        <w:t>Trong đó</w:t>
      </w:r>
      <w:r w:rsidR="00803432" w:rsidRPr="009E464D">
        <w:rPr>
          <w:sz w:val="28"/>
          <w:szCs w:val="28"/>
          <w:lang w:val="pt-BR"/>
        </w:rPr>
        <w:t>:</w:t>
      </w:r>
    </w:p>
    <w:p w14:paraId="27F51D12" w14:textId="3FBD05BB" w:rsidR="00C425AB" w:rsidRPr="009E464D" w:rsidRDefault="00C425AB" w:rsidP="009E464D">
      <w:pPr>
        <w:spacing w:line="307" w:lineRule="auto"/>
        <w:ind w:firstLine="720"/>
        <w:jc w:val="both"/>
        <w:rPr>
          <w:sz w:val="28"/>
          <w:szCs w:val="28"/>
          <w:lang w:val="pt-BR"/>
        </w:rPr>
      </w:pPr>
      <w:r w:rsidRPr="009E464D">
        <w:rPr>
          <w:sz w:val="28"/>
          <w:szCs w:val="28"/>
          <w:lang w:val="pt-BR"/>
        </w:rPr>
        <w:t>- Lợi nhuận trước thuế là khoản mục Tổng lợi nhuận trước thuế phản ánh trên Báo cáo kết quả hoạt động theo quy định của pháp luật về chế độ báo cáo tài chính đối với tổ chức tài chính vi mô;</w:t>
      </w:r>
    </w:p>
    <w:p w14:paraId="1C68AA40" w14:textId="3B1DD454" w:rsidR="001166B6" w:rsidRPr="009E464D" w:rsidRDefault="00C425AB" w:rsidP="009E464D">
      <w:pPr>
        <w:spacing w:line="307" w:lineRule="auto"/>
        <w:ind w:firstLine="709"/>
        <w:jc w:val="both"/>
        <w:rPr>
          <w:sz w:val="28"/>
          <w:szCs w:val="28"/>
          <w:lang w:val="pt-BR"/>
        </w:rPr>
      </w:pPr>
      <w:r w:rsidRPr="009E464D">
        <w:rPr>
          <w:sz w:val="28"/>
          <w:szCs w:val="28"/>
          <w:lang w:val="pt-BR"/>
        </w:rPr>
        <w:t>-</w:t>
      </w:r>
      <w:r w:rsidR="005F2C16" w:rsidRPr="009E464D">
        <w:rPr>
          <w:sz w:val="28"/>
          <w:szCs w:val="28"/>
          <w:lang w:val="pt-BR"/>
        </w:rPr>
        <w:t xml:space="preserve"> </w:t>
      </w:r>
      <w:r w:rsidR="00E2341D" w:rsidRPr="009E464D">
        <w:rPr>
          <w:sz w:val="28"/>
          <w:szCs w:val="28"/>
          <w:lang w:val="pt-BR"/>
        </w:rPr>
        <w:t>T</w:t>
      </w:r>
      <w:r w:rsidR="001166B6" w:rsidRPr="009E464D">
        <w:rPr>
          <w:sz w:val="28"/>
          <w:szCs w:val="28"/>
          <w:lang w:val="pt-BR"/>
        </w:rPr>
        <w:t xml:space="preserve">ổng tài sản bình quân là khoản mục Tổng tài sản phản ánh trên </w:t>
      </w:r>
      <w:r w:rsidR="000B507D" w:rsidRPr="009E464D">
        <w:rPr>
          <w:sz w:val="28"/>
          <w:szCs w:val="28"/>
          <w:lang w:val="pt-BR"/>
        </w:rPr>
        <w:t>Báo cáo tình hình tài chính</w:t>
      </w:r>
      <w:r w:rsidR="001166B6" w:rsidRPr="009E464D">
        <w:rPr>
          <w:sz w:val="28"/>
          <w:szCs w:val="28"/>
          <w:lang w:val="pt-BR"/>
        </w:rPr>
        <w:t xml:space="preserve"> theo quy định của pháp luật về chế độ báo cáo tài chính đối với tổ chức tài chính vi mô, được tính bình quân các quý trong năm</w:t>
      </w:r>
      <w:r w:rsidRPr="009E464D">
        <w:rPr>
          <w:sz w:val="28"/>
          <w:szCs w:val="28"/>
          <w:lang w:val="pt-BR"/>
        </w:rPr>
        <w:t>.</w:t>
      </w:r>
    </w:p>
    <w:p w14:paraId="47877178" w14:textId="28D491D9" w:rsidR="00334148" w:rsidRPr="009E464D" w:rsidRDefault="006E11C7" w:rsidP="009E464D">
      <w:pPr>
        <w:spacing w:line="307" w:lineRule="auto"/>
        <w:ind w:firstLine="720"/>
        <w:jc w:val="both"/>
        <w:rPr>
          <w:sz w:val="28"/>
          <w:szCs w:val="28"/>
          <w:lang w:val="pt-BR"/>
        </w:rPr>
      </w:pPr>
      <w:r w:rsidRPr="009E464D">
        <w:rPr>
          <w:sz w:val="28"/>
          <w:szCs w:val="28"/>
          <w:lang w:val="pt-BR"/>
        </w:rPr>
        <w:lastRenderedPageBreak/>
        <w:t>2</w:t>
      </w:r>
      <w:r w:rsidR="00334148" w:rsidRPr="009E464D">
        <w:rPr>
          <w:sz w:val="28"/>
          <w:szCs w:val="28"/>
          <w:lang w:val="pt-BR"/>
        </w:rPr>
        <w:t>. Chỉ tiêu định tính: Tuân thủ quy định pháp luật về chế độ tài chính</w:t>
      </w:r>
      <w:r w:rsidR="00BD5E84" w:rsidRPr="009E464D">
        <w:rPr>
          <w:sz w:val="28"/>
          <w:szCs w:val="28"/>
          <w:lang w:val="pt-BR"/>
        </w:rPr>
        <w:t xml:space="preserve"> đối với tổ chức tài chính vi mô</w:t>
      </w:r>
      <w:r w:rsidR="00334148" w:rsidRPr="009E464D">
        <w:rPr>
          <w:sz w:val="28"/>
          <w:szCs w:val="28"/>
          <w:lang w:val="pt-BR"/>
        </w:rPr>
        <w:t>.</w:t>
      </w:r>
    </w:p>
    <w:p w14:paraId="3218E80E" w14:textId="7D6B8B25" w:rsidR="00334148" w:rsidRPr="009E464D" w:rsidRDefault="00334148" w:rsidP="009E464D">
      <w:pPr>
        <w:pStyle w:val="Heading2"/>
        <w:spacing w:line="307" w:lineRule="auto"/>
        <w:ind w:firstLine="720"/>
      </w:pPr>
      <w:r w:rsidRPr="009E464D">
        <w:t xml:space="preserve">Điều </w:t>
      </w:r>
      <w:r w:rsidR="003A44C4" w:rsidRPr="009E464D">
        <w:t>10</w:t>
      </w:r>
      <w:r w:rsidRPr="009E464D">
        <w:t>. Khả năng chi trả</w:t>
      </w:r>
    </w:p>
    <w:p w14:paraId="008B244D" w14:textId="205C7563" w:rsidR="00334148" w:rsidRPr="009E464D" w:rsidRDefault="00334148" w:rsidP="009E464D">
      <w:pPr>
        <w:spacing w:line="307" w:lineRule="auto"/>
        <w:ind w:firstLine="720"/>
        <w:jc w:val="both"/>
        <w:rPr>
          <w:sz w:val="28"/>
          <w:szCs w:val="28"/>
          <w:lang w:val="pt-BR"/>
        </w:rPr>
      </w:pPr>
      <w:r w:rsidRPr="009E464D">
        <w:rPr>
          <w:sz w:val="28"/>
          <w:szCs w:val="28"/>
          <w:lang w:val="pt-BR"/>
        </w:rPr>
        <w:t xml:space="preserve">Tiêu chí Khả năng chi trả </w:t>
      </w:r>
      <w:r w:rsidR="00BD5E84" w:rsidRPr="009E464D">
        <w:rPr>
          <w:sz w:val="28"/>
          <w:szCs w:val="28"/>
          <w:lang w:val="pt-BR"/>
        </w:rPr>
        <w:t>được đánh giá, cho điểm theo các nhóm chỉ tiêu sau đây:</w:t>
      </w:r>
    </w:p>
    <w:p w14:paraId="74FC4ED3" w14:textId="2A5C81A7" w:rsidR="00334148" w:rsidRPr="009E464D" w:rsidRDefault="00334148" w:rsidP="009E464D">
      <w:pPr>
        <w:spacing w:line="307" w:lineRule="auto"/>
        <w:ind w:firstLine="720"/>
        <w:jc w:val="both"/>
        <w:rPr>
          <w:sz w:val="28"/>
          <w:szCs w:val="28"/>
          <w:lang w:val="nl-NL"/>
        </w:rPr>
      </w:pPr>
      <w:r w:rsidRPr="009E464D">
        <w:rPr>
          <w:sz w:val="28"/>
          <w:szCs w:val="28"/>
          <w:lang w:val="nl-NL"/>
        </w:rPr>
        <w:t>1. Chỉ tiêu định lượng:</w:t>
      </w:r>
    </w:p>
    <w:p w14:paraId="0578ACB6" w14:textId="63D95C6F" w:rsidR="000B666D" w:rsidRPr="009E464D" w:rsidRDefault="000B666D" w:rsidP="009E464D">
      <w:pPr>
        <w:spacing w:line="307" w:lineRule="auto"/>
        <w:ind w:firstLine="720"/>
        <w:jc w:val="both"/>
        <w:rPr>
          <w:sz w:val="28"/>
          <w:szCs w:val="28"/>
          <w:lang w:val="nl-NL"/>
        </w:rPr>
      </w:pPr>
      <w:r w:rsidRPr="009E464D">
        <w:rPr>
          <w:sz w:val="28"/>
          <w:szCs w:val="28"/>
          <w:lang w:val="pt-BR"/>
        </w:rPr>
        <w:t xml:space="preserve">Tỷ lệ </w:t>
      </w:r>
      <w:r w:rsidR="00F27FB9" w:rsidRPr="009E464D">
        <w:rPr>
          <w:sz w:val="28"/>
          <w:szCs w:val="28"/>
          <w:lang w:val="pt-BR"/>
        </w:rPr>
        <w:t xml:space="preserve">về </w:t>
      </w:r>
      <w:r w:rsidRPr="009E464D">
        <w:rPr>
          <w:sz w:val="28"/>
          <w:szCs w:val="28"/>
          <w:lang w:val="pt-BR"/>
        </w:rPr>
        <w:t>khả năng chi trả</w:t>
      </w:r>
      <w:r w:rsidR="004C6938" w:rsidRPr="009E464D">
        <w:rPr>
          <w:sz w:val="28"/>
          <w:szCs w:val="28"/>
          <w:lang w:val="pt-BR"/>
        </w:rPr>
        <w:t>:</w:t>
      </w:r>
      <w:r w:rsidRPr="009E464D">
        <w:rPr>
          <w:sz w:val="28"/>
          <w:szCs w:val="28"/>
          <w:lang w:val="pt-BR"/>
        </w:rPr>
        <w:t xml:space="preserve"> là chỉ tiêu được xác định theo quy định của Thống đốc Ngân hàng Nhà nước về các tỷ lệ</w:t>
      </w:r>
      <w:r w:rsidR="001E080E" w:rsidRPr="009E464D">
        <w:rPr>
          <w:sz w:val="28"/>
          <w:szCs w:val="28"/>
          <w:lang w:val="pt-BR"/>
        </w:rPr>
        <w:t xml:space="preserve"> </w:t>
      </w:r>
      <w:r w:rsidRPr="009E464D">
        <w:rPr>
          <w:sz w:val="28"/>
          <w:szCs w:val="28"/>
          <w:lang w:val="pt-BR"/>
        </w:rPr>
        <w:t xml:space="preserve">bảo </w:t>
      </w:r>
      <w:r w:rsidR="001E080E" w:rsidRPr="009E464D">
        <w:rPr>
          <w:sz w:val="28"/>
          <w:szCs w:val="28"/>
          <w:lang w:val="pt-BR"/>
        </w:rPr>
        <w:t xml:space="preserve">đảm </w:t>
      </w:r>
      <w:r w:rsidRPr="009E464D">
        <w:rPr>
          <w:sz w:val="28"/>
          <w:szCs w:val="28"/>
          <w:lang w:val="pt-BR"/>
        </w:rPr>
        <w:t>an toàn trong hoạt động của tổ chức tài chính vi mô.</w:t>
      </w:r>
    </w:p>
    <w:p w14:paraId="070B3708" w14:textId="3F3F1DF3" w:rsidR="00334148" w:rsidRPr="009E464D" w:rsidRDefault="00334148" w:rsidP="009E464D">
      <w:pPr>
        <w:spacing w:line="307" w:lineRule="auto"/>
        <w:ind w:firstLine="720"/>
        <w:jc w:val="both"/>
        <w:rPr>
          <w:spacing w:val="-4"/>
          <w:sz w:val="28"/>
          <w:szCs w:val="28"/>
          <w:shd w:val="clear" w:color="auto" w:fill="FFFFFF"/>
          <w:lang w:val="pt-BR"/>
        </w:rPr>
      </w:pPr>
      <w:r w:rsidRPr="009E464D">
        <w:rPr>
          <w:spacing w:val="-4"/>
          <w:sz w:val="28"/>
          <w:szCs w:val="28"/>
          <w:lang w:val="nl-NL"/>
        </w:rPr>
        <w:t xml:space="preserve">2. </w:t>
      </w:r>
      <w:r w:rsidR="00C058DA" w:rsidRPr="009E464D">
        <w:rPr>
          <w:spacing w:val="-4"/>
          <w:sz w:val="28"/>
          <w:szCs w:val="28"/>
          <w:lang w:val="nl-NL"/>
        </w:rPr>
        <w:t>C</w:t>
      </w:r>
      <w:r w:rsidRPr="009E464D">
        <w:rPr>
          <w:spacing w:val="-4"/>
          <w:sz w:val="28"/>
          <w:szCs w:val="28"/>
          <w:lang w:val="nl-NL"/>
        </w:rPr>
        <w:t>hỉ tiêu định tính:</w:t>
      </w:r>
      <w:r w:rsidR="001166B6" w:rsidRPr="009E464D">
        <w:rPr>
          <w:spacing w:val="-4"/>
          <w:sz w:val="28"/>
          <w:szCs w:val="28"/>
          <w:lang w:val="nl-NL"/>
        </w:rPr>
        <w:t xml:space="preserve"> </w:t>
      </w:r>
      <w:r w:rsidR="00BD5E84" w:rsidRPr="009E464D">
        <w:rPr>
          <w:spacing w:val="-4"/>
          <w:sz w:val="28"/>
          <w:szCs w:val="28"/>
          <w:lang w:val="nl-NL"/>
        </w:rPr>
        <w:t>T</w:t>
      </w:r>
      <w:r w:rsidR="00BD5E84" w:rsidRPr="009E464D">
        <w:rPr>
          <w:spacing w:val="-4"/>
          <w:sz w:val="28"/>
          <w:szCs w:val="28"/>
          <w:lang w:val="pt-BR"/>
        </w:rPr>
        <w:t xml:space="preserve">uân thủ quy định pháp luật </w:t>
      </w:r>
      <w:r w:rsidRPr="009E464D">
        <w:rPr>
          <w:spacing w:val="-4"/>
          <w:sz w:val="28"/>
          <w:szCs w:val="28"/>
          <w:lang w:val="pt-BR"/>
        </w:rPr>
        <w:t xml:space="preserve">về tỷ lệ </w:t>
      </w:r>
      <w:r w:rsidR="00D64325" w:rsidRPr="009E464D">
        <w:rPr>
          <w:spacing w:val="-4"/>
          <w:sz w:val="28"/>
          <w:szCs w:val="28"/>
          <w:lang w:val="pt-BR"/>
        </w:rPr>
        <w:t xml:space="preserve">về </w:t>
      </w:r>
      <w:r w:rsidRPr="009E464D">
        <w:rPr>
          <w:spacing w:val="-4"/>
          <w:sz w:val="28"/>
          <w:szCs w:val="28"/>
          <w:lang w:val="pt-BR"/>
        </w:rPr>
        <w:t>khả năng chi trả</w:t>
      </w:r>
      <w:r w:rsidR="00B9276A" w:rsidRPr="009E464D">
        <w:rPr>
          <w:spacing w:val="-4"/>
          <w:sz w:val="28"/>
          <w:szCs w:val="28"/>
          <w:shd w:val="clear" w:color="auto" w:fill="FFFFFF"/>
          <w:lang w:val="pt-BR"/>
        </w:rPr>
        <w:t>.</w:t>
      </w:r>
    </w:p>
    <w:p w14:paraId="13256C54" w14:textId="44B3FF28" w:rsidR="00204AF2" w:rsidRPr="009E464D" w:rsidRDefault="00204AF2" w:rsidP="009E464D">
      <w:pPr>
        <w:pStyle w:val="Heading1"/>
        <w:spacing w:line="307" w:lineRule="auto"/>
        <w:ind w:firstLine="0"/>
        <w:rPr>
          <w:rFonts w:cs="Times New Roman"/>
          <w:color w:val="auto"/>
          <w:shd w:val="clear" w:color="auto" w:fill="FFFFFF"/>
          <w:lang w:val="pt-BR"/>
        </w:rPr>
      </w:pPr>
      <w:r w:rsidRPr="009E464D">
        <w:rPr>
          <w:rFonts w:cs="Times New Roman"/>
          <w:color w:val="auto"/>
          <w:shd w:val="clear" w:color="auto" w:fill="FFFFFF"/>
          <w:lang w:val="pt-BR"/>
        </w:rPr>
        <w:t>Mục 2</w:t>
      </w:r>
    </w:p>
    <w:p w14:paraId="57852077" w14:textId="4F5F3948" w:rsidR="00204AF2" w:rsidRPr="009E464D" w:rsidRDefault="00204AF2" w:rsidP="009E464D">
      <w:pPr>
        <w:pStyle w:val="Heading1"/>
        <w:spacing w:line="307" w:lineRule="auto"/>
        <w:ind w:firstLine="0"/>
        <w:rPr>
          <w:rFonts w:cs="Times New Roman"/>
          <w:color w:val="auto"/>
          <w:shd w:val="clear" w:color="auto" w:fill="FFFFFF"/>
          <w:lang w:val="pt-BR"/>
        </w:rPr>
      </w:pPr>
      <w:r w:rsidRPr="009E464D">
        <w:rPr>
          <w:rFonts w:cs="Times New Roman"/>
          <w:color w:val="auto"/>
          <w:shd w:val="clear" w:color="auto" w:fill="FFFFFF"/>
          <w:lang w:val="pt-BR"/>
        </w:rPr>
        <w:t>CÁCH TÍNH ĐIỂM VÀ XẾP HẠNG</w:t>
      </w:r>
    </w:p>
    <w:p w14:paraId="1C5744FC" w14:textId="21C60F4B" w:rsidR="00204AF2" w:rsidRPr="009E464D" w:rsidRDefault="00204AF2" w:rsidP="009E464D">
      <w:pPr>
        <w:pStyle w:val="Heading2"/>
        <w:spacing w:line="307" w:lineRule="auto"/>
        <w:ind w:firstLine="720"/>
        <w:rPr>
          <w:shd w:val="clear" w:color="auto" w:fill="FFFFFF"/>
        </w:rPr>
      </w:pPr>
      <w:r w:rsidRPr="009E464D">
        <w:rPr>
          <w:shd w:val="clear" w:color="auto" w:fill="FFFFFF"/>
        </w:rPr>
        <w:t xml:space="preserve">Điều </w:t>
      </w:r>
      <w:r w:rsidR="003A44C4" w:rsidRPr="009E464D">
        <w:rPr>
          <w:shd w:val="clear" w:color="auto" w:fill="FFFFFF"/>
        </w:rPr>
        <w:t>11</w:t>
      </w:r>
      <w:r w:rsidRPr="009E464D">
        <w:rPr>
          <w:shd w:val="clear" w:color="auto" w:fill="FFFFFF"/>
        </w:rPr>
        <w:t>. Cách tính điểm từng chỉ tiêu, nhóm chỉ tiêu định lượng</w:t>
      </w:r>
    </w:p>
    <w:p w14:paraId="4E731377" w14:textId="44F98BF0" w:rsidR="00204AF2" w:rsidRPr="009E464D" w:rsidRDefault="00204AF2"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1. Điểm của từng chỉ tiêu định lượng được xác định trên cơ sở so sánh giá trị của chỉ tiêu định lượng với các ngưỡng tính điểm của chỉ tiêu định lượng đó</w:t>
      </w:r>
      <w:r w:rsidR="002836C6" w:rsidRPr="009E464D">
        <w:rPr>
          <w:sz w:val="28"/>
          <w:szCs w:val="28"/>
          <w:shd w:val="clear" w:color="auto" w:fill="FFFFFF"/>
          <w:lang w:val="pt-BR"/>
        </w:rPr>
        <w:t xml:space="preserve"> quy định tại Điều 12 Thông tư này</w:t>
      </w:r>
      <w:r w:rsidRPr="009E464D">
        <w:rPr>
          <w:sz w:val="28"/>
          <w:szCs w:val="28"/>
          <w:shd w:val="clear" w:color="auto" w:fill="FFFFFF"/>
          <w:lang w:val="pt-BR"/>
        </w:rPr>
        <w:t>.</w:t>
      </w:r>
      <w:r w:rsidR="00277981" w:rsidRPr="009E464D">
        <w:rPr>
          <w:sz w:val="28"/>
          <w:szCs w:val="28"/>
          <w:shd w:val="clear" w:color="auto" w:fill="FFFFFF"/>
          <w:lang w:val="pt-BR"/>
        </w:rPr>
        <w:t xml:space="preserve"> </w:t>
      </w:r>
      <w:r w:rsidR="00264CE3" w:rsidRPr="009E464D">
        <w:rPr>
          <w:sz w:val="28"/>
          <w:szCs w:val="28"/>
          <w:shd w:val="clear" w:color="auto" w:fill="FFFFFF"/>
          <w:lang w:val="pt-BR"/>
        </w:rPr>
        <w:t xml:space="preserve">Điểm của từng chỉ tiêu định lượng được tính theo các mức điểm từ 1 điểm đến 4 điểm. </w:t>
      </w:r>
      <w:r w:rsidRPr="009E464D">
        <w:rPr>
          <w:sz w:val="28"/>
          <w:szCs w:val="28"/>
          <w:shd w:val="clear" w:color="auto" w:fill="FFFFFF"/>
          <w:lang w:val="pt-BR"/>
        </w:rPr>
        <w:t>Mức điểm của từng chỉ tiêu định lượng được xác định cụ thể như sau:</w:t>
      </w:r>
    </w:p>
    <w:p w14:paraId="2FBEA4C2" w14:textId="77777777" w:rsidR="00204AF2" w:rsidRPr="009E464D" w:rsidRDefault="00204AF2"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a) Trường hợp chỉ tiêu định lượng có giá trị càng lớn thì mức độ rủi ro càng giảm:</w:t>
      </w:r>
    </w:p>
    <w:p w14:paraId="3FC368DD" w14:textId="0CC9C347" w:rsidR="00204AF2" w:rsidRPr="009E464D" w:rsidRDefault="00204AF2"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(i) Điểm </w:t>
      </w:r>
      <w:r w:rsidR="00A36F7E" w:rsidRPr="009E464D">
        <w:rPr>
          <w:sz w:val="28"/>
          <w:szCs w:val="28"/>
          <w:shd w:val="clear" w:color="auto" w:fill="FFFFFF"/>
          <w:lang w:val="pt-BR"/>
        </w:rPr>
        <w:t>4</w:t>
      </w:r>
      <w:r w:rsidRPr="009E464D">
        <w:rPr>
          <w:sz w:val="28"/>
          <w:szCs w:val="28"/>
          <w:shd w:val="clear" w:color="auto" w:fill="FFFFFF"/>
          <w:lang w:val="pt-BR"/>
        </w:rPr>
        <w:t xml:space="preserve"> nếu giá trị chỉ tiêu </w:t>
      </w:r>
      <w:r w:rsidR="00FB3FC2" w:rsidRPr="009E464D">
        <w:rPr>
          <w:sz w:val="28"/>
          <w:szCs w:val="28"/>
          <w:shd w:val="clear" w:color="auto" w:fill="FFFFFF"/>
          <w:lang w:val="pt-BR"/>
        </w:rPr>
        <w:t xml:space="preserve">lớn hơn hoặc bằng </w:t>
      </w:r>
      <w:r w:rsidRPr="009E464D">
        <w:rPr>
          <w:sz w:val="28"/>
          <w:szCs w:val="28"/>
          <w:shd w:val="clear" w:color="auto" w:fill="FFFFFF"/>
          <w:lang w:val="pt-BR"/>
        </w:rPr>
        <w:t>ngưỡng 1;</w:t>
      </w:r>
    </w:p>
    <w:p w14:paraId="469ABD94" w14:textId="7CE73174" w:rsidR="00204AF2" w:rsidRPr="009E464D" w:rsidRDefault="00204AF2"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(ii) Điểm </w:t>
      </w:r>
      <w:r w:rsidR="00A36F7E" w:rsidRPr="009E464D">
        <w:rPr>
          <w:sz w:val="28"/>
          <w:szCs w:val="28"/>
          <w:shd w:val="clear" w:color="auto" w:fill="FFFFFF"/>
          <w:lang w:val="pt-BR"/>
        </w:rPr>
        <w:t>3</w:t>
      </w:r>
      <w:r w:rsidRPr="009E464D">
        <w:rPr>
          <w:sz w:val="28"/>
          <w:szCs w:val="28"/>
          <w:shd w:val="clear" w:color="auto" w:fill="FFFFFF"/>
          <w:lang w:val="pt-BR"/>
        </w:rPr>
        <w:t xml:space="preserve"> nếu giá trị chỉ tiêu </w:t>
      </w:r>
      <w:r w:rsidR="00FB3FC2" w:rsidRPr="009E464D">
        <w:rPr>
          <w:sz w:val="28"/>
          <w:szCs w:val="28"/>
          <w:shd w:val="clear" w:color="auto" w:fill="FFFFFF"/>
          <w:lang w:val="pt-BR"/>
        </w:rPr>
        <w:t>nhỏ hơn ngưỡng 1 và lớn hơn hoặc bằng ngưỡng 2;</w:t>
      </w:r>
    </w:p>
    <w:p w14:paraId="3967A1B2" w14:textId="49E530B2" w:rsidR="00204AF2" w:rsidRPr="009E464D" w:rsidRDefault="00204AF2"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(iii) Điểm </w:t>
      </w:r>
      <w:r w:rsidR="00A36F7E" w:rsidRPr="009E464D">
        <w:rPr>
          <w:sz w:val="28"/>
          <w:szCs w:val="28"/>
          <w:shd w:val="clear" w:color="auto" w:fill="FFFFFF"/>
          <w:lang w:val="pt-BR"/>
        </w:rPr>
        <w:t>2</w:t>
      </w:r>
      <w:r w:rsidRPr="009E464D">
        <w:rPr>
          <w:sz w:val="28"/>
          <w:szCs w:val="28"/>
          <w:shd w:val="clear" w:color="auto" w:fill="FFFFFF"/>
          <w:lang w:val="pt-BR"/>
        </w:rPr>
        <w:t xml:space="preserve"> nếu giá trị chỉ tiêu </w:t>
      </w:r>
      <w:r w:rsidR="00FB3FC2" w:rsidRPr="009E464D">
        <w:rPr>
          <w:sz w:val="28"/>
          <w:szCs w:val="28"/>
          <w:shd w:val="clear" w:color="auto" w:fill="FFFFFF"/>
          <w:lang w:val="pt-BR"/>
        </w:rPr>
        <w:t>nhỏ hơn ngưỡng 2 và lớn hơn hoặc bằng ngưỡng 3;</w:t>
      </w:r>
    </w:p>
    <w:p w14:paraId="07895556" w14:textId="5FDF433E" w:rsidR="00204AF2" w:rsidRPr="009E464D" w:rsidRDefault="00204AF2"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(iv) Điểm </w:t>
      </w:r>
      <w:r w:rsidR="00A36F7E" w:rsidRPr="009E464D">
        <w:rPr>
          <w:sz w:val="28"/>
          <w:szCs w:val="28"/>
          <w:shd w:val="clear" w:color="auto" w:fill="FFFFFF"/>
          <w:lang w:val="pt-BR"/>
        </w:rPr>
        <w:t>1</w:t>
      </w:r>
      <w:r w:rsidRPr="009E464D">
        <w:rPr>
          <w:sz w:val="28"/>
          <w:szCs w:val="28"/>
          <w:shd w:val="clear" w:color="auto" w:fill="FFFFFF"/>
          <w:lang w:val="pt-BR"/>
        </w:rPr>
        <w:t xml:space="preserve"> nếu giá trị chỉ tiêu </w:t>
      </w:r>
      <w:r w:rsidR="00FB3FC2" w:rsidRPr="009E464D">
        <w:rPr>
          <w:sz w:val="28"/>
          <w:szCs w:val="28"/>
          <w:shd w:val="clear" w:color="auto" w:fill="FFFFFF"/>
          <w:lang w:val="pt-BR"/>
        </w:rPr>
        <w:t xml:space="preserve">nhỏ hơn </w:t>
      </w:r>
      <w:r w:rsidRPr="009E464D">
        <w:rPr>
          <w:sz w:val="28"/>
          <w:szCs w:val="28"/>
          <w:shd w:val="clear" w:color="auto" w:fill="FFFFFF"/>
          <w:lang w:val="pt-BR"/>
        </w:rPr>
        <w:t>ngưỡng 3</w:t>
      </w:r>
      <w:r w:rsidR="00A36F7E" w:rsidRPr="009E464D">
        <w:rPr>
          <w:sz w:val="28"/>
          <w:szCs w:val="28"/>
          <w:shd w:val="clear" w:color="auto" w:fill="FFFFFF"/>
          <w:lang w:val="pt-BR"/>
        </w:rPr>
        <w:t>;</w:t>
      </w:r>
    </w:p>
    <w:p w14:paraId="3A9B6E47" w14:textId="77777777" w:rsidR="00204AF2" w:rsidRPr="009E464D" w:rsidRDefault="00204AF2"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b) Trường hợp chỉ tiêu định lượng có giá trị càng lớn thì mức độ rủi ro càng tăng:</w:t>
      </w:r>
    </w:p>
    <w:p w14:paraId="77E26FCF" w14:textId="13237812" w:rsidR="00204AF2" w:rsidRPr="009E464D" w:rsidRDefault="00204AF2"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(i) Điểm </w:t>
      </w:r>
      <w:r w:rsidR="00A36F7E" w:rsidRPr="009E464D">
        <w:rPr>
          <w:sz w:val="28"/>
          <w:szCs w:val="28"/>
          <w:shd w:val="clear" w:color="auto" w:fill="FFFFFF"/>
          <w:lang w:val="pt-BR"/>
        </w:rPr>
        <w:t>4</w:t>
      </w:r>
      <w:r w:rsidRPr="009E464D">
        <w:rPr>
          <w:sz w:val="28"/>
          <w:szCs w:val="28"/>
          <w:shd w:val="clear" w:color="auto" w:fill="FFFFFF"/>
          <w:lang w:val="pt-BR"/>
        </w:rPr>
        <w:t xml:space="preserve"> nếu giá trị chỉ tiêu </w:t>
      </w:r>
      <w:r w:rsidR="005B32F3" w:rsidRPr="009E464D">
        <w:rPr>
          <w:sz w:val="28"/>
          <w:szCs w:val="28"/>
          <w:shd w:val="clear" w:color="auto" w:fill="FFFFFF"/>
          <w:lang w:val="pt-BR"/>
        </w:rPr>
        <w:t xml:space="preserve">nhỏ hơn hoặc bằng </w:t>
      </w:r>
      <w:r w:rsidRPr="009E464D">
        <w:rPr>
          <w:sz w:val="28"/>
          <w:szCs w:val="28"/>
          <w:shd w:val="clear" w:color="auto" w:fill="FFFFFF"/>
          <w:lang w:val="pt-BR"/>
        </w:rPr>
        <w:t>ngưỡng 1;</w:t>
      </w:r>
    </w:p>
    <w:p w14:paraId="44E8461E" w14:textId="35696C64" w:rsidR="00204AF2" w:rsidRPr="009E464D" w:rsidRDefault="00204AF2"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(ii) Điểm </w:t>
      </w:r>
      <w:r w:rsidR="00A36F7E" w:rsidRPr="009E464D">
        <w:rPr>
          <w:sz w:val="28"/>
          <w:szCs w:val="28"/>
          <w:shd w:val="clear" w:color="auto" w:fill="FFFFFF"/>
          <w:lang w:val="pt-BR"/>
        </w:rPr>
        <w:t>3</w:t>
      </w:r>
      <w:r w:rsidRPr="009E464D">
        <w:rPr>
          <w:sz w:val="28"/>
          <w:szCs w:val="28"/>
          <w:shd w:val="clear" w:color="auto" w:fill="FFFFFF"/>
          <w:lang w:val="pt-BR"/>
        </w:rPr>
        <w:t xml:space="preserve"> nếu giá trị chỉ tiêu</w:t>
      </w:r>
      <w:r w:rsidR="002353DA" w:rsidRPr="009E464D">
        <w:rPr>
          <w:sz w:val="28"/>
          <w:szCs w:val="28"/>
          <w:shd w:val="clear" w:color="auto" w:fill="FFFFFF"/>
          <w:lang w:val="pt-BR"/>
        </w:rPr>
        <w:t xml:space="preserve"> lớn hơn ngưỡng 1 và nhỏ hơn hoặc bằng ngưỡng 2;</w:t>
      </w:r>
    </w:p>
    <w:p w14:paraId="1DD6D8B9" w14:textId="0BB9466C" w:rsidR="00204AF2" w:rsidRPr="009E464D" w:rsidRDefault="00204AF2"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(iii) Điểm </w:t>
      </w:r>
      <w:r w:rsidR="00A36F7E" w:rsidRPr="009E464D">
        <w:rPr>
          <w:sz w:val="28"/>
          <w:szCs w:val="28"/>
          <w:shd w:val="clear" w:color="auto" w:fill="FFFFFF"/>
          <w:lang w:val="pt-BR"/>
        </w:rPr>
        <w:t>2</w:t>
      </w:r>
      <w:r w:rsidRPr="009E464D">
        <w:rPr>
          <w:sz w:val="28"/>
          <w:szCs w:val="28"/>
          <w:shd w:val="clear" w:color="auto" w:fill="FFFFFF"/>
          <w:lang w:val="pt-BR"/>
        </w:rPr>
        <w:t xml:space="preserve"> nếu giá trị chỉ tiêu </w:t>
      </w:r>
      <w:r w:rsidR="002353DA" w:rsidRPr="009E464D">
        <w:rPr>
          <w:sz w:val="28"/>
          <w:szCs w:val="28"/>
          <w:shd w:val="clear" w:color="auto" w:fill="FFFFFF"/>
          <w:lang w:val="pt-BR"/>
        </w:rPr>
        <w:t>lớn hơn ngưỡng 2 và nhỏ hơn hoặc bằng ngưỡng 3;</w:t>
      </w:r>
    </w:p>
    <w:p w14:paraId="6651822F" w14:textId="75A8A42A" w:rsidR="00204AF2" w:rsidRPr="009E464D" w:rsidRDefault="00204AF2"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(iv) Điểm </w:t>
      </w:r>
      <w:r w:rsidR="00A36F7E" w:rsidRPr="009E464D">
        <w:rPr>
          <w:sz w:val="28"/>
          <w:szCs w:val="28"/>
          <w:shd w:val="clear" w:color="auto" w:fill="FFFFFF"/>
          <w:lang w:val="pt-BR"/>
        </w:rPr>
        <w:t>1</w:t>
      </w:r>
      <w:r w:rsidRPr="009E464D">
        <w:rPr>
          <w:sz w:val="28"/>
          <w:szCs w:val="28"/>
          <w:shd w:val="clear" w:color="auto" w:fill="FFFFFF"/>
          <w:lang w:val="pt-BR"/>
        </w:rPr>
        <w:t xml:space="preserve"> nếu giá trị chỉ tiêu </w:t>
      </w:r>
      <w:r w:rsidR="002353DA" w:rsidRPr="009E464D">
        <w:rPr>
          <w:sz w:val="28"/>
          <w:szCs w:val="28"/>
          <w:shd w:val="clear" w:color="auto" w:fill="FFFFFF"/>
          <w:lang w:val="pt-BR"/>
        </w:rPr>
        <w:t xml:space="preserve">lớn hơn </w:t>
      </w:r>
      <w:r w:rsidRPr="009E464D">
        <w:rPr>
          <w:sz w:val="28"/>
          <w:szCs w:val="28"/>
          <w:shd w:val="clear" w:color="auto" w:fill="FFFFFF"/>
          <w:lang w:val="pt-BR"/>
        </w:rPr>
        <w:t>ngưỡng 3</w:t>
      </w:r>
      <w:r w:rsidR="00A36F7E" w:rsidRPr="009E464D">
        <w:rPr>
          <w:sz w:val="28"/>
          <w:szCs w:val="28"/>
          <w:shd w:val="clear" w:color="auto" w:fill="FFFFFF"/>
          <w:lang w:val="pt-BR"/>
        </w:rPr>
        <w:t>;</w:t>
      </w:r>
    </w:p>
    <w:p w14:paraId="3F377503" w14:textId="6533FD3D" w:rsidR="00A36F7E" w:rsidRPr="009E464D" w:rsidRDefault="00A36F7E"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lastRenderedPageBreak/>
        <w:t xml:space="preserve">c) Trường hợp Tổng thu nhập hoạt động có giá trị âm khi xác định chỉ tiêu định lượng quy định tại khoản 1 Điều </w:t>
      </w:r>
      <w:r w:rsidR="003A44C4" w:rsidRPr="009E464D">
        <w:rPr>
          <w:sz w:val="28"/>
          <w:szCs w:val="28"/>
          <w:shd w:val="clear" w:color="auto" w:fill="FFFFFF"/>
          <w:lang w:val="pt-BR"/>
        </w:rPr>
        <w:t xml:space="preserve">8 Thông tư này; </w:t>
      </w:r>
      <w:r w:rsidRPr="009E464D">
        <w:rPr>
          <w:sz w:val="28"/>
          <w:szCs w:val="28"/>
          <w:shd w:val="clear" w:color="auto" w:fill="FFFFFF"/>
          <w:lang w:val="pt-BR"/>
        </w:rPr>
        <w:t>Lợi nhuận trước thuế</w:t>
      </w:r>
      <w:r w:rsidR="003A44C4" w:rsidRPr="009E464D">
        <w:rPr>
          <w:sz w:val="28"/>
          <w:szCs w:val="28"/>
          <w:shd w:val="clear" w:color="auto" w:fill="FFFFFF"/>
          <w:lang w:val="pt-BR"/>
        </w:rPr>
        <w:t>,</w:t>
      </w:r>
      <w:r w:rsidRPr="009E464D">
        <w:rPr>
          <w:sz w:val="28"/>
          <w:szCs w:val="28"/>
          <w:shd w:val="clear" w:color="auto" w:fill="FFFFFF"/>
          <w:lang w:val="pt-BR"/>
        </w:rPr>
        <w:t xml:space="preserve"> Vốn chủ sở hữu bình quân</w:t>
      </w:r>
      <w:r w:rsidR="00AC0664" w:rsidRPr="009E464D">
        <w:rPr>
          <w:sz w:val="28"/>
          <w:szCs w:val="28"/>
          <w:shd w:val="clear" w:color="auto" w:fill="FFFFFF"/>
          <w:lang w:val="pt-BR"/>
        </w:rPr>
        <w:t xml:space="preserve"> </w:t>
      </w:r>
      <w:r w:rsidRPr="009E464D">
        <w:rPr>
          <w:sz w:val="28"/>
          <w:szCs w:val="28"/>
          <w:shd w:val="clear" w:color="auto" w:fill="FFFFFF"/>
          <w:lang w:val="pt-BR"/>
        </w:rPr>
        <w:t xml:space="preserve">có giá trị âm khi xác định chỉ tiêu định lượng quy định tại điểm a khoản 1 Điều </w:t>
      </w:r>
      <w:r w:rsidR="003A44C4" w:rsidRPr="009E464D">
        <w:rPr>
          <w:sz w:val="28"/>
          <w:szCs w:val="28"/>
          <w:shd w:val="clear" w:color="auto" w:fill="FFFFFF"/>
          <w:lang w:val="pt-BR"/>
        </w:rPr>
        <w:t>9</w:t>
      </w:r>
      <w:r w:rsidRPr="009E464D">
        <w:rPr>
          <w:sz w:val="28"/>
          <w:szCs w:val="28"/>
          <w:shd w:val="clear" w:color="auto" w:fill="FFFFFF"/>
          <w:lang w:val="pt-BR"/>
        </w:rPr>
        <w:t xml:space="preserve"> </w:t>
      </w:r>
      <w:r w:rsidR="003A44C4" w:rsidRPr="009E464D">
        <w:rPr>
          <w:sz w:val="28"/>
          <w:szCs w:val="28"/>
          <w:shd w:val="clear" w:color="auto" w:fill="FFFFFF"/>
          <w:lang w:val="pt-BR"/>
        </w:rPr>
        <w:t xml:space="preserve">Thông tư này </w:t>
      </w:r>
      <w:r w:rsidRPr="009E464D">
        <w:rPr>
          <w:sz w:val="28"/>
          <w:szCs w:val="28"/>
          <w:shd w:val="clear" w:color="auto" w:fill="FFFFFF"/>
          <w:lang w:val="pt-BR"/>
        </w:rPr>
        <w:t>thì mức điểm của từng chỉ tiêu định lượng này bằng 1</w:t>
      </w:r>
      <w:r w:rsidR="00AC0664" w:rsidRPr="009E464D">
        <w:rPr>
          <w:sz w:val="28"/>
          <w:szCs w:val="28"/>
          <w:shd w:val="clear" w:color="auto" w:fill="FFFFFF"/>
          <w:lang w:val="pt-BR"/>
        </w:rPr>
        <w:t xml:space="preserve"> điểm</w:t>
      </w:r>
      <w:r w:rsidR="00AF2CD0" w:rsidRPr="009E464D">
        <w:rPr>
          <w:sz w:val="28"/>
          <w:szCs w:val="28"/>
          <w:shd w:val="clear" w:color="auto" w:fill="FFFFFF"/>
          <w:lang w:val="pt-BR"/>
        </w:rPr>
        <w:t>;</w:t>
      </w:r>
    </w:p>
    <w:p w14:paraId="7B65C01E" w14:textId="0CA2C4E9" w:rsidR="00C65539" w:rsidRPr="009E464D" w:rsidRDefault="00C65539"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d) Trường hợp </w:t>
      </w:r>
      <w:r w:rsidR="00C33812" w:rsidRPr="009E464D">
        <w:rPr>
          <w:sz w:val="28"/>
          <w:szCs w:val="28"/>
          <w:shd w:val="clear" w:color="auto" w:fill="FFFFFF"/>
          <w:lang w:val="pt-BR"/>
        </w:rPr>
        <w:t xml:space="preserve">Tổng các khoản nợ từ nhóm 2 đến nhóm 5 </w:t>
      </w:r>
      <w:r w:rsidRPr="009E464D">
        <w:rPr>
          <w:sz w:val="28"/>
          <w:szCs w:val="28"/>
          <w:shd w:val="clear" w:color="auto" w:fill="FFFFFF"/>
          <w:lang w:val="pt-BR"/>
        </w:rPr>
        <w:t>bằng 0 khi xác định chỉ tiêu định lượng quy định tại điểm d khoản 1 Điều 7 Thông tư này thì mức điểm của chỉ tiêu định lượng này bằng 4 điểm.</w:t>
      </w:r>
    </w:p>
    <w:p w14:paraId="7E0C84EF" w14:textId="6D214ADC" w:rsidR="00A36F7E" w:rsidRPr="009E464D" w:rsidRDefault="00A36F7E"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2. Điểm của nhóm chỉ tiêu định lượng tại từng tiêu chí được xác định bằng tổng </w:t>
      </w:r>
      <w:r w:rsidR="005B4949" w:rsidRPr="009E464D">
        <w:rPr>
          <w:sz w:val="28"/>
          <w:szCs w:val="28"/>
          <w:shd w:val="clear" w:color="auto" w:fill="FFFFFF"/>
          <w:lang w:val="pt-BR"/>
        </w:rPr>
        <w:t xml:space="preserve">của </w:t>
      </w:r>
      <w:r w:rsidRPr="009E464D">
        <w:rPr>
          <w:sz w:val="28"/>
          <w:szCs w:val="28"/>
          <w:shd w:val="clear" w:color="auto" w:fill="FFFFFF"/>
          <w:lang w:val="pt-BR"/>
        </w:rPr>
        <w:t>điểm từng chỉ tiêu định lượng nhân với trọng số từng chỉ tiêu định lượng. Trọng số của từng chỉ tiêu định lượng được quy định tại Điều 1</w:t>
      </w:r>
      <w:r w:rsidR="007B5CFF" w:rsidRPr="009E464D">
        <w:rPr>
          <w:sz w:val="28"/>
          <w:szCs w:val="28"/>
          <w:shd w:val="clear" w:color="auto" w:fill="FFFFFF"/>
          <w:lang w:val="pt-BR"/>
        </w:rPr>
        <w:t>3</w:t>
      </w:r>
      <w:r w:rsidRPr="009E464D">
        <w:rPr>
          <w:sz w:val="28"/>
          <w:szCs w:val="28"/>
          <w:shd w:val="clear" w:color="auto" w:fill="FFFFFF"/>
          <w:lang w:val="pt-BR"/>
        </w:rPr>
        <w:t xml:space="preserve"> Thông tư này.</w:t>
      </w:r>
    </w:p>
    <w:p w14:paraId="4154C9D2" w14:textId="4212E746" w:rsidR="00A36F7E" w:rsidRPr="009E464D" w:rsidRDefault="00A36F7E" w:rsidP="00A36F7E">
      <w:pPr>
        <w:pStyle w:val="Heading2"/>
        <w:ind w:firstLine="720"/>
        <w:rPr>
          <w:shd w:val="clear" w:color="auto" w:fill="FFFFFF"/>
        </w:rPr>
      </w:pPr>
      <w:r w:rsidRPr="009E464D">
        <w:rPr>
          <w:shd w:val="clear" w:color="auto" w:fill="FFFFFF"/>
        </w:rPr>
        <w:t xml:space="preserve">Điều </w:t>
      </w:r>
      <w:r w:rsidR="003A44C4" w:rsidRPr="009E464D">
        <w:rPr>
          <w:shd w:val="clear" w:color="auto" w:fill="FFFFFF"/>
        </w:rPr>
        <w:t>12</w:t>
      </w:r>
      <w:r w:rsidRPr="009E464D">
        <w:rPr>
          <w:shd w:val="clear" w:color="auto" w:fill="FFFFFF"/>
        </w:rPr>
        <w:t>. Ngưỡng tính điểm của từng chỉ tiêu định lượng</w:t>
      </w:r>
    </w:p>
    <w:p w14:paraId="2645371F" w14:textId="47E0FDC7" w:rsidR="00A36F7E" w:rsidRPr="009E464D" w:rsidRDefault="00A36F7E" w:rsidP="00E65EA7">
      <w:pPr>
        <w:spacing w:after="120" w:line="312" w:lineRule="auto"/>
        <w:ind w:firstLine="720"/>
        <w:jc w:val="both"/>
        <w:rPr>
          <w:sz w:val="28"/>
          <w:szCs w:val="28"/>
          <w:shd w:val="clear" w:color="auto" w:fill="FFFFFF"/>
          <w:lang w:val="pt-BR"/>
        </w:rPr>
      </w:pPr>
      <w:r w:rsidRPr="009E464D">
        <w:rPr>
          <w:sz w:val="28"/>
          <w:szCs w:val="28"/>
          <w:shd w:val="clear" w:color="auto" w:fill="FFFFFF"/>
          <w:lang w:val="pt-BR"/>
        </w:rPr>
        <w:t>Các ngưỡng của từng chỉ tiêu định lượng được xác định cụ thể như sau:</w:t>
      </w:r>
    </w:p>
    <w:tbl>
      <w:tblPr>
        <w:tblStyle w:val="TableGrid"/>
        <w:tblW w:w="9067" w:type="dxa"/>
        <w:tblLook w:val="04A0" w:firstRow="1" w:lastRow="0" w:firstColumn="1" w:lastColumn="0" w:noHBand="0" w:noVBand="1"/>
      </w:tblPr>
      <w:tblGrid>
        <w:gridCol w:w="703"/>
        <w:gridCol w:w="3545"/>
        <w:gridCol w:w="931"/>
        <w:gridCol w:w="1296"/>
        <w:gridCol w:w="1296"/>
        <w:gridCol w:w="1296"/>
      </w:tblGrid>
      <w:tr w:rsidR="004E6484" w:rsidRPr="009E464D" w14:paraId="7C3AD9F5" w14:textId="77777777" w:rsidTr="005972D3">
        <w:tc>
          <w:tcPr>
            <w:tcW w:w="703" w:type="dxa"/>
            <w:vMerge w:val="restart"/>
            <w:vAlign w:val="center"/>
          </w:tcPr>
          <w:p w14:paraId="7381D1AE" w14:textId="18F1BF6D" w:rsidR="00A36F7E" w:rsidRPr="009E464D" w:rsidRDefault="00A36F7E" w:rsidP="00E65EA7">
            <w:pPr>
              <w:spacing w:before="40" w:after="40"/>
              <w:ind w:firstLine="0"/>
              <w:jc w:val="center"/>
              <w:rPr>
                <w:rFonts w:ascii="Times New Roman" w:hAnsi="Times New Roman"/>
                <w:b/>
                <w:bCs/>
                <w:szCs w:val="24"/>
                <w:shd w:val="clear" w:color="auto" w:fill="FFFFFF"/>
                <w:lang w:val="pt-BR"/>
              </w:rPr>
            </w:pPr>
            <w:r w:rsidRPr="009E464D">
              <w:rPr>
                <w:rFonts w:ascii="Times New Roman" w:hAnsi="Times New Roman"/>
                <w:b/>
                <w:bCs/>
                <w:szCs w:val="24"/>
                <w:shd w:val="clear" w:color="auto" w:fill="FFFFFF"/>
                <w:lang w:val="pt-BR"/>
              </w:rPr>
              <w:t>STT</w:t>
            </w:r>
          </w:p>
        </w:tc>
        <w:tc>
          <w:tcPr>
            <w:tcW w:w="3545" w:type="dxa"/>
            <w:vMerge w:val="restart"/>
            <w:vAlign w:val="center"/>
          </w:tcPr>
          <w:p w14:paraId="5655E510" w14:textId="3D71699A" w:rsidR="00A36F7E" w:rsidRPr="009E464D" w:rsidRDefault="00A36F7E" w:rsidP="00E65EA7">
            <w:pPr>
              <w:spacing w:before="40" w:after="40"/>
              <w:ind w:firstLine="0"/>
              <w:jc w:val="center"/>
              <w:rPr>
                <w:rFonts w:ascii="Times New Roman" w:hAnsi="Times New Roman"/>
                <w:b/>
                <w:bCs/>
                <w:szCs w:val="24"/>
                <w:shd w:val="clear" w:color="auto" w:fill="FFFFFF"/>
                <w:lang w:val="pt-BR"/>
              </w:rPr>
            </w:pPr>
            <w:r w:rsidRPr="009E464D">
              <w:rPr>
                <w:rFonts w:ascii="Times New Roman" w:hAnsi="Times New Roman"/>
                <w:b/>
                <w:bCs/>
                <w:szCs w:val="24"/>
                <w:shd w:val="clear" w:color="auto" w:fill="FFFFFF"/>
                <w:lang w:val="pt-BR"/>
              </w:rPr>
              <w:t>Tiêu chí/Chỉ tiêu</w:t>
            </w:r>
          </w:p>
        </w:tc>
        <w:tc>
          <w:tcPr>
            <w:tcW w:w="931" w:type="dxa"/>
            <w:vMerge w:val="restart"/>
            <w:vAlign w:val="center"/>
          </w:tcPr>
          <w:p w14:paraId="38418389" w14:textId="5B868098" w:rsidR="00A36F7E" w:rsidRPr="009E464D" w:rsidRDefault="00A36F7E" w:rsidP="00E65EA7">
            <w:pPr>
              <w:spacing w:before="40" w:after="40"/>
              <w:ind w:firstLine="0"/>
              <w:jc w:val="center"/>
              <w:rPr>
                <w:rFonts w:ascii="Times New Roman" w:hAnsi="Times New Roman"/>
                <w:b/>
                <w:bCs/>
                <w:szCs w:val="24"/>
                <w:shd w:val="clear" w:color="auto" w:fill="FFFFFF"/>
                <w:lang w:val="pt-BR"/>
              </w:rPr>
            </w:pPr>
            <w:r w:rsidRPr="009E464D">
              <w:rPr>
                <w:rFonts w:ascii="Times New Roman" w:hAnsi="Times New Roman"/>
                <w:b/>
                <w:bCs/>
                <w:szCs w:val="24"/>
                <w:shd w:val="clear" w:color="auto" w:fill="FFFFFF"/>
                <w:lang w:val="pt-BR"/>
              </w:rPr>
              <w:t>Đơn vị tính</w:t>
            </w:r>
          </w:p>
        </w:tc>
        <w:tc>
          <w:tcPr>
            <w:tcW w:w="3888" w:type="dxa"/>
            <w:gridSpan w:val="3"/>
            <w:vAlign w:val="center"/>
          </w:tcPr>
          <w:p w14:paraId="2E4A8772" w14:textId="6A17848C" w:rsidR="00A36F7E" w:rsidRPr="009E464D" w:rsidRDefault="00A36F7E" w:rsidP="00E65EA7">
            <w:pPr>
              <w:spacing w:before="40" w:after="40"/>
              <w:ind w:firstLine="0"/>
              <w:jc w:val="center"/>
              <w:rPr>
                <w:rFonts w:ascii="Times New Roman" w:hAnsi="Times New Roman"/>
                <w:b/>
                <w:bCs/>
                <w:szCs w:val="24"/>
                <w:shd w:val="clear" w:color="auto" w:fill="FFFFFF"/>
                <w:lang w:val="pt-BR"/>
              </w:rPr>
            </w:pPr>
            <w:r w:rsidRPr="009E464D">
              <w:rPr>
                <w:rFonts w:ascii="Times New Roman" w:hAnsi="Times New Roman"/>
                <w:b/>
                <w:bCs/>
                <w:szCs w:val="24"/>
                <w:shd w:val="clear" w:color="auto" w:fill="FFFFFF"/>
                <w:lang w:val="pt-BR"/>
              </w:rPr>
              <w:t>Ngưỡng</w:t>
            </w:r>
          </w:p>
        </w:tc>
      </w:tr>
      <w:tr w:rsidR="004E6484" w:rsidRPr="009E464D" w14:paraId="3A420C42" w14:textId="77777777" w:rsidTr="005972D3">
        <w:tc>
          <w:tcPr>
            <w:tcW w:w="703" w:type="dxa"/>
            <w:vMerge/>
          </w:tcPr>
          <w:p w14:paraId="47089EBB" w14:textId="77777777" w:rsidR="00A36F7E" w:rsidRPr="009E464D" w:rsidRDefault="00A36F7E" w:rsidP="00E65EA7">
            <w:pPr>
              <w:spacing w:before="40" w:after="40"/>
              <w:ind w:firstLine="0"/>
              <w:jc w:val="both"/>
              <w:rPr>
                <w:rFonts w:ascii="Times New Roman" w:hAnsi="Times New Roman"/>
                <w:b/>
                <w:bCs/>
                <w:szCs w:val="24"/>
                <w:shd w:val="clear" w:color="auto" w:fill="FFFFFF"/>
                <w:lang w:val="pt-BR"/>
              </w:rPr>
            </w:pPr>
          </w:p>
        </w:tc>
        <w:tc>
          <w:tcPr>
            <w:tcW w:w="3545" w:type="dxa"/>
            <w:vMerge/>
          </w:tcPr>
          <w:p w14:paraId="30BE4EB1" w14:textId="77777777" w:rsidR="00A36F7E" w:rsidRPr="009E464D" w:rsidRDefault="00A36F7E" w:rsidP="00E65EA7">
            <w:pPr>
              <w:spacing w:before="40" w:after="40"/>
              <w:ind w:firstLine="0"/>
              <w:jc w:val="both"/>
              <w:rPr>
                <w:rFonts w:ascii="Times New Roman" w:hAnsi="Times New Roman"/>
                <w:b/>
                <w:bCs/>
                <w:szCs w:val="24"/>
                <w:shd w:val="clear" w:color="auto" w:fill="FFFFFF"/>
                <w:lang w:val="pt-BR"/>
              </w:rPr>
            </w:pPr>
          </w:p>
        </w:tc>
        <w:tc>
          <w:tcPr>
            <w:tcW w:w="931" w:type="dxa"/>
            <w:vMerge/>
          </w:tcPr>
          <w:p w14:paraId="0FDD9F37" w14:textId="77777777" w:rsidR="00A36F7E" w:rsidRPr="009E464D" w:rsidRDefault="00A36F7E" w:rsidP="00E65EA7">
            <w:pPr>
              <w:spacing w:before="40" w:after="40"/>
              <w:ind w:firstLine="0"/>
              <w:jc w:val="both"/>
              <w:rPr>
                <w:rFonts w:ascii="Times New Roman" w:hAnsi="Times New Roman"/>
                <w:b/>
                <w:bCs/>
                <w:szCs w:val="24"/>
                <w:shd w:val="clear" w:color="auto" w:fill="FFFFFF"/>
                <w:lang w:val="pt-BR"/>
              </w:rPr>
            </w:pPr>
          </w:p>
        </w:tc>
        <w:tc>
          <w:tcPr>
            <w:tcW w:w="1296" w:type="dxa"/>
            <w:vAlign w:val="center"/>
          </w:tcPr>
          <w:p w14:paraId="4431BC53" w14:textId="4B367A18" w:rsidR="00A36F7E" w:rsidRPr="009E464D" w:rsidRDefault="00A36F7E" w:rsidP="00E65EA7">
            <w:pPr>
              <w:spacing w:before="40" w:after="40"/>
              <w:ind w:firstLine="0"/>
              <w:jc w:val="center"/>
              <w:rPr>
                <w:rFonts w:ascii="Times New Roman" w:hAnsi="Times New Roman"/>
                <w:b/>
                <w:bCs/>
                <w:szCs w:val="24"/>
                <w:shd w:val="clear" w:color="auto" w:fill="FFFFFF"/>
                <w:lang w:val="pt-BR"/>
              </w:rPr>
            </w:pPr>
            <w:r w:rsidRPr="009E464D">
              <w:rPr>
                <w:rFonts w:ascii="Times New Roman" w:hAnsi="Times New Roman"/>
                <w:b/>
                <w:bCs/>
                <w:szCs w:val="24"/>
                <w:shd w:val="clear" w:color="auto" w:fill="FFFFFF"/>
                <w:lang w:val="pt-BR"/>
              </w:rPr>
              <w:t>Ngưỡng 1</w:t>
            </w:r>
          </w:p>
        </w:tc>
        <w:tc>
          <w:tcPr>
            <w:tcW w:w="1296" w:type="dxa"/>
            <w:vAlign w:val="center"/>
          </w:tcPr>
          <w:p w14:paraId="173BE8ED" w14:textId="503067CD" w:rsidR="00A36F7E" w:rsidRPr="009E464D" w:rsidRDefault="00A36F7E" w:rsidP="00E65EA7">
            <w:pPr>
              <w:spacing w:before="40" w:after="40"/>
              <w:ind w:firstLine="0"/>
              <w:jc w:val="center"/>
              <w:rPr>
                <w:rFonts w:ascii="Times New Roman" w:hAnsi="Times New Roman"/>
                <w:b/>
                <w:bCs/>
                <w:szCs w:val="24"/>
                <w:shd w:val="clear" w:color="auto" w:fill="FFFFFF"/>
                <w:lang w:val="pt-BR"/>
              </w:rPr>
            </w:pPr>
            <w:r w:rsidRPr="009E464D">
              <w:rPr>
                <w:rFonts w:ascii="Times New Roman" w:hAnsi="Times New Roman"/>
                <w:b/>
                <w:bCs/>
                <w:szCs w:val="24"/>
                <w:shd w:val="clear" w:color="auto" w:fill="FFFFFF"/>
                <w:lang w:val="pt-BR"/>
              </w:rPr>
              <w:t>Ngưỡng 2</w:t>
            </w:r>
          </w:p>
        </w:tc>
        <w:tc>
          <w:tcPr>
            <w:tcW w:w="1296" w:type="dxa"/>
            <w:vAlign w:val="center"/>
          </w:tcPr>
          <w:p w14:paraId="43129099" w14:textId="7B4BC740" w:rsidR="00A36F7E" w:rsidRPr="009E464D" w:rsidRDefault="00A36F7E" w:rsidP="00E65EA7">
            <w:pPr>
              <w:spacing w:before="40" w:after="40"/>
              <w:ind w:firstLine="0"/>
              <w:jc w:val="center"/>
              <w:rPr>
                <w:rFonts w:ascii="Times New Roman" w:hAnsi="Times New Roman"/>
                <w:b/>
                <w:bCs/>
                <w:szCs w:val="24"/>
                <w:shd w:val="clear" w:color="auto" w:fill="FFFFFF"/>
                <w:lang w:val="pt-BR"/>
              </w:rPr>
            </w:pPr>
            <w:r w:rsidRPr="009E464D">
              <w:rPr>
                <w:rFonts w:ascii="Times New Roman" w:hAnsi="Times New Roman"/>
                <w:b/>
                <w:bCs/>
                <w:szCs w:val="24"/>
                <w:shd w:val="clear" w:color="auto" w:fill="FFFFFF"/>
                <w:lang w:val="pt-BR"/>
              </w:rPr>
              <w:t>Ngưỡng 3</w:t>
            </w:r>
          </w:p>
        </w:tc>
      </w:tr>
      <w:tr w:rsidR="004E6484" w:rsidRPr="009E464D" w14:paraId="034E939F" w14:textId="77777777" w:rsidTr="005972D3">
        <w:tc>
          <w:tcPr>
            <w:tcW w:w="703" w:type="dxa"/>
            <w:vAlign w:val="center"/>
          </w:tcPr>
          <w:p w14:paraId="3A839F37" w14:textId="6312D725" w:rsidR="00A36F7E" w:rsidRPr="009E464D" w:rsidRDefault="00A36F7E" w:rsidP="00E65EA7">
            <w:pPr>
              <w:spacing w:before="40" w:after="40"/>
              <w:ind w:firstLine="0"/>
              <w:jc w:val="center"/>
              <w:rPr>
                <w:rFonts w:ascii="Times New Roman" w:hAnsi="Times New Roman"/>
                <w:b/>
                <w:bCs/>
                <w:szCs w:val="24"/>
                <w:shd w:val="clear" w:color="auto" w:fill="FFFFFF"/>
                <w:lang w:val="pt-BR"/>
              </w:rPr>
            </w:pPr>
            <w:r w:rsidRPr="009E464D">
              <w:rPr>
                <w:rFonts w:ascii="Times New Roman" w:hAnsi="Times New Roman"/>
                <w:b/>
                <w:bCs/>
                <w:szCs w:val="24"/>
                <w:shd w:val="clear" w:color="auto" w:fill="FFFFFF"/>
                <w:lang w:val="pt-BR"/>
              </w:rPr>
              <w:t>1</w:t>
            </w:r>
          </w:p>
        </w:tc>
        <w:tc>
          <w:tcPr>
            <w:tcW w:w="3545" w:type="dxa"/>
            <w:vAlign w:val="center"/>
          </w:tcPr>
          <w:p w14:paraId="667FC5D6" w14:textId="3979F027" w:rsidR="00A36F7E" w:rsidRPr="009E464D" w:rsidRDefault="00A36F7E" w:rsidP="009B301B">
            <w:pPr>
              <w:spacing w:before="20" w:after="20"/>
              <w:ind w:firstLine="0"/>
              <w:jc w:val="both"/>
              <w:rPr>
                <w:rFonts w:ascii="Times New Roman" w:hAnsi="Times New Roman"/>
                <w:b/>
                <w:bCs/>
                <w:szCs w:val="24"/>
                <w:shd w:val="clear" w:color="auto" w:fill="FFFFFF"/>
                <w:lang w:val="pt-BR"/>
              </w:rPr>
            </w:pPr>
            <w:r w:rsidRPr="009E464D">
              <w:rPr>
                <w:rFonts w:ascii="Times New Roman" w:hAnsi="Times New Roman"/>
                <w:b/>
                <w:bCs/>
                <w:szCs w:val="24"/>
                <w:shd w:val="clear" w:color="auto" w:fill="FFFFFF"/>
                <w:lang w:val="pt-BR"/>
              </w:rPr>
              <w:t>VỐN</w:t>
            </w:r>
            <w:r w:rsidR="009B301B" w:rsidRPr="009E464D">
              <w:rPr>
                <w:rFonts w:ascii="Times New Roman" w:hAnsi="Times New Roman"/>
                <w:b/>
                <w:bCs/>
                <w:szCs w:val="24"/>
                <w:shd w:val="clear" w:color="auto" w:fill="FFFFFF"/>
                <w:lang w:val="pt-BR"/>
              </w:rPr>
              <w:t xml:space="preserve"> </w:t>
            </w:r>
          </w:p>
        </w:tc>
        <w:tc>
          <w:tcPr>
            <w:tcW w:w="931" w:type="dxa"/>
            <w:vAlign w:val="center"/>
          </w:tcPr>
          <w:p w14:paraId="4ED5A02C" w14:textId="77777777" w:rsidR="00A36F7E" w:rsidRPr="009E464D" w:rsidRDefault="00A36F7E" w:rsidP="00E65EA7">
            <w:pPr>
              <w:spacing w:before="40" w:after="40"/>
              <w:ind w:firstLine="0"/>
              <w:jc w:val="center"/>
              <w:rPr>
                <w:rFonts w:ascii="Times New Roman" w:hAnsi="Times New Roman"/>
                <w:szCs w:val="24"/>
                <w:shd w:val="clear" w:color="auto" w:fill="FFFFFF"/>
                <w:lang w:val="pt-BR"/>
              </w:rPr>
            </w:pPr>
          </w:p>
        </w:tc>
        <w:tc>
          <w:tcPr>
            <w:tcW w:w="1296" w:type="dxa"/>
            <w:vAlign w:val="center"/>
          </w:tcPr>
          <w:p w14:paraId="746E945E" w14:textId="77777777" w:rsidR="00A36F7E" w:rsidRPr="009E464D" w:rsidRDefault="00A36F7E" w:rsidP="00E65EA7">
            <w:pPr>
              <w:spacing w:before="40" w:after="40"/>
              <w:ind w:firstLine="0"/>
              <w:jc w:val="center"/>
              <w:rPr>
                <w:rFonts w:ascii="Times New Roman" w:hAnsi="Times New Roman"/>
                <w:szCs w:val="24"/>
                <w:shd w:val="clear" w:color="auto" w:fill="FFFFFF"/>
                <w:lang w:val="pt-BR"/>
              </w:rPr>
            </w:pPr>
          </w:p>
        </w:tc>
        <w:tc>
          <w:tcPr>
            <w:tcW w:w="1296" w:type="dxa"/>
            <w:vAlign w:val="center"/>
          </w:tcPr>
          <w:p w14:paraId="513ED8ED" w14:textId="77777777" w:rsidR="00A36F7E" w:rsidRPr="009E464D" w:rsidRDefault="00A36F7E" w:rsidP="00E65EA7">
            <w:pPr>
              <w:spacing w:before="40" w:after="40"/>
              <w:ind w:firstLine="0"/>
              <w:jc w:val="center"/>
              <w:rPr>
                <w:rFonts w:ascii="Times New Roman" w:hAnsi="Times New Roman"/>
                <w:szCs w:val="24"/>
                <w:shd w:val="clear" w:color="auto" w:fill="FFFFFF"/>
                <w:lang w:val="pt-BR"/>
              </w:rPr>
            </w:pPr>
          </w:p>
        </w:tc>
        <w:tc>
          <w:tcPr>
            <w:tcW w:w="1296" w:type="dxa"/>
            <w:vAlign w:val="center"/>
          </w:tcPr>
          <w:p w14:paraId="7314E2D2" w14:textId="77777777" w:rsidR="00A36F7E" w:rsidRPr="009E464D" w:rsidRDefault="00A36F7E" w:rsidP="00E65EA7">
            <w:pPr>
              <w:spacing w:before="40" w:after="40"/>
              <w:ind w:firstLine="0"/>
              <w:jc w:val="center"/>
              <w:rPr>
                <w:rFonts w:ascii="Times New Roman" w:hAnsi="Times New Roman"/>
                <w:szCs w:val="24"/>
                <w:shd w:val="clear" w:color="auto" w:fill="FFFFFF"/>
                <w:lang w:val="pt-BR"/>
              </w:rPr>
            </w:pPr>
          </w:p>
        </w:tc>
      </w:tr>
      <w:tr w:rsidR="004E6484" w:rsidRPr="009E464D" w14:paraId="07FCC304" w14:textId="77777777" w:rsidTr="005972D3">
        <w:tc>
          <w:tcPr>
            <w:tcW w:w="703" w:type="dxa"/>
            <w:vAlign w:val="center"/>
          </w:tcPr>
          <w:p w14:paraId="0069DC48" w14:textId="5171ECB2" w:rsidR="009B301B" w:rsidRPr="009E464D" w:rsidRDefault="009B301B" w:rsidP="009B301B">
            <w:pPr>
              <w:spacing w:before="40" w:after="4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1.1</w:t>
            </w:r>
          </w:p>
        </w:tc>
        <w:tc>
          <w:tcPr>
            <w:tcW w:w="3545" w:type="dxa"/>
            <w:vAlign w:val="center"/>
          </w:tcPr>
          <w:p w14:paraId="4D2E8DCA" w14:textId="5B68DB7C" w:rsidR="00267E4C" w:rsidRPr="009E464D" w:rsidRDefault="00267E4C" w:rsidP="00267E4C">
            <w:pPr>
              <w:spacing w:before="20" w:after="20"/>
              <w:ind w:firstLine="0"/>
              <w:jc w:val="both"/>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Tỷ lệ an toàn vốn</w:t>
            </w:r>
          </w:p>
          <w:p w14:paraId="783478FD" w14:textId="0E026856" w:rsidR="009B301B" w:rsidRPr="009E464D" w:rsidRDefault="00267E4C" w:rsidP="00267E4C">
            <w:pPr>
              <w:spacing w:before="20" w:after="20"/>
              <w:ind w:firstLine="0"/>
              <w:jc w:val="both"/>
              <w:rPr>
                <w:rFonts w:ascii="Times New Roman" w:hAnsi="Times New Roman"/>
                <w:szCs w:val="24"/>
                <w:shd w:val="clear" w:color="auto" w:fill="FFFFFF"/>
                <w:lang w:val="pt-BR"/>
              </w:rPr>
            </w:pPr>
            <w:r w:rsidRPr="009E464D">
              <w:rPr>
                <w:rFonts w:ascii="Times New Roman" w:hAnsi="Times New Roman"/>
                <w:i/>
                <w:iCs/>
                <w:szCs w:val="24"/>
                <w:shd w:val="clear" w:color="auto" w:fill="FFFFFF"/>
                <w:lang w:val="pt-BR"/>
              </w:rPr>
              <w:t>(Chỉ tiêu định lượng có giá trị càng lớn thì mức độ rủi ro càng giảm</w:t>
            </w:r>
            <w:r w:rsidRPr="009E464D">
              <w:rPr>
                <w:rFonts w:ascii="Times New Roman" w:hAnsi="Times New Roman"/>
                <w:i/>
                <w:iCs/>
                <w:sz w:val="22"/>
                <w:szCs w:val="22"/>
                <w:shd w:val="clear" w:color="auto" w:fill="FFFFFF"/>
                <w:lang w:val="pt-BR"/>
              </w:rPr>
              <w:t>)</w:t>
            </w:r>
          </w:p>
        </w:tc>
        <w:tc>
          <w:tcPr>
            <w:tcW w:w="931" w:type="dxa"/>
            <w:vAlign w:val="center"/>
          </w:tcPr>
          <w:p w14:paraId="10128304" w14:textId="64A37B55" w:rsidR="009B301B" w:rsidRPr="009E464D" w:rsidRDefault="009B301B" w:rsidP="009B301B">
            <w:pPr>
              <w:spacing w:before="40" w:after="4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w:t>
            </w:r>
          </w:p>
        </w:tc>
        <w:tc>
          <w:tcPr>
            <w:tcW w:w="1296" w:type="dxa"/>
            <w:vAlign w:val="center"/>
          </w:tcPr>
          <w:p w14:paraId="3138F11E" w14:textId="432C53E6" w:rsidR="009B301B" w:rsidRPr="009E464D" w:rsidRDefault="00F35BC6" w:rsidP="00267E4C">
            <w:pPr>
              <w:spacing w:before="40" w:after="4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15,00</w:t>
            </w:r>
          </w:p>
        </w:tc>
        <w:tc>
          <w:tcPr>
            <w:tcW w:w="1296" w:type="dxa"/>
            <w:vAlign w:val="center"/>
          </w:tcPr>
          <w:p w14:paraId="7086DC5E" w14:textId="169B7B9E" w:rsidR="009B301B" w:rsidRPr="009E464D" w:rsidRDefault="00F35BC6" w:rsidP="009B301B">
            <w:pPr>
              <w:spacing w:before="40" w:after="4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14,00</w:t>
            </w:r>
          </w:p>
        </w:tc>
        <w:tc>
          <w:tcPr>
            <w:tcW w:w="1296" w:type="dxa"/>
            <w:vAlign w:val="center"/>
          </w:tcPr>
          <w:p w14:paraId="00C10580" w14:textId="77C269D0" w:rsidR="009B301B" w:rsidRPr="009E464D" w:rsidRDefault="00686BF5" w:rsidP="009B301B">
            <w:pPr>
              <w:spacing w:before="40" w:after="4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10,00</w:t>
            </w:r>
          </w:p>
        </w:tc>
      </w:tr>
      <w:tr w:rsidR="004E6484" w:rsidRPr="009E464D" w14:paraId="753CE4A4" w14:textId="77777777" w:rsidTr="005972D3">
        <w:tc>
          <w:tcPr>
            <w:tcW w:w="703" w:type="dxa"/>
            <w:vAlign w:val="center"/>
          </w:tcPr>
          <w:p w14:paraId="6AAB857E" w14:textId="20A8F517" w:rsidR="009B301B" w:rsidRPr="009E464D" w:rsidRDefault="009B301B"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1.2</w:t>
            </w:r>
          </w:p>
        </w:tc>
        <w:tc>
          <w:tcPr>
            <w:tcW w:w="3545" w:type="dxa"/>
            <w:vAlign w:val="center"/>
          </w:tcPr>
          <w:p w14:paraId="3C7D009F" w14:textId="77777777" w:rsidR="009B301B" w:rsidRPr="009E464D" w:rsidRDefault="00267E4C" w:rsidP="009B301B">
            <w:pPr>
              <w:spacing w:before="20" w:after="20"/>
              <w:ind w:firstLine="0"/>
              <w:jc w:val="both"/>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Tỷ lệ vốn cấp 1 so với tổng tài sản</w:t>
            </w:r>
          </w:p>
          <w:p w14:paraId="512D2869" w14:textId="1BF054EB" w:rsidR="00267E4C" w:rsidRPr="009E464D" w:rsidRDefault="00267E4C" w:rsidP="009B301B">
            <w:pPr>
              <w:spacing w:before="20" w:after="20"/>
              <w:ind w:firstLine="0"/>
              <w:jc w:val="both"/>
              <w:rPr>
                <w:rFonts w:ascii="Times New Roman" w:hAnsi="Times New Roman"/>
                <w:szCs w:val="24"/>
                <w:shd w:val="clear" w:color="auto" w:fill="FFFFFF"/>
                <w:lang w:val="pt-BR"/>
              </w:rPr>
            </w:pPr>
            <w:r w:rsidRPr="009E464D">
              <w:rPr>
                <w:rFonts w:ascii="Times New Roman" w:hAnsi="Times New Roman"/>
                <w:i/>
                <w:iCs/>
                <w:szCs w:val="24"/>
                <w:shd w:val="clear" w:color="auto" w:fill="FFFFFF"/>
                <w:lang w:val="pt-BR"/>
              </w:rPr>
              <w:t>(Chỉ tiêu định lượng có giá trị càng lớn thì mức độ rủi ro càng giảm</w:t>
            </w:r>
            <w:r w:rsidRPr="009E464D">
              <w:rPr>
                <w:rFonts w:ascii="Times New Roman" w:hAnsi="Times New Roman"/>
                <w:i/>
                <w:iCs/>
                <w:sz w:val="22"/>
                <w:szCs w:val="22"/>
                <w:shd w:val="clear" w:color="auto" w:fill="FFFFFF"/>
                <w:lang w:val="pt-BR"/>
              </w:rPr>
              <w:t>)</w:t>
            </w:r>
          </w:p>
        </w:tc>
        <w:tc>
          <w:tcPr>
            <w:tcW w:w="931" w:type="dxa"/>
            <w:vAlign w:val="center"/>
          </w:tcPr>
          <w:p w14:paraId="4C7424BA" w14:textId="06DCF3D5" w:rsidR="009B301B" w:rsidRPr="009E464D" w:rsidRDefault="009B301B"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w:t>
            </w:r>
          </w:p>
        </w:tc>
        <w:tc>
          <w:tcPr>
            <w:tcW w:w="1296" w:type="dxa"/>
            <w:vAlign w:val="center"/>
          </w:tcPr>
          <w:p w14:paraId="1EB1D295" w14:textId="65E226CD" w:rsidR="009B301B" w:rsidRPr="009E464D" w:rsidRDefault="00F35BC6"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11,00</w:t>
            </w:r>
          </w:p>
        </w:tc>
        <w:tc>
          <w:tcPr>
            <w:tcW w:w="1296" w:type="dxa"/>
            <w:vAlign w:val="center"/>
          </w:tcPr>
          <w:p w14:paraId="26E85DE5" w14:textId="2FF76E79" w:rsidR="009B301B" w:rsidRPr="009E464D" w:rsidRDefault="00F35BC6"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10,50</w:t>
            </w:r>
          </w:p>
        </w:tc>
        <w:tc>
          <w:tcPr>
            <w:tcW w:w="1296" w:type="dxa"/>
            <w:vAlign w:val="center"/>
          </w:tcPr>
          <w:p w14:paraId="3B66E3C6" w14:textId="4255F64B" w:rsidR="009B301B" w:rsidRPr="009E464D" w:rsidRDefault="00F35BC6"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10,00</w:t>
            </w:r>
          </w:p>
        </w:tc>
      </w:tr>
      <w:tr w:rsidR="004E6484" w:rsidRPr="009E464D" w14:paraId="0DAFCBAE" w14:textId="77777777" w:rsidTr="005972D3">
        <w:tc>
          <w:tcPr>
            <w:tcW w:w="703" w:type="dxa"/>
            <w:vAlign w:val="center"/>
          </w:tcPr>
          <w:p w14:paraId="4FBA3367" w14:textId="5B66C2FB" w:rsidR="009B301B" w:rsidRPr="009E464D" w:rsidRDefault="009B301B" w:rsidP="009B301B">
            <w:pPr>
              <w:spacing w:before="20" w:after="20"/>
              <w:ind w:firstLine="0"/>
              <w:jc w:val="center"/>
              <w:rPr>
                <w:rFonts w:ascii="Times New Roman" w:hAnsi="Times New Roman"/>
                <w:b/>
                <w:bCs/>
                <w:szCs w:val="24"/>
                <w:shd w:val="clear" w:color="auto" w:fill="FFFFFF"/>
                <w:lang w:val="pt-BR"/>
              </w:rPr>
            </w:pPr>
            <w:r w:rsidRPr="009E464D">
              <w:rPr>
                <w:rFonts w:ascii="Times New Roman" w:hAnsi="Times New Roman"/>
                <w:b/>
                <w:bCs/>
                <w:szCs w:val="24"/>
                <w:shd w:val="clear" w:color="auto" w:fill="FFFFFF"/>
                <w:lang w:val="pt-BR"/>
              </w:rPr>
              <w:t>2</w:t>
            </w:r>
          </w:p>
        </w:tc>
        <w:tc>
          <w:tcPr>
            <w:tcW w:w="3545" w:type="dxa"/>
            <w:vAlign w:val="center"/>
          </w:tcPr>
          <w:p w14:paraId="3552C94A" w14:textId="0591CC85" w:rsidR="009B301B" w:rsidRPr="009E464D" w:rsidRDefault="009B301B" w:rsidP="009B301B">
            <w:pPr>
              <w:spacing w:before="20" w:after="20"/>
              <w:ind w:firstLine="0"/>
              <w:jc w:val="both"/>
              <w:rPr>
                <w:rFonts w:ascii="Times New Roman" w:hAnsi="Times New Roman"/>
                <w:b/>
                <w:bCs/>
                <w:szCs w:val="24"/>
                <w:shd w:val="clear" w:color="auto" w:fill="FFFFFF"/>
                <w:lang w:val="pt-BR"/>
              </w:rPr>
            </w:pPr>
            <w:r w:rsidRPr="009E464D">
              <w:rPr>
                <w:rFonts w:ascii="Times New Roman" w:hAnsi="Times New Roman"/>
                <w:b/>
                <w:bCs/>
                <w:szCs w:val="24"/>
                <w:shd w:val="clear" w:color="auto" w:fill="FFFFFF"/>
                <w:lang w:val="pt-BR"/>
              </w:rPr>
              <w:t>CHẤT LƯỢNG TÀI SẢN</w:t>
            </w:r>
          </w:p>
        </w:tc>
        <w:tc>
          <w:tcPr>
            <w:tcW w:w="931" w:type="dxa"/>
            <w:vAlign w:val="center"/>
          </w:tcPr>
          <w:p w14:paraId="4400F1AD" w14:textId="77777777" w:rsidR="009B301B" w:rsidRPr="009E464D" w:rsidRDefault="009B301B" w:rsidP="009B301B">
            <w:pPr>
              <w:spacing w:before="60" w:after="60"/>
              <w:ind w:firstLine="0"/>
              <w:jc w:val="center"/>
              <w:rPr>
                <w:rFonts w:ascii="Times New Roman" w:hAnsi="Times New Roman"/>
                <w:b/>
                <w:bCs/>
                <w:szCs w:val="24"/>
                <w:shd w:val="clear" w:color="auto" w:fill="FFFFFF"/>
                <w:lang w:val="pt-BR"/>
              </w:rPr>
            </w:pPr>
          </w:p>
        </w:tc>
        <w:tc>
          <w:tcPr>
            <w:tcW w:w="1296" w:type="dxa"/>
            <w:vAlign w:val="center"/>
          </w:tcPr>
          <w:p w14:paraId="734452DC" w14:textId="77777777" w:rsidR="009B301B" w:rsidRPr="009E464D" w:rsidRDefault="009B301B" w:rsidP="009B301B">
            <w:pPr>
              <w:spacing w:before="60" w:after="60"/>
              <w:ind w:firstLine="0"/>
              <w:jc w:val="center"/>
              <w:rPr>
                <w:rFonts w:ascii="Times New Roman" w:hAnsi="Times New Roman"/>
                <w:b/>
                <w:bCs/>
                <w:szCs w:val="24"/>
                <w:shd w:val="clear" w:color="auto" w:fill="FFFFFF"/>
                <w:lang w:val="pt-BR"/>
              </w:rPr>
            </w:pPr>
          </w:p>
        </w:tc>
        <w:tc>
          <w:tcPr>
            <w:tcW w:w="1296" w:type="dxa"/>
            <w:vAlign w:val="center"/>
          </w:tcPr>
          <w:p w14:paraId="1F2BBA09" w14:textId="77777777" w:rsidR="009B301B" w:rsidRPr="009E464D" w:rsidRDefault="009B301B" w:rsidP="009B301B">
            <w:pPr>
              <w:spacing w:before="60" w:after="60"/>
              <w:ind w:firstLine="0"/>
              <w:jc w:val="center"/>
              <w:rPr>
                <w:rFonts w:ascii="Times New Roman" w:hAnsi="Times New Roman"/>
                <w:b/>
                <w:bCs/>
                <w:szCs w:val="24"/>
                <w:shd w:val="clear" w:color="auto" w:fill="FFFFFF"/>
                <w:lang w:val="pt-BR"/>
              </w:rPr>
            </w:pPr>
          </w:p>
        </w:tc>
        <w:tc>
          <w:tcPr>
            <w:tcW w:w="1296" w:type="dxa"/>
            <w:vAlign w:val="center"/>
          </w:tcPr>
          <w:p w14:paraId="6B8CA556" w14:textId="77777777" w:rsidR="009B301B" w:rsidRPr="009E464D" w:rsidRDefault="009B301B" w:rsidP="009B301B">
            <w:pPr>
              <w:spacing w:before="60" w:after="60"/>
              <w:ind w:firstLine="0"/>
              <w:jc w:val="center"/>
              <w:rPr>
                <w:rFonts w:ascii="Times New Roman" w:hAnsi="Times New Roman"/>
                <w:b/>
                <w:bCs/>
                <w:szCs w:val="24"/>
                <w:shd w:val="clear" w:color="auto" w:fill="FFFFFF"/>
                <w:lang w:val="pt-BR"/>
              </w:rPr>
            </w:pPr>
          </w:p>
        </w:tc>
      </w:tr>
      <w:tr w:rsidR="004E6484" w:rsidRPr="009E464D" w14:paraId="3CAEEA8B" w14:textId="77777777" w:rsidTr="005972D3">
        <w:tc>
          <w:tcPr>
            <w:tcW w:w="703" w:type="dxa"/>
            <w:vAlign w:val="center"/>
          </w:tcPr>
          <w:p w14:paraId="1F8CB8E3" w14:textId="34CF95AA" w:rsidR="009B301B" w:rsidRPr="009E464D" w:rsidRDefault="009B301B"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2.1</w:t>
            </w:r>
          </w:p>
        </w:tc>
        <w:tc>
          <w:tcPr>
            <w:tcW w:w="3545" w:type="dxa"/>
            <w:vAlign w:val="center"/>
          </w:tcPr>
          <w:p w14:paraId="1AAD5C66" w14:textId="0EA8076E" w:rsidR="009B301B" w:rsidRPr="009E464D" w:rsidRDefault="009B301B" w:rsidP="009B301B">
            <w:pPr>
              <w:spacing w:before="20" w:after="20"/>
              <w:ind w:firstLine="0"/>
              <w:jc w:val="both"/>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Tỷ lệ nợ xấu</w:t>
            </w:r>
          </w:p>
          <w:p w14:paraId="749D9721" w14:textId="07BE6D08" w:rsidR="009B301B" w:rsidRPr="009E464D" w:rsidRDefault="009B301B" w:rsidP="009B301B">
            <w:pPr>
              <w:spacing w:before="20" w:after="20"/>
              <w:ind w:firstLine="0"/>
              <w:jc w:val="both"/>
              <w:rPr>
                <w:rFonts w:ascii="Times New Roman" w:hAnsi="Times New Roman"/>
                <w:szCs w:val="24"/>
                <w:shd w:val="clear" w:color="auto" w:fill="FFFFFF"/>
                <w:lang w:val="pt-BR"/>
              </w:rPr>
            </w:pPr>
            <w:r w:rsidRPr="009E464D">
              <w:rPr>
                <w:rFonts w:ascii="Times New Roman" w:hAnsi="Times New Roman"/>
                <w:i/>
                <w:iCs/>
                <w:szCs w:val="24"/>
                <w:shd w:val="clear" w:color="auto" w:fill="FFFFFF"/>
                <w:lang w:val="pt-BR"/>
              </w:rPr>
              <w:t>(Chỉ tiêu định lượng có giá trị càng lớn thì mức độ rủi ro càng tăng)</w:t>
            </w:r>
          </w:p>
        </w:tc>
        <w:tc>
          <w:tcPr>
            <w:tcW w:w="931" w:type="dxa"/>
            <w:vAlign w:val="center"/>
          </w:tcPr>
          <w:p w14:paraId="5CBBD5CE" w14:textId="2F697352" w:rsidR="009B301B" w:rsidRPr="009E464D" w:rsidRDefault="009B301B" w:rsidP="009B301B">
            <w:pPr>
              <w:spacing w:before="40" w:after="4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w:t>
            </w:r>
          </w:p>
        </w:tc>
        <w:tc>
          <w:tcPr>
            <w:tcW w:w="1296" w:type="dxa"/>
            <w:vAlign w:val="center"/>
          </w:tcPr>
          <w:p w14:paraId="2D0633C0" w14:textId="76D66905" w:rsidR="009B301B" w:rsidRPr="009E464D" w:rsidRDefault="008572C9" w:rsidP="009B301B">
            <w:pPr>
              <w:spacing w:before="40" w:after="4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1,50</w:t>
            </w:r>
          </w:p>
        </w:tc>
        <w:tc>
          <w:tcPr>
            <w:tcW w:w="1296" w:type="dxa"/>
            <w:vAlign w:val="center"/>
          </w:tcPr>
          <w:p w14:paraId="61FC2683" w14:textId="42E5F09E" w:rsidR="009B301B" w:rsidRPr="009E464D" w:rsidRDefault="008572C9" w:rsidP="00481EA1">
            <w:pPr>
              <w:spacing w:before="40" w:after="4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w:t>
            </w:r>
            <w:r w:rsidR="00805B85" w:rsidRPr="009E464D">
              <w:rPr>
                <w:rFonts w:ascii="Times New Roman" w:hAnsi="Times New Roman"/>
                <w:szCs w:val="24"/>
                <w:shd w:val="clear" w:color="auto" w:fill="FFFFFF"/>
                <w:lang w:val="pt-BR"/>
              </w:rPr>
              <w:t>55</w:t>
            </w:r>
          </w:p>
        </w:tc>
        <w:tc>
          <w:tcPr>
            <w:tcW w:w="1296" w:type="dxa"/>
            <w:vAlign w:val="center"/>
          </w:tcPr>
          <w:p w14:paraId="215E60A9" w14:textId="3966D021" w:rsidR="009B301B" w:rsidRPr="009E464D" w:rsidRDefault="008572C9" w:rsidP="009B301B">
            <w:pPr>
              <w:spacing w:before="40" w:after="4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w:t>
            </w:r>
            <w:r w:rsidR="00805B85" w:rsidRPr="009E464D">
              <w:rPr>
                <w:rFonts w:ascii="Times New Roman" w:hAnsi="Times New Roman"/>
                <w:szCs w:val="24"/>
                <w:shd w:val="clear" w:color="auto" w:fill="FFFFFF"/>
                <w:lang w:val="pt-BR"/>
              </w:rPr>
              <w:t>70</w:t>
            </w:r>
          </w:p>
        </w:tc>
      </w:tr>
      <w:tr w:rsidR="004E6484" w:rsidRPr="009E464D" w14:paraId="0D12CB9F" w14:textId="77777777" w:rsidTr="005972D3">
        <w:tc>
          <w:tcPr>
            <w:tcW w:w="703" w:type="dxa"/>
            <w:vAlign w:val="center"/>
          </w:tcPr>
          <w:p w14:paraId="00E7E915" w14:textId="507FB5A1" w:rsidR="009B301B" w:rsidRPr="009E464D" w:rsidRDefault="009B301B"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2.2</w:t>
            </w:r>
          </w:p>
        </w:tc>
        <w:tc>
          <w:tcPr>
            <w:tcW w:w="3545" w:type="dxa"/>
            <w:vAlign w:val="center"/>
          </w:tcPr>
          <w:p w14:paraId="6F38CDA8" w14:textId="60B910C4" w:rsidR="009B301B" w:rsidRPr="009E464D" w:rsidRDefault="009B301B" w:rsidP="009B301B">
            <w:pPr>
              <w:spacing w:before="20" w:after="20"/>
              <w:ind w:firstLine="0"/>
              <w:jc w:val="both"/>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 xml:space="preserve">Tỷ lệ nợ nhóm 5 so với </w:t>
            </w:r>
            <w:r w:rsidR="00736D2F" w:rsidRPr="009E464D">
              <w:rPr>
                <w:rFonts w:ascii="Times New Roman" w:hAnsi="Times New Roman"/>
                <w:szCs w:val="24"/>
                <w:shd w:val="clear" w:color="auto" w:fill="FFFFFF"/>
                <w:lang w:val="pt-BR"/>
              </w:rPr>
              <w:t>tổng các khoản nợ từ nhóm 1 đến nhóm 5</w:t>
            </w:r>
          </w:p>
          <w:p w14:paraId="5BE573EA" w14:textId="71368F3A" w:rsidR="009B301B" w:rsidRPr="009E464D" w:rsidRDefault="009B301B" w:rsidP="009B301B">
            <w:pPr>
              <w:spacing w:before="20" w:after="20"/>
              <w:ind w:firstLine="0"/>
              <w:jc w:val="both"/>
              <w:rPr>
                <w:rFonts w:ascii="Times New Roman" w:hAnsi="Times New Roman"/>
                <w:szCs w:val="24"/>
                <w:shd w:val="clear" w:color="auto" w:fill="FFFFFF"/>
                <w:lang w:val="pt-BR"/>
              </w:rPr>
            </w:pPr>
            <w:r w:rsidRPr="009E464D">
              <w:rPr>
                <w:rFonts w:ascii="Times New Roman" w:hAnsi="Times New Roman"/>
                <w:i/>
                <w:iCs/>
                <w:szCs w:val="24"/>
                <w:shd w:val="clear" w:color="auto" w:fill="FFFFFF"/>
                <w:lang w:val="pt-BR"/>
              </w:rPr>
              <w:t>(Chỉ tiêu định lượng có giá trị càng lớn thì mức độ rủi ro càng tăng)</w:t>
            </w:r>
          </w:p>
        </w:tc>
        <w:tc>
          <w:tcPr>
            <w:tcW w:w="931" w:type="dxa"/>
            <w:vAlign w:val="center"/>
          </w:tcPr>
          <w:p w14:paraId="0C9CB513" w14:textId="7FF42FDE" w:rsidR="009B301B" w:rsidRPr="009E464D" w:rsidRDefault="009B301B" w:rsidP="009B301B">
            <w:pPr>
              <w:spacing w:before="40" w:after="4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w:t>
            </w:r>
          </w:p>
        </w:tc>
        <w:tc>
          <w:tcPr>
            <w:tcW w:w="1296" w:type="dxa"/>
            <w:vAlign w:val="center"/>
          </w:tcPr>
          <w:p w14:paraId="72DB4967" w14:textId="3DF7A6B9" w:rsidR="009B301B" w:rsidRPr="009E464D" w:rsidRDefault="00007025" w:rsidP="009B301B">
            <w:pPr>
              <w:spacing w:before="40" w:after="4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w:t>
            </w:r>
            <w:r w:rsidR="00805B85" w:rsidRPr="009E464D">
              <w:rPr>
                <w:rFonts w:ascii="Times New Roman" w:hAnsi="Times New Roman"/>
                <w:szCs w:val="24"/>
                <w:shd w:val="clear" w:color="auto" w:fill="FFFFFF"/>
                <w:lang w:val="pt-BR"/>
              </w:rPr>
              <w:t>10</w:t>
            </w:r>
          </w:p>
        </w:tc>
        <w:tc>
          <w:tcPr>
            <w:tcW w:w="1296" w:type="dxa"/>
            <w:vAlign w:val="center"/>
          </w:tcPr>
          <w:p w14:paraId="619BFAC3" w14:textId="60C3DB33" w:rsidR="009B301B" w:rsidRPr="009E464D" w:rsidRDefault="00007025" w:rsidP="00481EA1">
            <w:pPr>
              <w:spacing w:before="40" w:after="4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w:t>
            </w:r>
            <w:r w:rsidR="00805B85" w:rsidRPr="009E464D">
              <w:rPr>
                <w:rFonts w:ascii="Times New Roman" w:hAnsi="Times New Roman"/>
                <w:szCs w:val="24"/>
                <w:shd w:val="clear" w:color="auto" w:fill="FFFFFF"/>
                <w:lang w:val="pt-BR"/>
              </w:rPr>
              <w:t>2</w:t>
            </w:r>
            <w:r w:rsidRPr="009E464D">
              <w:rPr>
                <w:rFonts w:ascii="Times New Roman" w:hAnsi="Times New Roman"/>
                <w:szCs w:val="24"/>
                <w:shd w:val="clear" w:color="auto" w:fill="FFFFFF"/>
                <w:lang w:val="pt-BR"/>
              </w:rPr>
              <w:t>0</w:t>
            </w:r>
          </w:p>
        </w:tc>
        <w:tc>
          <w:tcPr>
            <w:tcW w:w="1296" w:type="dxa"/>
            <w:vAlign w:val="center"/>
          </w:tcPr>
          <w:p w14:paraId="37EFFEE8" w14:textId="7745D7D2" w:rsidR="009B301B" w:rsidRPr="009E464D" w:rsidRDefault="00007025" w:rsidP="009B301B">
            <w:pPr>
              <w:spacing w:before="40" w:after="4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w:t>
            </w:r>
            <w:r w:rsidR="00805B85" w:rsidRPr="009E464D">
              <w:rPr>
                <w:rFonts w:ascii="Times New Roman" w:hAnsi="Times New Roman"/>
                <w:szCs w:val="24"/>
                <w:shd w:val="clear" w:color="auto" w:fill="FFFFFF"/>
                <w:lang w:val="pt-BR"/>
              </w:rPr>
              <w:t>35</w:t>
            </w:r>
          </w:p>
        </w:tc>
      </w:tr>
      <w:tr w:rsidR="004E6484" w:rsidRPr="009E464D" w14:paraId="27589AEE" w14:textId="77777777" w:rsidTr="005972D3">
        <w:tc>
          <w:tcPr>
            <w:tcW w:w="703" w:type="dxa"/>
            <w:vAlign w:val="center"/>
          </w:tcPr>
          <w:p w14:paraId="4A23D54F" w14:textId="5A3528C5" w:rsidR="009B301B" w:rsidRPr="009E464D" w:rsidRDefault="009B301B"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2.3</w:t>
            </w:r>
          </w:p>
        </w:tc>
        <w:tc>
          <w:tcPr>
            <w:tcW w:w="3545" w:type="dxa"/>
            <w:vAlign w:val="center"/>
          </w:tcPr>
          <w:p w14:paraId="5521A52C" w14:textId="36C51E8C" w:rsidR="009B301B" w:rsidRPr="009E464D" w:rsidRDefault="009B301B" w:rsidP="009B301B">
            <w:pPr>
              <w:spacing w:before="20" w:after="20"/>
              <w:ind w:firstLine="0"/>
              <w:jc w:val="both"/>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 xml:space="preserve">Tỷ lệ nợ nhóm 2 so với </w:t>
            </w:r>
            <w:r w:rsidR="00736D2F" w:rsidRPr="009E464D">
              <w:rPr>
                <w:rFonts w:ascii="Times New Roman" w:hAnsi="Times New Roman"/>
                <w:szCs w:val="24"/>
                <w:shd w:val="clear" w:color="auto" w:fill="FFFFFF"/>
                <w:lang w:val="pt-BR"/>
              </w:rPr>
              <w:t>tổng các khoản nợ từ nhóm 1 đến nhóm 5</w:t>
            </w:r>
          </w:p>
          <w:p w14:paraId="5BBB1BE1" w14:textId="06CA61A1" w:rsidR="009B301B" w:rsidRPr="009E464D" w:rsidRDefault="009B301B" w:rsidP="009B301B">
            <w:pPr>
              <w:spacing w:before="20" w:after="20"/>
              <w:ind w:firstLine="0"/>
              <w:jc w:val="both"/>
              <w:rPr>
                <w:rFonts w:ascii="Times New Roman" w:hAnsi="Times New Roman"/>
                <w:szCs w:val="24"/>
                <w:shd w:val="clear" w:color="auto" w:fill="FFFFFF"/>
                <w:lang w:val="pt-BR"/>
              </w:rPr>
            </w:pPr>
            <w:r w:rsidRPr="009E464D">
              <w:rPr>
                <w:rFonts w:ascii="Times New Roman" w:hAnsi="Times New Roman"/>
                <w:i/>
                <w:iCs/>
                <w:szCs w:val="24"/>
                <w:shd w:val="clear" w:color="auto" w:fill="FFFFFF"/>
                <w:lang w:val="pt-BR"/>
              </w:rPr>
              <w:t>(Chỉ tiêu định lượng có giá trị càng lớn thì mức độ rủi ro càng tăng)</w:t>
            </w:r>
          </w:p>
        </w:tc>
        <w:tc>
          <w:tcPr>
            <w:tcW w:w="931" w:type="dxa"/>
            <w:vAlign w:val="center"/>
          </w:tcPr>
          <w:p w14:paraId="34295AF5" w14:textId="1D100C65" w:rsidR="009B301B" w:rsidRPr="009E464D" w:rsidRDefault="009B301B"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w:t>
            </w:r>
          </w:p>
        </w:tc>
        <w:tc>
          <w:tcPr>
            <w:tcW w:w="1296" w:type="dxa"/>
            <w:vAlign w:val="center"/>
          </w:tcPr>
          <w:p w14:paraId="31934923" w14:textId="00E8560D" w:rsidR="009B301B" w:rsidRPr="009E464D" w:rsidRDefault="00007025"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1,60</w:t>
            </w:r>
          </w:p>
        </w:tc>
        <w:tc>
          <w:tcPr>
            <w:tcW w:w="1296" w:type="dxa"/>
            <w:vAlign w:val="center"/>
          </w:tcPr>
          <w:p w14:paraId="7A699F46" w14:textId="32493EDD" w:rsidR="009B301B" w:rsidRPr="009E464D" w:rsidRDefault="00686BF5">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w:t>
            </w:r>
            <w:r w:rsidR="00805B85" w:rsidRPr="009E464D">
              <w:rPr>
                <w:rFonts w:ascii="Times New Roman" w:hAnsi="Times New Roman"/>
                <w:szCs w:val="24"/>
                <w:shd w:val="clear" w:color="auto" w:fill="FFFFFF"/>
                <w:lang w:val="pt-BR"/>
              </w:rPr>
              <w:t>75</w:t>
            </w:r>
          </w:p>
        </w:tc>
        <w:tc>
          <w:tcPr>
            <w:tcW w:w="1296" w:type="dxa"/>
            <w:vAlign w:val="center"/>
          </w:tcPr>
          <w:p w14:paraId="41103F49" w14:textId="1D440A27" w:rsidR="009B301B" w:rsidRPr="009E464D" w:rsidRDefault="00805B85" w:rsidP="00481EA1">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w:t>
            </w:r>
            <w:r w:rsidR="00686BF5" w:rsidRPr="009E464D">
              <w:rPr>
                <w:rFonts w:ascii="Times New Roman" w:hAnsi="Times New Roman"/>
                <w:szCs w:val="24"/>
                <w:shd w:val="clear" w:color="auto" w:fill="FFFFFF"/>
                <w:lang w:val="pt-BR"/>
              </w:rPr>
              <w:t>,</w:t>
            </w:r>
            <w:r w:rsidRPr="009E464D">
              <w:rPr>
                <w:rFonts w:ascii="Times New Roman" w:hAnsi="Times New Roman"/>
                <w:szCs w:val="24"/>
                <w:shd w:val="clear" w:color="auto" w:fill="FFFFFF"/>
                <w:lang w:val="pt-BR"/>
              </w:rPr>
              <w:t>90</w:t>
            </w:r>
          </w:p>
        </w:tc>
      </w:tr>
      <w:tr w:rsidR="004E6484" w:rsidRPr="009E464D" w14:paraId="6699931C" w14:textId="77777777" w:rsidTr="005972D3">
        <w:tc>
          <w:tcPr>
            <w:tcW w:w="703" w:type="dxa"/>
            <w:vAlign w:val="center"/>
          </w:tcPr>
          <w:p w14:paraId="63BD832C" w14:textId="17723120" w:rsidR="00293A7A" w:rsidRPr="009E464D" w:rsidRDefault="00293A7A"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2.4</w:t>
            </w:r>
          </w:p>
        </w:tc>
        <w:tc>
          <w:tcPr>
            <w:tcW w:w="3545" w:type="dxa"/>
            <w:vAlign w:val="center"/>
          </w:tcPr>
          <w:p w14:paraId="183AC2F6" w14:textId="01B5EB03" w:rsidR="00293A7A" w:rsidRPr="009E464D" w:rsidRDefault="00C86F14" w:rsidP="005C61EC">
            <w:pPr>
              <w:spacing w:before="20" w:after="20"/>
              <w:ind w:firstLine="0"/>
              <w:jc w:val="both"/>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Tỷ lệ dự phòng rủi ro đã trích lập so với tổng các khoản nợ từ nhóm 2 đến nhóm 5</w:t>
            </w:r>
          </w:p>
          <w:p w14:paraId="785E1569" w14:textId="3316BB94" w:rsidR="00293A7A" w:rsidRPr="009E464D" w:rsidRDefault="00293A7A" w:rsidP="005C61EC">
            <w:pPr>
              <w:spacing w:before="20" w:after="20"/>
              <w:ind w:firstLine="0"/>
              <w:jc w:val="both"/>
              <w:rPr>
                <w:rFonts w:ascii="Times New Roman" w:hAnsi="Times New Roman"/>
                <w:i/>
                <w:szCs w:val="24"/>
                <w:shd w:val="clear" w:color="auto" w:fill="FFFFFF"/>
                <w:lang w:val="pt-BR"/>
              </w:rPr>
            </w:pPr>
            <w:r w:rsidRPr="009E464D">
              <w:rPr>
                <w:rFonts w:ascii="Times New Roman" w:hAnsi="Times New Roman"/>
                <w:i/>
                <w:szCs w:val="24"/>
                <w:shd w:val="clear" w:color="auto" w:fill="FFFFFF"/>
                <w:lang w:val="pt-BR"/>
              </w:rPr>
              <w:t xml:space="preserve">(Chỉ tiêu định lượng có giá trị càng lớn </w:t>
            </w:r>
            <w:r w:rsidR="00812135" w:rsidRPr="009E464D">
              <w:rPr>
                <w:rFonts w:ascii="Times New Roman" w:hAnsi="Times New Roman"/>
                <w:i/>
                <w:szCs w:val="24"/>
                <w:shd w:val="clear" w:color="auto" w:fill="FFFFFF"/>
                <w:lang w:val="pt-BR"/>
              </w:rPr>
              <w:t xml:space="preserve">thì </w:t>
            </w:r>
            <w:r w:rsidRPr="009E464D">
              <w:rPr>
                <w:rFonts w:ascii="Times New Roman" w:hAnsi="Times New Roman"/>
                <w:i/>
                <w:szCs w:val="24"/>
                <w:shd w:val="clear" w:color="auto" w:fill="FFFFFF"/>
                <w:lang w:val="pt-BR"/>
              </w:rPr>
              <w:t>mức độ rủi ro càng giảm)</w:t>
            </w:r>
          </w:p>
        </w:tc>
        <w:tc>
          <w:tcPr>
            <w:tcW w:w="931" w:type="dxa"/>
            <w:vAlign w:val="center"/>
          </w:tcPr>
          <w:p w14:paraId="4C68599A" w14:textId="73C22B15" w:rsidR="00293A7A" w:rsidRPr="009E464D" w:rsidRDefault="00686BF5"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w:t>
            </w:r>
          </w:p>
        </w:tc>
        <w:tc>
          <w:tcPr>
            <w:tcW w:w="1296" w:type="dxa"/>
            <w:vAlign w:val="center"/>
          </w:tcPr>
          <w:p w14:paraId="5A42378B" w14:textId="00AD0CAF" w:rsidR="00293A7A" w:rsidRPr="009E464D" w:rsidDel="00293A7A" w:rsidRDefault="00A17DAC">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209</w:t>
            </w:r>
            <w:r w:rsidR="00467361" w:rsidRPr="009E464D">
              <w:rPr>
                <w:rFonts w:ascii="Times New Roman" w:hAnsi="Times New Roman"/>
                <w:szCs w:val="24"/>
                <w:shd w:val="clear" w:color="auto" w:fill="FFFFFF"/>
                <w:lang w:val="pt-BR"/>
              </w:rPr>
              <w:t>,00</w:t>
            </w:r>
          </w:p>
        </w:tc>
        <w:tc>
          <w:tcPr>
            <w:tcW w:w="1296" w:type="dxa"/>
            <w:vAlign w:val="center"/>
          </w:tcPr>
          <w:p w14:paraId="3959BE17" w14:textId="5F886A56" w:rsidR="00293A7A" w:rsidRPr="009E464D" w:rsidDel="00293A7A" w:rsidRDefault="00D467AC"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164</w:t>
            </w:r>
            <w:r w:rsidR="00467361" w:rsidRPr="009E464D">
              <w:rPr>
                <w:rFonts w:ascii="Times New Roman" w:hAnsi="Times New Roman"/>
                <w:szCs w:val="24"/>
                <w:shd w:val="clear" w:color="auto" w:fill="FFFFFF"/>
                <w:lang w:val="pt-BR"/>
              </w:rPr>
              <w:t>,00</w:t>
            </w:r>
          </w:p>
        </w:tc>
        <w:tc>
          <w:tcPr>
            <w:tcW w:w="1296" w:type="dxa"/>
            <w:vAlign w:val="center"/>
          </w:tcPr>
          <w:p w14:paraId="42DE5617" w14:textId="09CC3C17" w:rsidR="00293A7A" w:rsidRPr="009E464D" w:rsidDel="00293A7A" w:rsidRDefault="00A17DAC">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118</w:t>
            </w:r>
            <w:r w:rsidR="00C86F14" w:rsidRPr="009E464D">
              <w:rPr>
                <w:rFonts w:ascii="Times New Roman" w:hAnsi="Times New Roman"/>
                <w:szCs w:val="24"/>
                <w:shd w:val="clear" w:color="auto" w:fill="FFFFFF"/>
                <w:lang w:val="pt-BR"/>
              </w:rPr>
              <w:t>,00</w:t>
            </w:r>
          </w:p>
        </w:tc>
      </w:tr>
      <w:tr w:rsidR="004E6484" w:rsidRPr="009E464D" w14:paraId="39680518" w14:textId="77777777" w:rsidTr="005972D3">
        <w:tc>
          <w:tcPr>
            <w:tcW w:w="703" w:type="dxa"/>
            <w:vAlign w:val="center"/>
          </w:tcPr>
          <w:p w14:paraId="3AA59EDF" w14:textId="1BBF3DA5" w:rsidR="009B301B" w:rsidRPr="009E464D" w:rsidRDefault="009B301B" w:rsidP="009B301B">
            <w:pPr>
              <w:spacing w:before="20" w:after="20"/>
              <w:ind w:firstLine="0"/>
              <w:jc w:val="center"/>
              <w:rPr>
                <w:rFonts w:ascii="Times New Roman" w:hAnsi="Times New Roman"/>
                <w:b/>
                <w:bCs/>
                <w:szCs w:val="24"/>
                <w:shd w:val="clear" w:color="auto" w:fill="FFFFFF"/>
                <w:lang w:val="pt-BR"/>
              </w:rPr>
            </w:pPr>
            <w:r w:rsidRPr="009E464D">
              <w:rPr>
                <w:rFonts w:ascii="Times New Roman" w:hAnsi="Times New Roman"/>
                <w:b/>
                <w:bCs/>
                <w:szCs w:val="24"/>
                <w:shd w:val="clear" w:color="auto" w:fill="FFFFFF"/>
                <w:lang w:val="pt-BR"/>
              </w:rPr>
              <w:t>3</w:t>
            </w:r>
          </w:p>
        </w:tc>
        <w:tc>
          <w:tcPr>
            <w:tcW w:w="3545" w:type="dxa"/>
            <w:vAlign w:val="center"/>
          </w:tcPr>
          <w:p w14:paraId="7ECC9904" w14:textId="0548646B" w:rsidR="009B301B" w:rsidRPr="009E464D" w:rsidRDefault="009B301B" w:rsidP="009B301B">
            <w:pPr>
              <w:spacing w:before="20" w:after="20"/>
              <w:ind w:firstLine="0"/>
              <w:jc w:val="both"/>
              <w:rPr>
                <w:rFonts w:ascii="Times New Roman" w:hAnsi="Times New Roman"/>
                <w:b/>
                <w:bCs/>
                <w:szCs w:val="24"/>
                <w:shd w:val="clear" w:color="auto" w:fill="FFFFFF"/>
                <w:lang w:val="pt-BR"/>
              </w:rPr>
            </w:pPr>
            <w:r w:rsidRPr="009E464D">
              <w:rPr>
                <w:rFonts w:ascii="Times New Roman" w:hAnsi="Times New Roman"/>
                <w:b/>
                <w:bCs/>
                <w:szCs w:val="24"/>
                <w:shd w:val="clear" w:color="auto" w:fill="FFFFFF"/>
                <w:lang w:val="pt-BR"/>
              </w:rPr>
              <w:t>QUẢN TRỊ</w:t>
            </w:r>
            <w:r w:rsidR="008902D9" w:rsidRPr="009E464D">
              <w:rPr>
                <w:rFonts w:ascii="Times New Roman" w:hAnsi="Times New Roman"/>
                <w:b/>
                <w:bCs/>
                <w:szCs w:val="24"/>
                <w:shd w:val="clear" w:color="auto" w:fill="FFFFFF"/>
                <w:lang w:val="pt-BR"/>
              </w:rPr>
              <w:t>,</w:t>
            </w:r>
            <w:r w:rsidRPr="009E464D">
              <w:rPr>
                <w:rFonts w:ascii="Times New Roman" w:hAnsi="Times New Roman"/>
                <w:b/>
                <w:bCs/>
                <w:szCs w:val="24"/>
                <w:shd w:val="clear" w:color="auto" w:fill="FFFFFF"/>
                <w:lang w:val="pt-BR"/>
              </w:rPr>
              <w:t xml:space="preserve"> ĐIỀU HÀNH</w:t>
            </w:r>
          </w:p>
        </w:tc>
        <w:tc>
          <w:tcPr>
            <w:tcW w:w="931" w:type="dxa"/>
            <w:vAlign w:val="center"/>
          </w:tcPr>
          <w:p w14:paraId="0A171DA6" w14:textId="77777777" w:rsidR="009B301B" w:rsidRPr="009E464D" w:rsidRDefault="009B301B" w:rsidP="009B301B">
            <w:pPr>
              <w:spacing w:before="60" w:after="60"/>
              <w:ind w:firstLine="0"/>
              <w:jc w:val="center"/>
              <w:rPr>
                <w:rFonts w:ascii="Times New Roman" w:hAnsi="Times New Roman"/>
                <w:szCs w:val="24"/>
                <w:shd w:val="clear" w:color="auto" w:fill="FFFFFF"/>
                <w:lang w:val="pt-BR"/>
              </w:rPr>
            </w:pPr>
          </w:p>
        </w:tc>
        <w:tc>
          <w:tcPr>
            <w:tcW w:w="1296" w:type="dxa"/>
            <w:vAlign w:val="center"/>
          </w:tcPr>
          <w:p w14:paraId="33D93210" w14:textId="77777777" w:rsidR="009B301B" w:rsidRPr="009E464D" w:rsidRDefault="009B301B" w:rsidP="009B301B">
            <w:pPr>
              <w:spacing w:before="60" w:after="60"/>
              <w:ind w:firstLine="0"/>
              <w:jc w:val="center"/>
              <w:rPr>
                <w:rFonts w:ascii="Times New Roman" w:hAnsi="Times New Roman"/>
                <w:szCs w:val="24"/>
                <w:shd w:val="clear" w:color="auto" w:fill="FFFFFF"/>
                <w:lang w:val="pt-BR"/>
              </w:rPr>
            </w:pPr>
          </w:p>
        </w:tc>
        <w:tc>
          <w:tcPr>
            <w:tcW w:w="1296" w:type="dxa"/>
            <w:vAlign w:val="center"/>
          </w:tcPr>
          <w:p w14:paraId="2E62519A" w14:textId="77777777" w:rsidR="009B301B" w:rsidRPr="009E464D" w:rsidRDefault="009B301B" w:rsidP="009B301B">
            <w:pPr>
              <w:spacing w:before="60" w:after="60"/>
              <w:ind w:firstLine="0"/>
              <w:jc w:val="center"/>
              <w:rPr>
                <w:rFonts w:ascii="Times New Roman" w:hAnsi="Times New Roman"/>
                <w:szCs w:val="24"/>
                <w:shd w:val="clear" w:color="auto" w:fill="FFFFFF"/>
                <w:lang w:val="pt-BR"/>
              </w:rPr>
            </w:pPr>
          </w:p>
        </w:tc>
        <w:tc>
          <w:tcPr>
            <w:tcW w:w="1296" w:type="dxa"/>
            <w:vAlign w:val="center"/>
          </w:tcPr>
          <w:p w14:paraId="0CE146DB" w14:textId="77777777" w:rsidR="009B301B" w:rsidRPr="009E464D" w:rsidRDefault="009B301B" w:rsidP="009B301B">
            <w:pPr>
              <w:spacing w:before="60" w:after="60"/>
              <w:ind w:firstLine="0"/>
              <w:jc w:val="center"/>
              <w:rPr>
                <w:rFonts w:ascii="Times New Roman" w:hAnsi="Times New Roman"/>
                <w:szCs w:val="24"/>
                <w:shd w:val="clear" w:color="auto" w:fill="FFFFFF"/>
                <w:lang w:val="pt-BR"/>
              </w:rPr>
            </w:pPr>
          </w:p>
        </w:tc>
      </w:tr>
      <w:tr w:rsidR="004E6484" w:rsidRPr="009E464D" w14:paraId="20B4B744" w14:textId="77777777" w:rsidTr="005972D3">
        <w:tc>
          <w:tcPr>
            <w:tcW w:w="703" w:type="dxa"/>
            <w:vAlign w:val="center"/>
          </w:tcPr>
          <w:p w14:paraId="15813673" w14:textId="30D6C693" w:rsidR="009B301B" w:rsidRPr="009E464D" w:rsidRDefault="009B301B"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3.1</w:t>
            </w:r>
          </w:p>
        </w:tc>
        <w:tc>
          <w:tcPr>
            <w:tcW w:w="3545" w:type="dxa"/>
            <w:vAlign w:val="center"/>
          </w:tcPr>
          <w:p w14:paraId="5EBA934B" w14:textId="77777777" w:rsidR="009B301B" w:rsidRPr="009E464D" w:rsidRDefault="009B301B" w:rsidP="009B301B">
            <w:pPr>
              <w:spacing w:before="20" w:after="20"/>
              <w:ind w:firstLine="0"/>
              <w:jc w:val="both"/>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Tỷ lệ chi phí hoạt động so với tổng thu nhập hoạt động</w:t>
            </w:r>
          </w:p>
          <w:p w14:paraId="19128F81" w14:textId="36B18DBF" w:rsidR="009B301B" w:rsidRPr="009E464D" w:rsidRDefault="009B301B" w:rsidP="009B301B">
            <w:pPr>
              <w:spacing w:before="20" w:after="20"/>
              <w:ind w:firstLine="0"/>
              <w:jc w:val="both"/>
              <w:rPr>
                <w:rFonts w:ascii="Times New Roman" w:hAnsi="Times New Roman"/>
                <w:szCs w:val="24"/>
                <w:shd w:val="clear" w:color="auto" w:fill="FFFFFF"/>
                <w:lang w:val="pt-BR"/>
              </w:rPr>
            </w:pPr>
            <w:r w:rsidRPr="009E464D">
              <w:rPr>
                <w:rFonts w:ascii="Times New Roman" w:hAnsi="Times New Roman"/>
                <w:i/>
                <w:iCs/>
                <w:szCs w:val="24"/>
                <w:shd w:val="clear" w:color="auto" w:fill="FFFFFF"/>
                <w:lang w:val="pt-BR"/>
              </w:rPr>
              <w:lastRenderedPageBreak/>
              <w:t>(Chỉ tiêu định lượng có giá trị càng lớn thì mức độ rủi ro càng tăng)</w:t>
            </w:r>
          </w:p>
        </w:tc>
        <w:tc>
          <w:tcPr>
            <w:tcW w:w="931" w:type="dxa"/>
            <w:vAlign w:val="center"/>
          </w:tcPr>
          <w:p w14:paraId="78180467" w14:textId="440ED0B1" w:rsidR="009B301B" w:rsidRPr="009E464D" w:rsidRDefault="009B301B"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lastRenderedPageBreak/>
              <w:t>%</w:t>
            </w:r>
          </w:p>
        </w:tc>
        <w:tc>
          <w:tcPr>
            <w:tcW w:w="1296" w:type="dxa"/>
            <w:vAlign w:val="center"/>
          </w:tcPr>
          <w:p w14:paraId="4C6DDAA1" w14:textId="640BCCD6" w:rsidR="009B301B" w:rsidRPr="009E464D" w:rsidRDefault="00467361"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63,00</w:t>
            </w:r>
          </w:p>
        </w:tc>
        <w:tc>
          <w:tcPr>
            <w:tcW w:w="1296" w:type="dxa"/>
            <w:vAlign w:val="center"/>
          </w:tcPr>
          <w:p w14:paraId="2D692C07" w14:textId="33BE149F" w:rsidR="009B301B" w:rsidRPr="009E464D" w:rsidRDefault="00467361"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77,00</w:t>
            </w:r>
          </w:p>
        </w:tc>
        <w:tc>
          <w:tcPr>
            <w:tcW w:w="1296" w:type="dxa"/>
            <w:vAlign w:val="center"/>
          </w:tcPr>
          <w:p w14:paraId="36CAE4B5" w14:textId="1E29DA4D" w:rsidR="009B301B" w:rsidRPr="009E464D" w:rsidRDefault="00467361"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91,00</w:t>
            </w:r>
          </w:p>
        </w:tc>
      </w:tr>
      <w:tr w:rsidR="004E6484" w:rsidRPr="009E464D" w14:paraId="1E9D980A" w14:textId="77777777" w:rsidTr="005972D3">
        <w:tc>
          <w:tcPr>
            <w:tcW w:w="703" w:type="dxa"/>
            <w:vAlign w:val="center"/>
          </w:tcPr>
          <w:p w14:paraId="0CD6B23D" w14:textId="418651E0" w:rsidR="009B301B" w:rsidRPr="009E464D" w:rsidRDefault="009B301B" w:rsidP="009B301B">
            <w:pPr>
              <w:spacing w:before="20" w:after="20"/>
              <w:ind w:firstLine="0"/>
              <w:jc w:val="center"/>
              <w:rPr>
                <w:rFonts w:ascii="Times New Roman" w:hAnsi="Times New Roman"/>
                <w:b/>
                <w:bCs/>
                <w:szCs w:val="24"/>
                <w:shd w:val="clear" w:color="auto" w:fill="FFFFFF"/>
                <w:lang w:val="pt-BR"/>
              </w:rPr>
            </w:pPr>
            <w:r w:rsidRPr="009E464D">
              <w:rPr>
                <w:rFonts w:ascii="Times New Roman" w:hAnsi="Times New Roman"/>
                <w:b/>
                <w:bCs/>
                <w:szCs w:val="24"/>
                <w:shd w:val="clear" w:color="auto" w:fill="FFFFFF"/>
                <w:lang w:val="pt-BR"/>
              </w:rPr>
              <w:lastRenderedPageBreak/>
              <w:t>4</w:t>
            </w:r>
          </w:p>
        </w:tc>
        <w:tc>
          <w:tcPr>
            <w:tcW w:w="3545" w:type="dxa"/>
            <w:vAlign w:val="center"/>
          </w:tcPr>
          <w:p w14:paraId="23808FF3" w14:textId="1D894476" w:rsidR="009B301B" w:rsidRPr="009E464D" w:rsidRDefault="009B301B" w:rsidP="009B301B">
            <w:pPr>
              <w:spacing w:before="20" w:after="20"/>
              <w:ind w:firstLine="0"/>
              <w:jc w:val="both"/>
              <w:rPr>
                <w:rFonts w:ascii="Times New Roman" w:hAnsi="Times New Roman"/>
                <w:b/>
                <w:bCs/>
                <w:szCs w:val="24"/>
                <w:shd w:val="clear" w:color="auto" w:fill="FFFFFF"/>
                <w:lang w:val="pt-BR"/>
              </w:rPr>
            </w:pPr>
            <w:r w:rsidRPr="009E464D">
              <w:rPr>
                <w:rFonts w:ascii="Times New Roman" w:hAnsi="Times New Roman"/>
                <w:b/>
                <w:bCs/>
                <w:szCs w:val="24"/>
                <w:shd w:val="clear" w:color="auto" w:fill="FFFFFF"/>
                <w:lang w:val="pt-BR"/>
              </w:rPr>
              <w:t>KẾT QUẢ KINH DOANH</w:t>
            </w:r>
          </w:p>
        </w:tc>
        <w:tc>
          <w:tcPr>
            <w:tcW w:w="931" w:type="dxa"/>
            <w:vAlign w:val="center"/>
          </w:tcPr>
          <w:p w14:paraId="161F2330" w14:textId="77777777" w:rsidR="009B301B" w:rsidRPr="009E464D" w:rsidRDefault="009B301B" w:rsidP="009B301B">
            <w:pPr>
              <w:spacing w:before="60" w:after="60"/>
              <w:ind w:firstLine="0"/>
              <w:jc w:val="center"/>
              <w:rPr>
                <w:rFonts w:ascii="Times New Roman" w:hAnsi="Times New Roman"/>
                <w:szCs w:val="24"/>
                <w:shd w:val="clear" w:color="auto" w:fill="FFFFFF"/>
                <w:lang w:val="pt-BR"/>
              </w:rPr>
            </w:pPr>
          </w:p>
        </w:tc>
        <w:tc>
          <w:tcPr>
            <w:tcW w:w="1296" w:type="dxa"/>
            <w:vAlign w:val="center"/>
          </w:tcPr>
          <w:p w14:paraId="4395ADF9" w14:textId="77777777" w:rsidR="009B301B" w:rsidRPr="009E464D" w:rsidRDefault="009B301B" w:rsidP="009B301B">
            <w:pPr>
              <w:spacing w:before="60" w:after="60"/>
              <w:ind w:firstLine="0"/>
              <w:jc w:val="center"/>
              <w:rPr>
                <w:rFonts w:ascii="Times New Roman" w:hAnsi="Times New Roman"/>
                <w:szCs w:val="24"/>
                <w:shd w:val="clear" w:color="auto" w:fill="FFFFFF"/>
                <w:lang w:val="pt-BR"/>
              </w:rPr>
            </w:pPr>
          </w:p>
        </w:tc>
        <w:tc>
          <w:tcPr>
            <w:tcW w:w="1296" w:type="dxa"/>
            <w:vAlign w:val="center"/>
          </w:tcPr>
          <w:p w14:paraId="603FF283" w14:textId="77777777" w:rsidR="009B301B" w:rsidRPr="009E464D" w:rsidRDefault="009B301B" w:rsidP="009B301B">
            <w:pPr>
              <w:spacing w:before="60" w:after="60"/>
              <w:ind w:firstLine="0"/>
              <w:jc w:val="center"/>
              <w:rPr>
                <w:rFonts w:ascii="Times New Roman" w:hAnsi="Times New Roman"/>
                <w:szCs w:val="24"/>
                <w:shd w:val="clear" w:color="auto" w:fill="FFFFFF"/>
                <w:lang w:val="pt-BR"/>
              </w:rPr>
            </w:pPr>
          </w:p>
        </w:tc>
        <w:tc>
          <w:tcPr>
            <w:tcW w:w="1296" w:type="dxa"/>
            <w:vAlign w:val="center"/>
          </w:tcPr>
          <w:p w14:paraId="10476941" w14:textId="77777777" w:rsidR="009B301B" w:rsidRPr="009E464D" w:rsidRDefault="009B301B" w:rsidP="009B301B">
            <w:pPr>
              <w:spacing w:before="60" w:after="60"/>
              <w:ind w:firstLine="0"/>
              <w:jc w:val="center"/>
              <w:rPr>
                <w:rFonts w:ascii="Times New Roman" w:hAnsi="Times New Roman"/>
                <w:szCs w:val="24"/>
                <w:shd w:val="clear" w:color="auto" w:fill="FFFFFF"/>
                <w:lang w:val="pt-BR"/>
              </w:rPr>
            </w:pPr>
          </w:p>
        </w:tc>
      </w:tr>
      <w:tr w:rsidR="004E6484" w:rsidRPr="009E464D" w14:paraId="4981FCE9" w14:textId="77777777" w:rsidTr="005972D3">
        <w:tc>
          <w:tcPr>
            <w:tcW w:w="703" w:type="dxa"/>
            <w:vAlign w:val="center"/>
          </w:tcPr>
          <w:p w14:paraId="784F5298" w14:textId="1B0AD2E8" w:rsidR="009B301B" w:rsidRPr="009E464D" w:rsidRDefault="009B301B"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4.1</w:t>
            </w:r>
          </w:p>
        </w:tc>
        <w:tc>
          <w:tcPr>
            <w:tcW w:w="3545" w:type="dxa"/>
            <w:vAlign w:val="center"/>
          </w:tcPr>
          <w:p w14:paraId="1996A4AC" w14:textId="77777777" w:rsidR="009B301B" w:rsidRPr="009E464D" w:rsidRDefault="009B301B" w:rsidP="00CA4F67">
            <w:pPr>
              <w:spacing w:before="40" w:after="40"/>
              <w:ind w:firstLine="0"/>
              <w:jc w:val="both"/>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Tỷ lệ lợi nhuận trước thuế so với vốn chủ sở hữu bình quân</w:t>
            </w:r>
          </w:p>
          <w:p w14:paraId="16208AE8" w14:textId="7C1AB2C4" w:rsidR="009B301B" w:rsidRPr="009E464D" w:rsidRDefault="009B301B" w:rsidP="00CA4F67">
            <w:pPr>
              <w:spacing w:before="40" w:after="40"/>
              <w:ind w:firstLine="0"/>
              <w:jc w:val="both"/>
              <w:rPr>
                <w:rFonts w:ascii="Times New Roman" w:hAnsi="Times New Roman"/>
                <w:i/>
                <w:iCs/>
                <w:szCs w:val="24"/>
                <w:shd w:val="clear" w:color="auto" w:fill="FFFFFF"/>
                <w:lang w:val="pt-BR"/>
              </w:rPr>
            </w:pPr>
            <w:r w:rsidRPr="009E464D">
              <w:rPr>
                <w:rFonts w:ascii="Times New Roman" w:hAnsi="Times New Roman"/>
                <w:i/>
                <w:iCs/>
                <w:szCs w:val="24"/>
                <w:shd w:val="clear" w:color="auto" w:fill="FFFFFF"/>
                <w:lang w:val="pt-BR"/>
              </w:rPr>
              <w:t>(Chỉ tiêu định lượng có giá trị càng lớn thì mức độ rủi ro càng giảm)</w:t>
            </w:r>
          </w:p>
        </w:tc>
        <w:tc>
          <w:tcPr>
            <w:tcW w:w="931" w:type="dxa"/>
            <w:vAlign w:val="center"/>
          </w:tcPr>
          <w:p w14:paraId="797D9928" w14:textId="6F332EC8" w:rsidR="009B301B" w:rsidRPr="009E464D" w:rsidRDefault="009B301B"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w:t>
            </w:r>
          </w:p>
        </w:tc>
        <w:tc>
          <w:tcPr>
            <w:tcW w:w="1296" w:type="dxa"/>
            <w:vAlign w:val="center"/>
          </w:tcPr>
          <w:p w14:paraId="62697A2E" w14:textId="46A87AD6" w:rsidR="009B301B" w:rsidRPr="009E464D" w:rsidRDefault="00467361"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18,00</w:t>
            </w:r>
          </w:p>
        </w:tc>
        <w:tc>
          <w:tcPr>
            <w:tcW w:w="1296" w:type="dxa"/>
            <w:vAlign w:val="center"/>
          </w:tcPr>
          <w:p w14:paraId="03813139" w14:textId="487D4CCB" w:rsidR="009B301B" w:rsidRPr="009E464D" w:rsidRDefault="00467361"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11,00</w:t>
            </w:r>
          </w:p>
        </w:tc>
        <w:tc>
          <w:tcPr>
            <w:tcW w:w="1296" w:type="dxa"/>
            <w:vAlign w:val="center"/>
          </w:tcPr>
          <w:p w14:paraId="0E4A0A83" w14:textId="09F7D48D" w:rsidR="009B301B" w:rsidRPr="009E464D" w:rsidRDefault="00467361"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6,00</w:t>
            </w:r>
          </w:p>
        </w:tc>
      </w:tr>
      <w:tr w:rsidR="004E6484" w:rsidRPr="009E464D" w14:paraId="76C016B4" w14:textId="77777777" w:rsidTr="005972D3">
        <w:tc>
          <w:tcPr>
            <w:tcW w:w="703" w:type="dxa"/>
            <w:vAlign w:val="center"/>
          </w:tcPr>
          <w:p w14:paraId="6F119078" w14:textId="2A567ED5" w:rsidR="009B301B" w:rsidRPr="009E464D" w:rsidRDefault="009B301B"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4.2</w:t>
            </w:r>
          </w:p>
        </w:tc>
        <w:tc>
          <w:tcPr>
            <w:tcW w:w="3545" w:type="dxa"/>
            <w:vAlign w:val="center"/>
          </w:tcPr>
          <w:p w14:paraId="3C892063" w14:textId="73AC429D" w:rsidR="009B301B" w:rsidRPr="009E464D" w:rsidRDefault="009B301B" w:rsidP="00CA4F67">
            <w:pPr>
              <w:spacing w:before="40" w:after="40"/>
              <w:ind w:firstLine="0"/>
              <w:jc w:val="both"/>
              <w:rPr>
                <w:rFonts w:ascii="Times New Roman" w:hAnsi="Times New Roman"/>
                <w:sz w:val="22"/>
                <w:szCs w:val="22"/>
                <w:shd w:val="clear" w:color="auto" w:fill="FFFFFF"/>
                <w:lang w:val="pt-BR"/>
              </w:rPr>
            </w:pPr>
            <w:r w:rsidRPr="009E464D">
              <w:rPr>
                <w:rFonts w:ascii="Times New Roman" w:hAnsi="Times New Roman"/>
                <w:szCs w:val="24"/>
                <w:shd w:val="clear" w:color="auto" w:fill="FFFFFF"/>
                <w:lang w:val="pt-BR"/>
              </w:rPr>
              <w:t>Tỷ lệ lợi nhuận trước thuế so với tổng tài sản bình quân</w:t>
            </w:r>
          </w:p>
          <w:p w14:paraId="0FE05085" w14:textId="62D61AB7" w:rsidR="009B301B" w:rsidRPr="009E464D" w:rsidRDefault="009B301B" w:rsidP="00CA4F67">
            <w:pPr>
              <w:spacing w:before="40" w:after="40"/>
              <w:ind w:firstLine="0"/>
              <w:jc w:val="both"/>
              <w:rPr>
                <w:rFonts w:ascii="Times New Roman" w:hAnsi="Times New Roman"/>
                <w:i/>
                <w:iCs/>
                <w:szCs w:val="24"/>
                <w:shd w:val="clear" w:color="auto" w:fill="FFFFFF"/>
                <w:lang w:val="pt-BR"/>
              </w:rPr>
            </w:pPr>
            <w:r w:rsidRPr="009E464D">
              <w:rPr>
                <w:rFonts w:ascii="Times New Roman" w:hAnsi="Times New Roman"/>
                <w:i/>
                <w:iCs/>
                <w:szCs w:val="24"/>
                <w:shd w:val="clear" w:color="auto" w:fill="FFFFFF"/>
                <w:lang w:val="pt-BR"/>
              </w:rPr>
              <w:t>(Chỉ tiêu định lượng có giá trị càng lớn thì mức độ rủi ro càng giảm)</w:t>
            </w:r>
          </w:p>
        </w:tc>
        <w:tc>
          <w:tcPr>
            <w:tcW w:w="931" w:type="dxa"/>
            <w:vAlign w:val="center"/>
          </w:tcPr>
          <w:p w14:paraId="2B7DBAC9" w14:textId="534C7410" w:rsidR="009B301B" w:rsidRPr="009E464D" w:rsidRDefault="009B301B"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w:t>
            </w:r>
          </w:p>
        </w:tc>
        <w:tc>
          <w:tcPr>
            <w:tcW w:w="1296" w:type="dxa"/>
            <w:vAlign w:val="center"/>
          </w:tcPr>
          <w:p w14:paraId="11737AE7" w14:textId="03A1DFAC" w:rsidR="009B301B" w:rsidRPr="009E464D" w:rsidRDefault="00467361"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2,30</w:t>
            </w:r>
          </w:p>
        </w:tc>
        <w:tc>
          <w:tcPr>
            <w:tcW w:w="1296" w:type="dxa"/>
            <w:vAlign w:val="center"/>
          </w:tcPr>
          <w:p w14:paraId="163EA725" w14:textId="740E70AB" w:rsidR="009B301B" w:rsidRPr="009E464D" w:rsidRDefault="00467361"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1,60</w:t>
            </w:r>
          </w:p>
        </w:tc>
        <w:tc>
          <w:tcPr>
            <w:tcW w:w="1296" w:type="dxa"/>
            <w:vAlign w:val="center"/>
          </w:tcPr>
          <w:p w14:paraId="7C9EE4E5" w14:textId="6905503F" w:rsidR="009B301B" w:rsidRPr="009E464D" w:rsidRDefault="00467361"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0,60</w:t>
            </w:r>
          </w:p>
        </w:tc>
      </w:tr>
      <w:tr w:rsidR="004E6484" w:rsidRPr="009E464D" w14:paraId="32074FA9" w14:textId="77777777" w:rsidTr="005972D3">
        <w:tc>
          <w:tcPr>
            <w:tcW w:w="703" w:type="dxa"/>
            <w:vAlign w:val="center"/>
          </w:tcPr>
          <w:p w14:paraId="1D78C638" w14:textId="1A6CB6F3" w:rsidR="009B301B" w:rsidRPr="009E464D" w:rsidRDefault="009B301B" w:rsidP="009B301B">
            <w:pPr>
              <w:spacing w:before="20" w:after="20"/>
              <w:ind w:firstLine="0"/>
              <w:jc w:val="center"/>
              <w:rPr>
                <w:rFonts w:ascii="Times New Roman" w:hAnsi="Times New Roman"/>
                <w:b/>
                <w:bCs/>
                <w:szCs w:val="24"/>
                <w:shd w:val="clear" w:color="auto" w:fill="FFFFFF"/>
                <w:lang w:val="pt-BR"/>
              </w:rPr>
            </w:pPr>
            <w:r w:rsidRPr="009E464D">
              <w:rPr>
                <w:rFonts w:ascii="Times New Roman" w:hAnsi="Times New Roman"/>
                <w:b/>
                <w:bCs/>
                <w:szCs w:val="24"/>
                <w:shd w:val="clear" w:color="auto" w:fill="FFFFFF"/>
                <w:lang w:val="pt-BR"/>
              </w:rPr>
              <w:t>5</w:t>
            </w:r>
          </w:p>
        </w:tc>
        <w:tc>
          <w:tcPr>
            <w:tcW w:w="3545" w:type="dxa"/>
            <w:vAlign w:val="center"/>
          </w:tcPr>
          <w:p w14:paraId="3D591B40" w14:textId="485C6CAE" w:rsidR="009B301B" w:rsidRPr="009E464D" w:rsidRDefault="009B301B" w:rsidP="005C61EC">
            <w:pPr>
              <w:spacing w:before="40" w:after="40"/>
              <w:ind w:firstLine="0"/>
              <w:jc w:val="both"/>
              <w:rPr>
                <w:rFonts w:ascii="Times New Roman" w:hAnsi="Times New Roman"/>
                <w:b/>
                <w:bCs/>
                <w:szCs w:val="24"/>
                <w:shd w:val="clear" w:color="auto" w:fill="FFFFFF"/>
                <w:lang w:val="pt-BR"/>
              </w:rPr>
            </w:pPr>
            <w:r w:rsidRPr="009E464D">
              <w:rPr>
                <w:rFonts w:ascii="Times New Roman" w:hAnsi="Times New Roman"/>
                <w:b/>
                <w:bCs/>
                <w:szCs w:val="24"/>
                <w:shd w:val="clear" w:color="auto" w:fill="FFFFFF"/>
                <w:lang w:val="pt-BR"/>
              </w:rPr>
              <w:t xml:space="preserve">KHẢ NĂNG </w:t>
            </w:r>
            <w:r w:rsidR="00D071A7" w:rsidRPr="009E464D">
              <w:rPr>
                <w:rFonts w:ascii="Times New Roman" w:hAnsi="Times New Roman"/>
                <w:b/>
                <w:bCs/>
                <w:szCs w:val="24"/>
                <w:shd w:val="clear" w:color="auto" w:fill="FFFFFF"/>
                <w:lang w:val="pt-BR"/>
              </w:rPr>
              <w:t>CHI TRẢ</w:t>
            </w:r>
          </w:p>
        </w:tc>
        <w:tc>
          <w:tcPr>
            <w:tcW w:w="931" w:type="dxa"/>
            <w:vAlign w:val="center"/>
          </w:tcPr>
          <w:p w14:paraId="1E7735FA" w14:textId="77777777" w:rsidR="009B301B" w:rsidRPr="009E464D" w:rsidRDefault="009B301B" w:rsidP="009B301B">
            <w:pPr>
              <w:spacing w:before="60" w:after="60"/>
              <w:ind w:firstLine="0"/>
              <w:jc w:val="center"/>
              <w:rPr>
                <w:rFonts w:ascii="Times New Roman" w:hAnsi="Times New Roman"/>
                <w:szCs w:val="24"/>
                <w:shd w:val="clear" w:color="auto" w:fill="FFFFFF"/>
                <w:lang w:val="pt-BR"/>
              </w:rPr>
            </w:pPr>
          </w:p>
        </w:tc>
        <w:tc>
          <w:tcPr>
            <w:tcW w:w="1296" w:type="dxa"/>
            <w:vAlign w:val="center"/>
          </w:tcPr>
          <w:p w14:paraId="5E5E757C" w14:textId="0BFD3617" w:rsidR="009B301B" w:rsidRPr="009E464D" w:rsidRDefault="009B301B" w:rsidP="009B301B">
            <w:pPr>
              <w:spacing w:before="60" w:after="60"/>
              <w:ind w:firstLine="0"/>
              <w:jc w:val="center"/>
              <w:rPr>
                <w:rFonts w:ascii="Times New Roman" w:hAnsi="Times New Roman"/>
                <w:szCs w:val="24"/>
                <w:shd w:val="clear" w:color="auto" w:fill="FFFFFF"/>
                <w:lang w:val="pt-BR"/>
              </w:rPr>
            </w:pPr>
          </w:p>
        </w:tc>
        <w:tc>
          <w:tcPr>
            <w:tcW w:w="1296" w:type="dxa"/>
            <w:vAlign w:val="center"/>
          </w:tcPr>
          <w:p w14:paraId="68CE02B1" w14:textId="1735F4CE" w:rsidR="009B301B" w:rsidRPr="009E464D" w:rsidRDefault="009B301B" w:rsidP="009B301B">
            <w:pPr>
              <w:spacing w:before="60" w:after="60"/>
              <w:ind w:firstLine="0"/>
              <w:jc w:val="center"/>
              <w:rPr>
                <w:rFonts w:ascii="Times New Roman" w:hAnsi="Times New Roman"/>
                <w:szCs w:val="24"/>
                <w:shd w:val="clear" w:color="auto" w:fill="FFFFFF"/>
                <w:lang w:val="pt-BR"/>
              </w:rPr>
            </w:pPr>
          </w:p>
        </w:tc>
        <w:tc>
          <w:tcPr>
            <w:tcW w:w="1296" w:type="dxa"/>
            <w:vAlign w:val="center"/>
          </w:tcPr>
          <w:p w14:paraId="424A28AD" w14:textId="419BF5EA" w:rsidR="009B301B" w:rsidRPr="009E464D" w:rsidRDefault="009B301B" w:rsidP="009B301B">
            <w:pPr>
              <w:spacing w:before="60" w:after="60"/>
              <w:ind w:firstLine="0"/>
              <w:jc w:val="center"/>
              <w:rPr>
                <w:rFonts w:ascii="Times New Roman" w:hAnsi="Times New Roman"/>
                <w:szCs w:val="24"/>
                <w:shd w:val="clear" w:color="auto" w:fill="FFFFFF"/>
                <w:lang w:val="pt-BR"/>
              </w:rPr>
            </w:pPr>
          </w:p>
        </w:tc>
      </w:tr>
      <w:tr w:rsidR="004E6484" w:rsidRPr="009E464D" w14:paraId="42F3078E" w14:textId="77777777" w:rsidTr="005972D3">
        <w:tc>
          <w:tcPr>
            <w:tcW w:w="703" w:type="dxa"/>
            <w:vAlign w:val="center"/>
          </w:tcPr>
          <w:p w14:paraId="2A68C896" w14:textId="7969DF0B" w:rsidR="009B301B" w:rsidRPr="009E464D" w:rsidRDefault="009B301B"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5.1</w:t>
            </w:r>
          </w:p>
        </w:tc>
        <w:tc>
          <w:tcPr>
            <w:tcW w:w="3545" w:type="dxa"/>
            <w:vAlign w:val="center"/>
          </w:tcPr>
          <w:p w14:paraId="1FBD0EAD" w14:textId="736CC4CC" w:rsidR="009B301B" w:rsidRPr="009E464D" w:rsidRDefault="009B301B" w:rsidP="00CA4F67">
            <w:pPr>
              <w:spacing w:before="40" w:after="40"/>
              <w:ind w:firstLine="0"/>
              <w:jc w:val="both"/>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 xml:space="preserve">Tỷ lệ </w:t>
            </w:r>
            <w:r w:rsidR="00D64325" w:rsidRPr="009E464D">
              <w:rPr>
                <w:rFonts w:ascii="Times New Roman" w:hAnsi="Times New Roman"/>
                <w:szCs w:val="24"/>
                <w:shd w:val="clear" w:color="auto" w:fill="FFFFFF"/>
                <w:lang w:val="pt-BR"/>
              </w:rPr>
              <w:t xml:space="preserve">về </w:t>
            </w:r>
            <w:r w:rsidRPr="009E464D">
              <w:rPr>
                <w:rFonts w:ascii="Times New Roman" w:hAnsi="Times New Roman"/>
                <w:szCs w:val="24"/>
                <w:shd w:val="clear" w:color="auto" w:fill="FFFFFF"/>
                <w:lang w:val="pt-BR"/>
              </w:rPr>
              <w:t>khả năng chi trả</w:t>
            </w:r>
          </w:p>
          <w:p w14:paraId="10E3F60A" w14:textId="5B24E605" w:rsidR="009B301B" w:rsidRPr="009E464D" w:rsidRDefault="009B301B" w:rsidP="00CA4F67">
            <w:pPr>
              <w:spacing w:before="40" w:after="40"/>
              <w:ind w:firstLine="0"/>
              <w:jc w:val="both"/>
              <w:rPr>
                <w:rFonts w:ascii="Times New Roman" w:hAnsi="Times New Roman"/>
                <w:i/>
                <w:iCs/>
                <w:szCs w:val="24"/>
                <w:shd w:val="clear" w:color="auto" w:fill="FFFFFF"/>
                <w:lang w:val="pt-BR"/>
              </w:rPr>
            </w:pPr>
            <w:r w:rsidRPr="009E464D">
              <w:rPr>
                <w:rFonts w:ascii="Times New Roman" w:hAnsi="Times New Roman"/>
                <w:i/>
                <w:iCs/>
                <w:szCs w:val="24"/>
                <w:shd w:val="clear" w:color="auto" w:fill="FFFFFF"/>
                <w:lang w:val="pt-BR"/>
              </w:rPr>
              <w:t>(Chỉ tiêu định lượng có giá trị càng lớn thì mức độ rủi ro càng giảm)</w:t>
            </w:r>
          </w:p>
        </w:tc>
        <w:tc>
          <w:tcPr>
            <w:tcW w:w="931" w:type="dxa"/>
            <w:vAlign w:val="center"/>
          </w:tcPr>
          <w:p w14:paraId="1462A56B" w14:textId="7BF8CDD2" w:rsidR="009B301B" w:rsidRPr="009E464D" w:rsidRDefault="009B301B"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w:t>
            </w:r>
          </w:p>
        </w:tc>
        <w:tc>
          <w:tcPr>
            <w:tcW w:w="1296" w:type="dxa"/>
            <w:vAlign w:val="center"/>
          </w:tcPr>
          <w:p w14:paraId="2770ADCC" w14:textId="0BE4721B" w:rsidR="009B301B" w:rsidRPr="009E464D" w:rsidRDefault="00866252"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23,00</w:t>
            </w:r>
          </w:p>
        </w:tc>
        <w:tc>
          <w:tcPr>
            <w:tcW w:w="1296" w:type="dxa"/>
            <w:vAlign w:val="center"/>
          </w:tcPr>
          <w:p w14:paraId="28C8403B" w14:textId="55FA3AE4" w:rsidR="009B301B" w:rsidRPr="009E464D" w:rsidRDefault="00866252"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22,00</w:t>
            </w:r>
          </w:p>
        </w:tc>
        <w:tc>
          <w:tcPr>
            <w:tcW w:w="1296" w:type="dxa"/>
            <w:vAlign w:val="center"/>
          </w:tcPr>
          <w:p w14:paraId="2554D819" w14:textId="7BB228CC" w:rsidR="009B301B" w:rsidRPr="009E464D" w:rsidRDefault="00866252" w:rsidP="009B301B">
            <w:pPr>
              <w:spacing w:before="60" w:after="60"/>
              <w:ind w:firstLine="0"/>
              <w:jc w:val="center"/>
              <w:rPr>
                <w:rFonts w:ascii="Times New Roman" w:hAnsi="Times New Roman"/>
                <w:szCs w:val="24"/>
                <w:shd w:val="clear" w:color="auto" w:fill="FFFFFF"/>
                <w:lang w:val="pt-BR"/>
              </w:rPr>
            </w:pPr>
            <w:r w:rsidRPr="009E464D">
              <w:rPr>
                <w:rFonts w:ascii="Times New Roman" w:hAnsi="Times New Roman"/>
                <w:szCs w:val="24"/>
                <w:shd w:val="clear" w:color="auto" w:fill="FFFFFF"/>
                <w:lang w:val="pt-BR"/>
              </w:rPr>
              <w:t>20,00</w:t>
            </w:r>
          </w:p>
        </w:tc>
      </w:tr>
    </w:tbl>
    <w:p w14:paraId="44491761" w14:textId="1D748699" w:rsidR="00FA77A2" w:rsidRPr="009E464D" w:rsidRDefault="00FA77A2" w:rsidP="009B301B">
      <w:pPr>
        <w:pStyle w:val="Heading2"/>
        <w:spacing w:before="120"/>
        <w:ind w:firstLine="720"/>
        <w:rPr>
          <w:shd w:val="clear" w:color="auto" w:fill="FFFFFF"/>
        </w:rPr>
      </w:pPr>
      <w:r w:rsidRPr="009E464D">
        <w:rPr>
          <w:shd w:val="clear" w:color="auto" w:fill="FFFFFF"/>
        </w:rPr>
        <w:t xml:space="preserve">Điều </w:t>
      </w:r>
      <w:r w:rsidR="003A44C4" w:rsidRPr="009E464D">
        <w:rPr>
          <w:shd w:val="clear" w:color="auto" w:fill="FFFFFF"/>
        </w:rPr>
        <w:t>13</w:t>
      </w:r>
      <w:r w:rsidRPr="009E464D">
        <w:rPr>
          <w:shd w:val="clear" w:color="auto" w:fill="FFFFFF"/>
        </w:rPr>
        <w:t>. Trọng số từng chỉ tiêu định lượng</w:t>
      </w:r>
    </w:p>
    <w:p w14:paraId="1FBD67E0" w14:textId="65797FC7" w:rsidR="00FA77A2" w:rsidRPr="009E464D" w:rsidRDefault="00FA77A2" w:rsidP="00204AF2">
      <w:pPr>
        <w:spacing w:line="312" w:lineRule="auto"/>
        <w:ind w:firstLine="720"/>
        <w:jc w:val="both"/>
        <w:rPr>
          <w:sz w:val="28"/>
          <w:szCs w:val="28"/>
          <w:shd w:val="clear" w:color="auto" w:fill="FFFFFF"/>
          <w:lang w:val="pt-BR"/>
        </w:rPr>
      </w:pPr>
      <w:r w:rsidRPr="009E464D">
        <w:rPr>
          <w:sz w:val="28"/>
          <w:szCs w:val="28"/>
          <w:shd w:val="clear" w:color="auto" w:fill="FFFFFF"/>
          <w:lang w:val="pt-BR"/>
        </w:rPr>
        <w:t>Trọng số từng chỉ tiêu định lượng</w:t>
      </w:r>
      <w:r w:rsidR="00CE1728" w:rsidRPr="009E464D">
        <w:rPr>
          <w:sz w:val="28"/>
          <w:szCs w:val="28"/>
          <w:shd w:val="clear" w:color="auto" w:fill="FFFFFF"/>
          <w:lang w:val="pt-BR"/>
        </w:rPr>
        <w:t xml:space="preserve"> </w:t>
      </w:r>
      <w:r w:rsidR="003422FB" w:rsidRPr="009E464D">
        <w:rPr>
          <w:sz w:val="28"/>
          <w:szCs w:val="28"/>
          <w:shd w:val="clear" w:color="auto" w:fill="FFFFFF"/>
          <w:lang w:val="pt-BR"/>
        </w:rPr>
        <w:t xml:space="preserve">của </w:t>
      </w:r>
      <w:r w:rsidR="00DE1217" w:rsidRPr="009E464D">
        <w:rPr>
          <w:sz w:val="28"/>
          <w:szCs w:val="28"/>
          <w:shd w:val="clear" w:color="auto" w:fill="FFFFFF"/>
          <w:lang w:val="pt-BR"/>
        </w:rPr>
        <w:t xml:space="preserve">từng </w:t>
      </w:r>
      <w:r w:rsidR="001D480A" w:rsidRPr="009E464D">
        <w:rPr>
          <w:sz w:val="28"/>
          <w:szCs w:val="28"/>
          <w:shd w:val="clear" w:color="auto" w:fill="FFFFFF"/>
          <w:lang w:val="pt-BR"/>
        </w:rPr>
        <w:t>tiêu chí</w:t>
      </w:r>
      <w:r w:rsidRPr="009E464D">
        <w:rPr>
          <w:sz w:val="28"/>
          <w:szCs w:val="28"/>
          <w:shd w:val="clear" w:color="auto" w:fill="FFFFFF"/>
          <w:lang w:val="pt-BR"/>
        </w:rPr>
        <w:t xml:space="preserve"> được xác định cụ thể như sau:</w:t>
      </w:r>
    </w:p>
    <w:tbl>
      <w:tblPr>
        <w:tblStyle w:val="TableGrid"/>
        <w:tblW w:w="9067" w:type="dxa"/>
        <w:tblLook w:val="04A0" w:firstRow="1" w:lastRow="0" w:firstColumn="1" w:lastColumn="0" w:noHBand="0" w:noVBand="1"/>
      </w:tblPr>
      <w:tblGrid>
        <w:gridCol w:w="708"/>
        <w:gridCol w:w="7225"/>
        <w:gridCol w:w="1134"/>
      </w:tblGrid>
      <w:tr w:rsidR="004E6484" w:rsidRPr="009E464D" w14:paraId="33DEA8FB" w14:textId="77777777" w:rsidTr="00E671D7">
        <w:tc>
          <w:tcPr>
            <w:tcW w:w="708" w:type="dxa"/>
            <w:vAlign w:val="center"/>
          </w:tcPr>
          <w:p w14:paraId="157A9B01" w14:textId="13B1DDF3" w:rsidR="00FA77A2" w:rsidRPr="009E464D" w:rsidRDefault="00FA77A2" w:rsidP="005C61EC">
            <w:pPr>
              <w:spacing w:before="40" w:after="40"/>
              <w:ind w:firstLine="0"/>
              <w:jc w:val="center"/>
              <w:rPr>
                <w:rFonts w:ascii="Times New Roman" w:hAnsi="Times New Roman"/>
                <w:b/>
                <w:bCs/>
                <w:szCs w:val="24"/>
                <w:shd w:val="clear" w:color="auto" w:fill="FFFFFF"/>
                <w:lang w:val="pt-BR"/>
              </w:rPr>
            </w:pPr>
            <w:r w:rsidRPr="009E464D">
              <w:rPr>
                <w:rFonts w:ascii="Times New Roman" w:hAnsi="Times New Roman"/>
                <w:b/>
                <w:bCs/>
                <w:szCs w:val="24"/>
                <w:shd w:val="clear" w:color="auto" w:fill="FFFFFF"/>
                <w:lang w:val="pt-BR"/>
              </w:rPr>
              <w:t>STT</w:t>
            </w:r>
          </w:p>
        </w:tc>
        <w:tc>
          <w:tcPr>
            <w:tcW w:w="7225" w:type="dxa"/>
            <w:vAlign w:val="center"/>
          </w:tcPr>
          <w:p w14:paraId="1B992745" w14:textId="02D36EBF" w:rsidR="00FA77A2" w:rsidRPr="009E464D" w:rsidRDefault="00FA77A2" w:rsidP="00E671D7">
            <w:pPr>
              <w:ind w:firstLine="0"/>
              <w:jc w:val="center"/>
              <w:rPr>
                <w:rFonts w:ascii="Times New Roman" w:hAnsi="Times New Roman"/>
                <w:b/>
                <w:bCs/>
                <w:szCs w:val="24"/>
                <w:shd w:val="clear" w:color="auto" w:fill="FFFFFF"/>
                <w:lang w:val="pt-BR"/>
              </w:rPr>
            </w:pPr>
            <w:r w:rsidRPr="009E464D">
              <w:rPr>
                <w:rFonts w:ascii="Times New Roman" w:hAnsi="Times New Roman"/>
                <w:b/>
                <w:bCs/>
                <w:szCs w:val="24"/>
                <w:shd w:val="clear" w:color="auto" w:fill="FFFFFF"/>
                <w:lang w:val="pt-BR"/>
              </w:rPr>
              <w:t>Tiêu chí/Chỉ tiêu</w:t>
            </w:r>
          </w:p>
        </w:tc>
        <w:tc>
          <w:tcPr>
            <w:tcW w:w="1134" w:type="dxa"/>
            <w:vAlign w:val="center"/>
          </w:tcPr>
          <w:p w14:paraId="5D84347E" w14:textId="624B3476" w:rsidR="00FA77A2" w:rsidRPr="009E464D" w:rsidRDefault="00FA77A2" w:rsidP="00E671D7">
            <w:pPr>
              <w:ind w:firstLine="0"/>
              <w:jc w:val="center"/>
              <w:rPr>
                <w:rFonts w:ascii="Times New Roman" w:hAnsi="Times New Roman"/>
                <w:b/>
                <w:bCs/>
                <w:szCs w:val="24"/>
                <w:shd w:val="clear" w:color="auto" w:fill="FFFFFF"/>
                <w:lang w:val="pt-BR"/>
              </w:rPr>
            </w:pPr>
            <w:r w:rsidRPr="009E464D">
              <w:rPr>
                <w:rFonts w:ascii="Times New Roman" w:hAnsi="Times New Roman"/>
                <w:b/>
                <w:bCs/>
                <w:szCs w:val="24"/>
                <w:shd w:val="clear" w:color="auto" w:fill="FFFFFF"/>
                <w:lang w:val="pt-BR"/>
              </w:rPr>
              <w:t>Trọng số (%)</w:t>
            </w:r>
          </w:p>
        </w:tc>
      </w:tr>
      <w:tr w:rsidR="004E6484" w:rsidRPr="009E464D" w14:paraId="7BF88A5F" w14:textId="77777777" w:rsidTr="00E671D7">
        <w:tc>
          <w:tcPr>
            <w:tcW w:w="708" w:type="dxa"/>
            <w:vAlign w:val="center"/>
          </w:tcPr>
          <w:p w14:paraId="216A2589" w14:textId="08E14761" w:rsidR="00FA77A2" w:rsidRPr="009E464D" w:rsidRDefault="00FA77A2" w:rsidP="00CA4F67">
            <w:pPr>
              <w:spacing w:before="40" w:after="4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1</w:t>
            </w:r>
          </w:p>
        </w:tc>
        <w:tc>
          <w:tcPr>
            <w:tcW w:w="7225" w:type="dxa"/>
            <w:vAlign w:val="center"/>
          </w:tcPr>
          <w:p w14:paraId="002EBE0C" w14:textId="41EA8047" w:rsidR="00FA77A2" w:rsidRPr="009E464D" w:rsidRDefault="00FA77A2" w:rsidP="009B301B">
            <w:pPr>
              <w:spacing w:before="40" w:after="40"/>
              <w:ind w:firstLine="0"/>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VỐN</w:t>
            </w:r>
          </w:p>
        </w:tc>
        <w:tc>
          <w:tcPr>
            <w:tcW w:w="1134" w:type="dxa"/>
            <w:vAlign w:val="center"/>
          </w:tcPr>
          <w:p w14:paraId="1C3D6FD9" w14:textId="77777777" w:rsidR="00FA77A2" w:rsidRPr="009E464D" w:rsidRDefault="00FA77A2" w:rsidP="009B301B">
            <w:pPr>
              <w:ind w:firstLine="0"/>
              <w:rPr>
                <w:rFonts w:ascii="Times New Roman" w:hAnsi="Times New Roman"/>
                <w:sz w:val="26"/>
                <w:szCs w:val="26"/>
                <w:shd w:val="clear" w:color="auto" w:fill="FFFFFF"/>
                <w:lang w:val="pt-BR"/>
              </w:rPr>
            </w:pPr>
          </w:p>
        </w:tc>
      </w:tr>
      <w:tr w:rsidR="004E6484" w:rsidRPr="009E464D" w14:paraId="0C2FA7EB" w14:textId="77777777" w:rsidTr="00E671D7">
        <w:tc>
          <w:tcPr>
            <w:tcW w:w="708" w:type="dxa"/>
          </w:tcPr>
          <w:p w14:paraId="65F508E9" w14:textId="1B7D80E5" w:rsidR="00D0502B" w:rsidRPr="009E464D" w:rsidRDefault="00D0502B" w:rsidP="00D0502B">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1.1</w:t>
            </w:r>
          </w:p>
        </w:tc>
        <w:tc>
          <w:tcPr>
            <w:tcW w:w="7225" w:type="dxa"/>
          </w:tcPr>
          <w:p w14:paraId="0463BFE5" w14:textId="1869A58A" w:rsidR="00D0502B" w:rsidRPr="009E464D" w:rsidRDefault="00D0502B">
            <w:pPr>
              <w:spacing w:before="40" w:after="40"/>
              <w:ind w:firstLine="0"/>
              <w:jc w:val="both"/>
              <w:rPr>
                <w:rFonts w:ascii="Times New Roman" w:hAnsi="Times New Roman"/>
                <w:sz w:val="26"/>
                <w:szCs w:val="26"/>
                <w:shd w:val="clear" w:color="auto" w:fill="FFFFFF"/>
                <w:lang w:val="pt-BR"/>
              </w:rPr>
            </w:pPr>
            <w:r w:rsidRPr="009E464D">
              <w:rPr>
                <w:rFonts w:ascii="Times New Roman" w:hAnsi="Times New Roman"/>
                <w:sz w:val="26"/>
                <w:szCs w:val="26"/>
                <w:lang w:val="nl-NL"/>
              </w:rPr>
              <w:t>Tỷ lệ an toàn vốn</w:t>
            </w:r>
          </w:p>
        </w:tc>
        <w:tc>
          <w:tcPr>
            <w:tcW w:w="1134" w:type="dxa"/>
            <w:vAlign w:val="center"/>
          </w:tcPr>
          <w:p w14:paraId="01C5613A" w14:textId="4BE36BD5" w:rsidR="00D0502B" w:rsidRPr="009E464D" w:rsidRDefault="006E11C7" w:rsidP="005C61EC">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7</w:t>
            </w:r>
            <w:r w:rsidR="00D0502B" w:rsidRPr="009E464D">
              <w:rPr>
                <w:rFonts w:ascii="Times New Roman" w:hAnsi="Times New Roman"/>
                <w:sz w:val="26"/>
                <w:szCs w:val="26"/>
                <w:shd w:val="clear" w:color="auto" w:fill="FFFFFF"/>
                <w:lang w:val="pt-BR"/>
              </w:rPr>
              <w:t>0</w:t>
            </w:r>
          </w:p>
        </w:tc>
      </w:tr>
      <w:tr w:rsidR="004E6484" w:rsidRPr="009E464D" w14:paraId="12541823" w14:textId="77777777" w:rsidTr="00E671D7">
        <w:tc>
          <w:tcPr>
            <w:tcW w:w="708" w:type="dxa"/>
          </w:tcPr>
          <w:p w14:paraId="76B7C0C6" w14:textId="71920E9F" w:rsidR="00FA77A2" w:rsidRPr="009E464D" w:rsidRDefault="00FA77A2" w:rsidP="00CA4F67">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1.2</w:t>
            </w:r>
          </w:p>
        </w:tc>
        <w:tc>
          <w:tcPr>
            <w:tcW w:w="7225" w:type="dxa"/>
          </w:tcPr>
          <w:p w14:paraId="026B5056" w14:textId="3D958DA7" w:rsidR="00FA77A2" w:rsidRPr="009E464D" w:rsidRDefault="00D0502B" w:rsidP="009B301B">
            <w:pPr>
              <w:spacing w:before="40" w:after="40"/>
              <w:ind w:firstLine="0"/>
              <w:jc w:val="both"/>
              <w:rPr>
                <w:rFonts w:ascii="Times New Roman" w:hAnsi="Times New Roman"/>
                <w:sz w:val="26"/>
                <w:szCs w:val="26"/>
                <w:lang w:val="pt-BR"/>
              </w:rPr>
            </w:pPr>
            <w:r w:rsidRPr="009E464D">
              <w:rPr>
                <w:rFonts w:ascii="Times New Roman" w:hAnsi="Times New Roman"/>
                <w:sz w:val="26"/>
                <w:szCs w:val="26"/>
                <w:shd w:val="clear" w:color="auto" w:fill="FFFFFF"/>
                <w:lang w:val="pt-BR"/>
              </w:rPr>
              <w:t>Tỷ lệ vốn cấp 1 so với tổng tài sản</w:t>
            </w:r>
          </w:p>
        </w:tc>
        <w:tc>
          <w:tcPr>
            <w:tcW w:w="1134" w:type="dxa"/>
            <w:vAlign w:val="center"/>
          </w:tcPr>
          <w:p w14:paraId="69F5B600" w14:textId="6DDA6465" w:rsidR="00FA77A2" w:rsidRPr="009E464D" w:rsidRDefault="006E11C7" w:rsidP="005C61EC">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3</w:t>
            </w:r>
            <w:r w:rsidR="00FA77A2" w:rsidRPr="009E464D">
              <w:rPr>
                <w:rFonts w:ascii="Times New Roman" w:hAnsi="Times New Roman"/>
                <w:sz w:val="26"/>
                <w:szCs w:val="26"/>
                <w:shd w:val="clear" w:color="auto" w:fill="FFFFFF"/>
                <w:lang w:val="pt-BR"/>
              </w:rPr>
              <w:t>0</w:t>
            </w:r>
          </w:p>
        </w:tc>
      </w:tr>
      <w:tr w:rsidR="004E6484" w:rsidRPr="009E464D" w14:paraId="16C73BDC" w14:textId="77777777" w:rsidTr="00E671D7">
        <w:tc>
          <w:tcPr>
            <w:tcW w:w="708" w:type="dxa"/>
          </w:tcPr>
          <w:p w14:paraId="7A021C37" w14:textId="101F8C8D" w:rsidR="00FA77A2" w:rsidRPr="009E464D" w:rsidRDefault="00FA77A2" w:rsidP="00CA4F67">
            <w:pPr>
              <w:spacing w:before="40" w:after="4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2</w:t>
            </w:r>
          </w:p>
        </w:tc>
        <w:tc>
          <w:tcPr>
            <w:tcW w:w="7225" w:type="dxa"/>
          </w:tcPr>
          <w:p w14:paraId="3E016D8E" w14:textId="46743835" w:rsidR="00FA77A2" w:rsidRPr="009E464D" w:rsidRDefault="00FA77A2" w:rsidP="009B301B">
            <w:pPr>
              <w:spacing w:before="40" w:after="40"/>
              <w:ind w:firstLine="0"/>
              <w:jc w:val="both"/>
              <w:rPr>
                <w:rFonts w:ascii="Times New Roman" w:hAnsi="Times New Roman"/>
                <w:b/>
                <w:bCs/>
                <w:sz w:val="26"/>
                <w:szCs w:val="26"/>
                <w:lang w:val="nl-NL"/>
              </w:rPr>
            </w:pPr>
            <w:r w:rsidRPr="009E464D">
              <w:rPr>
                <w:rFonts w:ascii="Times New Roman" w:hAnsi="Times New Roman"/>
                <w:b/>
                <w:bCs/>
                <w:sz w:val="26"/>
                <w:szCs w:val="26"/>
                <w:lang w:val="nl-NL"/>
              </w:rPr>
              <w:t>CHẤT LƯỢNG TÀI SẢN</w:t>
            </w:r>
          </w:p>
        </w:tc>
        <w:tc>
          <w:tcPr>
            <w:tcW w:w="1134" w:type="dxa"/>
            <w:vAlign w:val="center"/>
          </w:tcPr>
          <w:p w14:paraId="57D4B8ED" w14:textId="77777777" w:rsidR="00FA77A2" w:rsidRPr="009E464D" w:rsidRDefault="00FA77A2" w:rsidP="005C61EC">
            <w:pPr>
              <w:ind w:firstLine="0"/>
              <w:jc w:val="center"/>
              <w:rPr>
                <w:rFonts w:ascii="Times New Roman" w:hAnsi="Times New Roman"/>
                <w:sz w:val="26"/>
                <w:szCs w:val="26"/>
                <w:shd w:val="clear" w:color="auto" w:fill="FFFFFF"/>
                <w:lang w:val="pt-BR"/>
              </w:rPr>
            </w:pPr>
          </w:p>
        </w:tc>
      </w:tr>
      <w:tr w:rsidR="004E6484" w:rsidRPr="009E464D" w14:paraId="43C30705" w14:textId="77777777" w:rsidTr="00E671D7">
        <w:tc>
          <w:tcPr>
            <w:tcW w:w="708" w:type="dxa"/>
          </w:tcPr>
          <w:p w14:paraId="214D5DCA" w14:textId="2404A94A" w:rsidR="00FA77A2" w:rsidRPr="009E464D" w:rsidRDefault="00FA77A2" w:rsidP="00CA4F67">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2.1</w:t>
            </w:r>
          </w:p>
        </w:tc>
        <w:tc>
          <w:tcPr>
            <w:tcW w:w="7225" w:type="dxa"/>
          </w:tcPr>
          <w:p w14:paraId="3013C9CD" w14:textId="3D21118C" w:rsidR="00FA77A2" w:rsidRPr="009E464D" w:rsidRDefault="00FA77A2" w:rsidP="005C61EC">
            <w:pPr>
              <w:spacing w:before="40" w:after="40"/>
              <w:ind w:firstLine="0"/>
              <w:jc w:val="both"/>
              <w:rPr>
                <w:rFonts w:ascii="Times New Roman" w:hAnsi="Times New Roman"/>
                <w:sz w:val="26"/>
                <w:szCs w:val="26"/>
                <w:lang w:val="nl-NL"/>
              </w:rPr>
            </w:pPr>
            <w:r w:rsidRPr="009E464D">
              <w:rPr>
                <w:rFonts w:ascii="Times New Roman" w:hAnsi="Times New Roman"/>
                <w:sz w:val="26"/>
                <w:szCs w:val="26"/>
                <w:lang w:val="nl-NL"/>
              </w:rPr>
              <w:t>Tỷ lệ nợ xấu</w:t>
            </w:r>
          </w:p>
        </w:tc>
        <w:tc>
          <w:tcPr>
            <w:tcW w:w="1134" w:type="dxa"/>
            <w:vAlign w:val="center"/>
          </w:tcPr>
          <w:p w14:paraId="023198E4" w14:textId="556A74AB" w:rsidR="00FA77A2" w:rsidRPr="009E464D" w:rsidRDefault="00293A7A" w:rsidP="00E671D7">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30</w:t>
            </w:r>
          </w:p>
        </w:tc>
      </w:tr>
      <w:tr w:rsidR="004E6484" w:rsidRPr="009E464D" w14:paraId="2084578D" w14:textId="77777777" w:rsidTr="00E671D7">
        <w:tc>
          <w:tcPr>
            <w:tcW w:w="708" w:type="dxa"/>
          </w:tcPr>
          <w:p w14:paraId="2798438A" w14:textId="328E741B" w:rsidR="00FA77A2" w:rsidRPr="009E464D" w:rsidRDefault="00FA77A2" w:rsidP="00CA4F67">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2.2</w:t>
            </w:r>
          </w:p>
        </w:tc>
        <w:tc>
          <w:tcPr>
            <w:tcW w:w="7225" w:type="dxa"/>
          </w:tcPr>
          <w:p w14:paraId="1763C0B4" w14:textId="280058C1" w:rsidR="00FA77A2" w:rsidRPr="009E464D" w:rsidRDefault="00FA77A2" w:rsidP="009B301B">
            <w:pPr>
              <w:spacing w:before="40" w:after="40"/>
              <w:ind w:firstLine="0"/>
              <w:jc w:val="both"/>
              <w:rPr>
                <w:rFonts w:ascii="Times New Roman" w:hAnsi="Times New Roman"/>
                <w:sz w:val="26"/>
                <w:szCs w:val="26"/>
                <w:lang w:val="nl-NL"/>
              </w:rPr>
            </w:pPr>
            <w:r w:rsidRPr="009E464D">
              <w:rPr>
                <w:rFonts w:ascii="Times New Roman" w:hAnsi="Times New Roman"/>
                <w:sz w:val="26"/>
                <w:szCs w:val="26"/>
                <w:lang w:val="nl-NL"/>
              </w:rPr>
              <w:t xml:space="preserve">Tỷ lệ nợ nhóm 5 so với </w:t>
            </w:r>
            <w:r w:rsidR="00736D2F" w:rsidRPr="009E464D">
              <w:rPr>
                <w:rFonts w:ascii="Times New Roman" w:hAnsi="Times New Roman"/>
                <w:sz w:val="26"/>
                <w:szCs w:val="26"/>
                <w:lang w:val="nl-NL"/>
              </w:rPr>
              <w:t>tổng các khoản nợ từ nhóm 1 đến nhóm 5</w:t>
            </w:r>
          </w:p>
        </w:tc>
        <w:tc>
          <w:tcPr>
            <w:tcW w:w="1134" w:type="dxa"/>
            <w:vAlign w:val="center"/>
          </w:tcPr>
          <w:p w14:paraId="68E47C60" w14:textId="700A956A" w:rsidR="00FA77A2" w:rsidRPr="009E464D" w:rsidRDefault="005C61EC" w:rsidP="005C61EC">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30</w:t>
            </w:r>
          </w:p>
        </w:tc>
      </w:tr>
      <w:tr w:rsidR="004E6484" w:rsidRPr="009E464D" w14:paraId="4712835B" w14:textId="77777777" w:rsidTr="00E671D7">
        <w:tc>
          <w:tcPr>
            <w:tcW w:w="708" w:type="dxa"/>
          </w:tcPr>
          <w:p w14:paraId="7FB369E5" w14:textId="5E6C4982" w:rsidR="00FA77A2" w:rsidRPr="009E464D" w:rsidRDefault="00FA77A2" w:rsidP="00CA4F67">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2.3</w:t>
            </w:r>
          </w:p>
        </w:tc>
        <w:tc>
          <w:tcPr>
            <w:tcW w:w="7225" w:type="dxa"/>
          </w:tcPr>
          <w:p w14:paraId="20F270B4" w14:textId="3059B1BE" w:rsidR="00FA77A2" w:rsidRPr="009E464D" w:rsidRDefault="00FA77A2" w:rsidP="009B301B">
            <w:pPr>
              <w:spacing w:before="40" w:after="40"/>
              <w:ind w:firstLine="0"/>
              <w:jc w:val="both"/>
              <w:rPr>
                <w:rFonts w:ascii="Times New Roman" w:hAnsi="Times New Roman"/>
                <w:sz w:val="26"/>
                <w:szCs w:val="26"/>
                <w:lang w:val="nl-NL"/>
              </w:rPr>
            </w:pPr>
            <w:r w:rsidRPr="009E464D">
              <w:rPr>
                <w:rFonts w:ascii="Times New Roman" w:hAnsi="Times New Roman"/>
                <w:sz w:val="26"/>
                <w:szCs w:val="26"/>
                <w:lang w:val="nl-NL"/>
              </w:rPr>
              <w:t xml:space="preserve">Tỷ lệ nợ nhóm 2 so với </w:t>
            </w:r>
            <w:r w:rsidR="00736D2F" w:rsidRPr="009E464D">
              <w:rPr>
                <w:rFonts w:ascii="Times New Roman" w:hAnsi="Times New Roman"/>
                <w:sz w:val="26"/>
                <w:szCs w:val="26"/>
                <w:lang w:val="nl-NL"/>
              </w:rPr>
              <w:t>tổng các khoản nợ từ nhóm 1 đến nhóm 5</w:t>
            </w:r>
          </w:p>
        </w:tc>
        <w:tc>
          <w:tcPr>
            <w:tcW w:w="1134" w:type="dxa"/>
            <w:vAlign w:val="center"/>
          </w:tcPr>
          <w:p w14:paraId="0FDA5C45" w14:textId="1302CF13" w:rsidR="00FA77A2" w:rsidRPr="009E464D" w:rsidRDefault="00293A7A" w:rsidP="005C61EC">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1</w:t>
            </w:r>
            <w:r w:rsidR="005C61EC" w:rsidRPr="009E464D">
              <w:rPr>
                <w:rFonts w:ascii="Times New Roman" w:hAnsi="Times New Roman"/>
                <w:sz w:val="26"/>
                <w:szCs w:val="26"/>
                <w:shd w:val="clear" w:color="auto" w:fill="FFFFFF"/>
                <w:lang w:val="pt-BR"/>
              </w:rPr>
              <w:t>0</w:t>
            </w:r>
          </w:p>
        </w:tc>
      </w:tr>
      <w:tr w:rsidR="004E6484" w:rsidRPr="009E464D" w14:paraId="2CC6995F" w14:textId="77777777" w:rsidTr="00E671D7">
        <w:tc>
          <w:tcPr>
            <w:tcW w:w="708" w:type="dxa"/>
            <w:vAlign w:val="center"/>
          </w:tcPr>
          <w:p w14:paraId="3AB243D7" w14:textId="7E335D95" w:rsidR="00293A7A" w:rsidRPr="009E464D" w:rsidRDefault="00293A7A" w:rsidP="005C61EC">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2.4</w:t>
            </w:r>
          </w:p>
        </w:tc>
        <w:tc>
          <w:tcPr>
            <w:tcW w:w="7225" w:type="dxa"/>
          </w:tcPr>
          <w:p w14:paraId="63E16F76" w14:textId="15222D80" w:rsidR="00293A7A" w:rsidRPr="009E464D" w:rsidRDefault="00C86F14" w:rsidP="009B301B">
            <w:pPr>
              <w:spacing w:before="40" w:after="40"/>
              <w:ind w:firstLine="0"/>
              <w:jc w:val="both"/>
              <w:rPr>
                <w:rFonts w:ascii="Times New Roman" w:hAnsi="Times New Roman"/>
                <w:sz w:val="26"/>
                <w:szCs w:val="26"/>
                <w:lang w:val="nl-NL"/>
              </w:rPr>
            </w:pPr>
            <w:bookmarkStart w:id="3" w:name="_Hlk211862098"/>
            <w:r w:rsidRPr="009E464D">
              <w:rPr>
                <w:rFonts w:ascii="Times New Roman" w:hAnsi="Times New Roman"/>
                <w:sz w:val="26"/>
                <w:szCs w:val="26"/>
                <w:lang w:val="nl-NL"/>
              </w:rPr>
              <w:t>Tỷ lệ dự phòng rủi ro đã trích lập so với tổng các khoản nợ từ nhóm 2 đến nhóm 5</w:t>
            </w:r>
            <w:bookmarkEnd w:id="3"/>
          </w:p>
        </w:tc>
        <w:tc>
          <w:tcPr>
            <w:tcW w:w="1134" w:type="dxa"/>
            <w:vAlign w:val="center"/>
          </w:tcPr>
          <w:p w14:paraId="5A7DF255" w14:textId="6DCEC778" w:rsidR="00293A7A" w:rsidRPr="009E464D" w:rsidRDefault="005C61EC" w:rsidP="005C61EC">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30</w:t>
            </w:r>
          </w:p>
        </w:tc>
      </w:tr>
      <w:tr w:rsidR="004E6484" w:rsidRPr="009E464D" w14:paraId="0D014DAA" w14:textId="77777777" w:rsidTr="00E671D7">
        <w:tc>
          <w:tcPr>
            <w:tcW w:w="708" w:type="dxa"/>
          </w:tcPr>
          <w:p w14:paraId="2068DF47" w14:textId="315BD24D" w:rsidR="00FA77A2" w:rsidRPr="009E464D" w:rsidRDefault="00BB3ADB" w:rsidP="00CA4F67">
            <w:pPr>
              <w:spacing w:before="40" w:after="4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3</w:t>
            </w:r>
          </w:p>
        </w:tc>
        <w:tc>
          <w:tcPr>
            <w:tcW w:w="7225" w:type="dxa"/>
          </w:tcPr>
          <w:p w14:paraId="724A78B0" w14:textId="454102C9" w:rsidR="00FA77A2" w:rsidRPr="009E464D" w:rsidRDefault="00BB3ADB" w:rsidP="009B301B">
            <w:pPr>
              <w:spacing w:before="40" w:after="40"/>
              <w:ind w:firstLine="0"/>
              <w:jc w:val="both"/>
              <w:rPr>
                <w:rFonts w:ascii="Times New Roman" w:hAnsi="Times New Roman"/>
                <w:b/>
                <w:bCs/>
                <w:sz w:val="26"/>
                <w:szCs w:val="26"/>
                <w:lang w:val="nl-NL"/>
              </w:rPr>
            </w:pPr>
            <w:r w:rsidRPr="009E464D">
              <w:rPr>
                <w:rFonts w:ascii="Times New Roman" w:hAnsi="Times New Roman"/>
                <w:b/>
                <w:bCs/>
                <w:sz w:val="26"/>
                <w:szCs w:val="26"/>
                <w:lang w:val="nl-NL"/>
              </w:rPr>
              <w:t>QUẢN TRỊ</w:t>
            </w:r>
            <w:r w:rsidR="008902D9" w:rsidRPr="009E464D">
              <w:rPr>
                <w:rFonts w:ascii="Times New Roman" w:hAnsi="Times New Roman"/>
                <w:b/>
                <w:bCs/>
                <w:sz w:val="26"/>
                <w:szCs w:val="26"/>
                <w:lang w:val="nl-NL"/>
              </w:rPr>
              <w:t>,</w:t>
            </w:r>
            <w:r w:rsidRPr="009E464D">
              <w:rPr>
                <w:rFonts w:ascii="Times New Roman" w:hAnsi="Times New Roman"/>
                <w:b/>
                <w:bCs/>
                <w:sz w:val="26"/>
                <w:szCs w:val="26"/>
                <w:lang w:val="nl-NL"/>
              </w:rPr>
              <w:t xml:space="preserve"> ĐIỀU HÀNH</w:t>
            </w:r>
          </w:p>
        </w:tc>
        <w:tc>
          <w:tcPr>
            <w:tcW w:w="1134" w:type="dxa"/>
            <w:vAlign w:val="center"/>
          </w:tcPr>
          <w:p w14:paraId="2E04E63C" w14:textId="77777777" w:rsidR="00FA77A2" w:rsidRPr="009E464D" w:rsidRDefault="00FA77A2" w:rsidP="005C61EC">
            <w:pPr>
              <w:ind w:firstLine="0"/>
              <w:jc w:val="center"/>
              <w:rPr>
                <w:rFonts w:ascii="Times New Roman" w:hAnsi="Times New Roman"/>
                <w:sz w:val="26"/>
                <w:szCs w:val="26"/>
                <w:shd w:val="clear" w:color="auto" w:fill="FFFFFF"/>
                <w:lang w:val="pt-BR"/>
              </w:rPr>
            </w:pPr>
          </w:p>
        </w:tc>
      </w:tr>
      <w:tr w:rsidR="004E6484" w:rsidRPr="009E464D" w14:paraId="60991346" w14:textId="77777777" w:rsidTr="00E671D7">
        <w:tc>
          <w:tcPr>
            <w:tcW w:w="708" w:type="dxa"/>
          </w:tcPr>
          <w:p w14:paraId="532FA7B1" w14:textId="029071B3" w:rsidR="00FA77A2" w:rsidRPr="009E464D" w:rsidRDefault="00BB3ADB" w:rsidP="00CA4F67">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3.1</w:t>
            </w:r>
          </w:p>
        </w:tc>
        <w:tc>
          <w:tcPr>
            <w:tcW w:w="7225" w:type="dxa"/>
          </w:tcPr>
          <w:p w14:paraId="66411EEB" w14:textId="317A523F" w:rsidR="00FA77A2" w:rsidRPr="009E464D" w:rsidRDefault="00BB3ADB" w:rsidP="009B301B">
            <w:pPr>
              <w:spacing w:before="40" w:after="40"/>
              <w:ind w:firstLine="0"/>
              <w:jc w:val="both"/>
              <w:rPr>
                <w:rFonts w:ascii="Times New Roman" w:hAnsi="Times New Roman"/>
                <w:sz w:val="26"/>
                <w:szCs w:val="26"/>
                <w:lang w:val="nl-NL"/>
              </w:rPr>
            </w:pPr>
            <w:r w:rsidRPr="009E464D">
              <w:rPr>
                <w:rFonts w:ascii="Times New Roman" w:hAnsi="Times New Roman"/>
                <w:sz w:val="26"/>
                <w:szCs w:val="26"/>
                <w:lang w:val="nl-NL"/>
              </w:rPr>
              <w:t>Tỷ lệ chi phí hoạt động so với tổng thu nhập hoạt động</w:t>
            </w:r>
          </w:p>
        </w:tc>
        <w:tc>
          <w:tcPr>
            <w:tcW w:w="1134" w:type="dxa"/>
            <w:vAlign w:val="center"/>
          </w:tcPr>
          <w:p w14:paraId="6B4C139B" w14:textId="30C72FF2" w:rsidR="00FA77A2" w:rsidRPr="009E464D" w:rsidRDefault="00BB3ADB" w:rsidP="005C61EC">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100</w:t>
            </w:r>
          </w:p>
        </w:tc>
      </w:tr>
      <w:tr w:rsidR="004E6484" w:rsidRPr="009E464D" w14:paraId="0D1BD2DD" w14:textId="77777777" w:rsidTr="00E671D7">
        <w:tc>
          <w:tcPr>
            <w:tcW w:w="708" w:type="dxa"/>
          </w:tcPr>
          <w:p w14:paraId="6BA0D7D0" w14:textId="49201C47" w:rsidR="00FA77A2" w:rsidRPr="009E464D" w:rsidRDefault="00FF56D2" w:rsidP="00CA4F67">
            <w:pPr>
              <w:spacing w:before="40" w:after="4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4</w:t>
            </w:r>
          </w:p>
        </w:tc>
        <w:tc>
          <w:tcPr>
            <w:tcW w:w="7225" w:type="dxa"/>
          </w:tcPr>
          <w:p w14:paraId="14843E4D" w14:textId="45BE9192" w:rsidR="00FA77A2" w:rsidRPr="009E464D" w:rsidRDefault="00FF56D2" w:rsidP="009B301B">
            <w:pPr>
              <w:spacing w:before="40" w:after="40"/>
              <w:ind w:firstLine="0"/>
              <w:jc w:val="both"/>
              <w:rPr>
                <w:rFonts w:ascii="Times New Roman" w:hAnsi="Times New Roman"/>
                <w:b/>
                <w:bCs/>
                <w:sz w:val="26"/>
                <w:szCs w:val="26"/>
                <w:lang w:val="nl-NL"/>
              </w:rPr>
            </w:pPr>
            <w:r w:rsidRPr="009E464D">
              <w:rPr>
                <w:rFonts w:ascii="Times New Roman" w:hAnsi="Times New Roman"/>
                <w:b/>
                <w:bCs/>
                <w:sz w:val="26"/>
                <w:szCs w:val="26"/>
                <w:lang w:val="nl-NL"/>
              </w:rPr>
              <w:t>KẾT QUẢ HOẠT ĐỘNG KINH DOANH</w:t>
            </w:r>
          </w:p>
        </w:tc>
        <w:tc>
          <w:tcPr>
            <w:tcW w:w="1134" w:type="dxa"/>
            <w:vAlign w:val="center"/>
          </w:tcPr>
          <w:p w14:paraId="3056CDA4" w14:textId="77777777" w:rsidR="00FA77A2" w:rsidRPr="009E464D" w:rsidRDefault="00FA77A2" w:rsidP="005C61EC">
            <w:pPr>
              <w:ind w:firstLine="0"/>
              <w:jc w:val="center"/>
              <w:rPr>
                <w:rFonts w:ascii="Times New Roman" w:hAnsi="Times New Roman"/>
                <w:sz w:val="26"/>
                <w:szCs w:val="26"/>
                <w:shd w:val="clear" w:color="auto" w:fill="FFFFFF"/>
                <w:lang w:val="pt-BR"/>
              </w:rPr>
            </w:pPr>
          </w:p>
        </w:tc>
      </w:tr>
      <w:tr w:rsidR="004E6484" w:rsidRPr="009E464D" w14:paraId="3766A02F" w14:textId="77777777" w:rsidTr="00E671D7">
        <w:tc>
          <w:tcPr>
            <w:tcW w:w="708" w:type="dxa"/>
            <w:vAlign w:val="center"/>
          </w:tcPr>
          <w:p w14:paraId="56B4E5BF" w14:textId="27513766" w:rsidR="00FA77A2" w:rsidRPr="009E464D" w:rsidRDefault="00FF56D2" w:rsidP="00CA4F67">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4.1</w:t>
            </w:r>
          </w:p>
        </w:tc>
        <w:tc>
          <w:tcPr>
            <w:tcW w:w="7225" w:type="dxa"/>
          </w:tcPr>
          <w:p w14:paraId="74DEA3A1" w14:textId="4F5B8ED8" w:rsidR="00FA77A2" w:rsidRPr="009E464D" w:rsidRDefault="00FF56D2" w:rsidP="009B301B">
            <w:pPr>
              <w:spacing w:before="40" w:after="40"/>
              <w:ind w:firstLine="0"/>
              <w:jc w:val="both"/>
              <w:rPr>
                <w:rFonts w:ascii="Times New Roman" w:hAnsi="Times New Roman"/>
                <w:sz w:val="26"/>
                <w:szCs w:val="26"/>
                <w:lang w:val="nl-NL"/>
              </w:rPr>
            </w:pPr>
            <w:r w:rsidRPr="009E464D">
              <w:rPr>
                <w:rFonts w:ascii="Times New Roman" w:hAnsi="Times New Roman"/>
                <w:sz w:val="26"/>
                <w:szCs w:val="26"/>
                <w:lang w:val="nl-NL"/>
              </w:rPr>
              <w:t>Tỷ lệ lợi nhuận trước thuế so với vốn chủ sở hữu bình quân</w:t>
            </w:r>
          </w:p>
        </w:tc>
        <w:tc>
          <w:tcPr>
            <w:tcW w:w="1134" w:type="dxa"/>
            <w:vAlign w:val="center"/>
          </w:tcPr>
          <w:p w14:paraId="1C385020" w14:textId="2BC96D66" w:rsidR="00FA77A2" w:rsidRPr="009E464D" w:rsidRDefault="00294469" w:rsidP="005C61EC">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50</w:t>
            </w:r>
          </w:p>
        </w:tc>
      </w:tr>
      <w:tr w:rsidR="004E6484" w:rsidRPr="009E464D" w14:paraId="2319CA61" w14:textId="77777777" w:rsidTr="00E671D7">
        <w:tc>
          <w:tcPr>
            <w:tcW w:w="708" w:type="dxa"/>
          </w:tcPr>
          <w:p w14:paraId="662548ED" w14:textId="1EBA8FE5" w:rsidR="00FA77A2" w:rsidRPr="009E464D" w:rsidRDefault="00FF56D2" w:rsidP="00CA4F67">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4.2</w:t>
            </w:r>
          </w:p>
        </w:tc>
        <w:tc>
          <w:tcPr>
            <w:tcW w:w="7225" w:type="dxa"/>
          </w:tcPr>
          <w:p w14:paraId="3F6B88A2" w14:textId="475F4D85" w:rsidR="00FA77A2" w:rsidRPr="009E464D" w:rsidRDefault="00FF56D2" w:rsidP="009B301B">
            <w:pPr>
              <w:spacing w:before="40" w:after="40"/>
              <w:ind w:firstLine="0"/>
              <w:jc w:val="both"/>
              <w:rPr>
                <w:rFonts w:ascii="Times New Roman" w:hAnsi="Times New Roman"/>
                <w:sz w:val="26"/>
                <w:szCs w:val="26"/>
                <w:lang w:val="nl-NL"/>
              </w:rPr>
            </w:pPr>
            <w:r w:rsidRPr="009E464D">
              <w:rPr>
                <w:rFonts w:ascii="Times New Roman" w:hAnsi="Times New Roman"/>
                <w:sz w:val="26"/>
                <w:szCs w:val="26"/>
                <w:lang w:val="nl-NL"/>
              </w:rPr>
              <w:t>Tỷ lệ lợi nhuận trước thuế so với tổng tài sản bình quân</w:t>
            </w:r>
          </w:p>
        </w:tc>
        <w:tc>
          <w:tcPr>
            <w:tcW w:w="1134" w:type="dxa"/>
            <w:vAlign w:val="center"/>
          </w:tcPr>
          <w:p w14:paraId="1B659535" w14:textId="07643C49" w:rsidR="00FA77A2" w:rsidRPr="009E464D" w:rsidRDefault="00294469" w:rsidP="005C61EC">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50</w:t>
            </w:r>
          </w:p>
        </w:tc>
      </w:tr>
      <w:tr w:rsidR="004E6484" w:rsidRPr="009E464D" w14:paraId="262A188C" w14:textId="77777777" w:rsidTr="00E671D7">
        <w:tc>
          <w:tcPr>
            <w:tcW w:w="708" w:type="dxa"/>
          </w:tcPr>
          <w:p w14:paraId="3598A567" w14:textId="0F1F02A7" w:rsidR="00FF56D2" w:rsidRPr="009E464D" w:rsidRDefault="00FF56D2" w:rsidP="00CA4F67">
            <w:pPr>
              <w:spacing w:before="40" w:after="40"/>
              <w:ind w:firstLine="0"/>
              <w:jc w:val="center"/>
              <w:rPr>
                <w:rFonts w:ascii="Times New Roman" w:hAnsi="Times New Roman"/>
                <w:b/>
                <w:sz w:val="26"/>
                <w:szCs w:val="26"/>
                <w:shd w:val="clear" w:color="auto" w:fill="FFFFFF"/>
                <w:lang w:val="pt-BR"/>
              </w:rPr>
            </w:pPr>
            <w:r w:rsidRPr="009E464D">
              <w:rPr>
                <w:rFonts w:ascii="Times New Roman" w:hAnsi="Times New Roman"/>
                <w:b/>
                <w:sz w:val="26"/>
                <w:szCs w:val="26"/>
                <w:shd w:val="clear" w:color="auto" w:fill="FFFFFF"/>
                <w:lang w:val="pt-BR"/>
              </w:rPr>
              <w:t>5</w:t>
            </w:r>
          </w:p>
        </w:tc>
        <w:tc>
          <w:tcPr>
            <w:tcW w:w="7225" w:type="dxa"/>
          </w:tcPr>
          <w:p w14:paraId="3C0E25CD" w14:textId="0D639778" w:rsidR="00FF56D2" w:rsidRPr="009E464D" w:rsidRDefault="00FF56D2" w:rsidP="009B301B">
            <w:pPr>
              <w:spacing w:before="40" w:after="40"/>
              <w:ind w:firstLine="0"/>
              <w:jc w:val="both"/>
              <w:rPr>
                <w:rFonts w:ascii="Times New Roman" w:hAnsi="Times New Roman"/>
                <w:b/>
                <w:bCs/>
                <w:sz w:val="26"/>
                <w:szCs w:val="26"/>
                <w:lang w:val="nl-NL"/>
              </w:rPr>
            </w:pPr>
            <w:r w:rsidRPr="009E464D">
              <w:rPr>
                <w:rFonts w:ascii="Times New Roman" w:hAnsi="Times New Roman"/>
                <w:b/>
                <w:bCs/>
                <w:sz w:val="26"/>
                <w:szCs w:val="26"/>
                <w:lang w:val="nl-NL"/>
              </w:rPr>
              <w:t>KHẢ NĂNG CHI TRẢ</w:t>
            </w:r>
          </w:p>
        </w:tc>
        <w:tc>
          <w:tcPr>
            <w:tcW w:w="1134" w:type="dxa"/>
            <w:vAlign w:val="center"/>
          </w:tcPr>
          <w:p w14:paraId="05CD0AF5" w14:textId="77777777" w:rsidR="00FF56D2" w:rsidRPr="009E464D" w:rsidRDefault="00FF56D2" w:rsidP="005C61EC">
            <w:pPr>
              <w:ind w:firstLine="0"/>
              <w:jc w:val="center"/>
              <w:rPr>
                <w:rFonts w:ascii="Times New Roman" w:hAnsi="Times New Roman"/>
                <w:sz w:val="26"/>
                <w:szCs w:val="26"/>
                <w:shd w:val="clear" w:color="auto" w:fill="FFFFFF"/>
                <w:lang w:val="pt-BR"/>
              </w:rPr>
            </w:pPr>
          </w:p>
        </w:tc>
      </w:tr>
      <w:tr w:rsidR="004E6484" w:rsidRPr="009E464D" w14:paraId="59548E2A" w14:textId="77777777" w:rsidTr="00E671D7">
        <w:tc>
          <w:tcPr>
            <w:tcW w:w="708" w:type="dxa"/>
          </w:tcPr>
          <w:p w14:paraId="1A98E91E" w14:textId="48065DFE" w:rsidR="00FF56D2" w:rsidRPr="009E464D" w:rsidRDefault="00FF56D2" w:rsidP="00CA4F67">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5.1</w:t>
            </w:r>
          </w:p>
        </w:tc>
        <w:tc>
          <w:tcPr>
            <w:tcW w:w="7225" w:type="dxa"/>
          </w:tcPr>
          <w:p w14:paraId="7733EB4D" w14:textId="75FDAFE5" w:rsidR="00FF56D2" w:rsidRPr="009E464D" w:rsidRDefault="00FF56D2" w:rsidP="009B301B">
            <w:pPr>
              <w:spacing w:before="40" w:after="40"/>
              <w:ind w:firstLine="0"/>
              <w:jc w:val="both"/>
              <w:rPr>
                <w:rFonts w:ascii="Times New Roman" w:hAnsi="Times New Roman"/>
                <w:sz w:val="26"/>
                <w:szCs w:val="26"/>
                <w:lang w:val="nl-NL"/>
              </w:rPr>
            </w:pPr>
            <w:r w:rsidRPr="009E464D">
              <w:rPr>
                <w:rFonts w:ascii="Times New Roman" w:hAnsi="Times New Roman"/>
                <w:sz w:val="26"/>
                <w:szCs w:val="26"/>
                <w:lang w:val="nl-NL"/>
              </w:rPr>
              <w:t xml:space="preserve">Tỷ lệ </w:t>
            </w:r>
            <w:r w:rsidR="00725D92" w:rsidRPr="009E464D">
              <w:rPr>
                <w:rFonts w:ascii="Times New Roman" w:hAnsi="Times New Roman"/>
                <w:sz w:val="26"/>
                <w:szCs w:val="26"/>
                <w:lang w:val="nl-NL"/>
              </w:rPr>
              <w:t xml:space="preserve">về </w:t>
            </w:r>
            <w:r w:rsidRPr="009E464D">
              <w:rPr>
                <w:rFonts w:ascii="Times New Roman" w:hAnsi="Times New Roman"/>
                <w:sz w:val="26"/>
                <w:szCs w:val="26"/>
                <w:lang w:val="nl-NL"/>
              </w:rPr>
              <w:t>khả năng chi trả</w:t>
            </w:r>
          </w:p>
        </w:tc>
        <w:tc>
          <w:tcPr>
            <w:tcW w:w="1134" w:type="dxa"/>
            <w:vAlign w:val="center"/>
          </w:tcPr>
          <w:p w14:paraId="1DD6ED26" w14:textId="739E6AE6" w:rsidR="00FF56D2" w:rsidRPr="009E464D" w:rsidRDefault="00FF56D2" w:rsidP="005C61EC">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100</w:t>
            </w:r>
          </w:p>
        </w:tc>
      </w:tr>
    </w:tbl>
    <w:p w14:paraId="1630533C" w14:textId="2E6C2A28" w:rsidR="00FA77A2" w:rsidRPr="009E464D" w:rsidRDefault="00FF56D2" w:rsidP="009E464D">
      <w:pPr>
        <w:pStyle w:val="Heading2"/>
        <w:spacing w:before="120" w:line="307" w:lineRule="auto"/>
        <w:ind w:firstLine="720"/>
        <w:rPr>
          <w:shd w:val="clear" w:color="auto" w:fill="FFFFFF"/>
        </w:rPr>
      </w:pPr>
      <w:r w:rsidRPr="009E464D">
        <w:rPr>
          <w:shd w:val="clear" w:color="auto" w:fill="FFFFFF"/>
        </w:rPr>
        <w:t xml:space="preserve">Điều </w:t>
      </w:r>
      <w:r w:rsidR="003A44C4" w:rsidRPr="009E464D">
        <w:rPr>
          <w:shd w:val="clear" w:color="auto" w:fill="FFFFFF"/>
        </w:rPr>
        <w:t>14</w:t>
      </w:r>
      <w:r w:rsidRPr="009E464D">
        <w:rPr>
          <w:shd w:val="clear" w:color="auto" w:fill="FFFFFF"/>
        </w:rPr>
        <w:t xml:space="preserve">. Cách tính điểm </w:t>
      </w:r>
      <w:r w:rsidR="003C7F82" w:rsidRPr="009E464D">
        <w:rPr>
          <w:shd w:val="clear" w:color="auto" w:fill="FFFFFF"/>
        </w:rPr>
        <w:t xml:space="preserve">từng chỉ tiêu, </w:t>
      </w:r>
      <w:r w:rsidRPr="009E464D">
        <w:rPr>
          <w:shd w:val="clear" w:color="auto" w:fill="FFFFFF"/>
        </w:rPr>
        <w:t>nhóm chỉ tiêu định tính</w:t>
      </w:r>
    </w:p>
    <w:p w14:paraId="5A4657E8" w14:textId="4E4125F6" w:rsidR="003A44C4" w:rsidRPr="009E464D" w:rsidRDefault="00144518"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1</w:t>
      </w:r>
      <w:r w:rsidR="003A44C4" w:rsidRPr="009E464D">
        <w:rPr>
          <w:sz w:val="28"/>
          <w:szCs w:val="28"/>
          <w:shd w:val="clear" w:color="auto" w:fill="FFFFFF"/>
          <w:lang w:val="pt-BR"/>
        </w:rPr>
        <w:t xml:space="preserve">. Các hành vi vi phạm được sử dụng để tính điểm nhóm chỉ tiêu định tính của từng tiêu chí xếp hạng được xác định theo đồng thời </w:t>
      </w:r>
      <w:r w:rsidR="006869A6" w:rsidRPr="009E464D">
        <w:rPr>
          <w:sz w:val="28"/>
          <w:szCs w:val="28"/>
          <w:shd w:val="clear" w:color="auto" w:fill="FFFFFF"/>
          <w:lang w:val="pt-BR"/>
        </w:rPr>
        <w:t>0</w:t>
      </w:r>
      <w:r w:rsidRPr="009E464D">
        <w:rPr>
          <w:sz w:val="28"/>
          <w:szCs w:val="28"/>
          <w:shd w:val="clear" w:color="auto" w:fill="FFFFFF"/>
          <w:lang w:val="pt-BR"/>
        </w:rPr>
        <w:t>2</w:t>
      </w:r>
      <w:r w:rsidR="00B00264" w:rsidRPr="009E464D">
        <w:rPr>
          <w:sz w:val="28"/>
          <w:szCs w:val="28"/>
          <w:shd w:val="clear" w:color="auto" w:fill="FFFFFF"/>
          <w:lang w:val="pt-BR"/>
        </w:rPr>
        <w:t xml:space="preserve"> </w:t>
      </w:r>
      <w:r w:rsidR="003A44C4" w:rsidRPr="009E464D">
        <w:rPr>
          <w:sz w:val="28"/>
          <w:szCs w:val="28"/>
          <w:shd w:val="clear" w:color="auto" w:fill="FFFFFF"/>
          <w:lang w:val="pt-BR"/>
        </w:rPr>
        <w:t>(</w:t>
      </w:r>
      <w:r w:rsidRPr="009E464D">
        <w:rPr>
          <w:sz w:val="28"/>
          <w:szCs w:val="28"/>
          <w:shd w:val="clear" w:color="auto" w:fill="FFFFFF"/>
          <w:lang w:val="pt-BR"/>
        </w:rPr>
        <w:t>hai</w:t>
      </w:r>
      <w:r w:rsidR="003A44C4" w:rsidRPr="009E464D">
        <w:rPr>
          <w:sz w:val="28"/>
          <w:szCs w:val="28"/>
          <w:shd w:val="clear" w:color="auto" w:fill="FFFFFF"/>
          <w:lang w:val="pt-BR"/>
        </w:rPr>
        <w:t>) tiêu chí như sau:</w:t>
      </w:r>
    </w:p>
    <w:p w14:paraId="57A74868" w14:textId="77777777" w:rsidR="003A44C4" w:rsidRPr="009E464D" w:rsidRDefault="003A44C4"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lastRenderedPageBreak/>
        <w:t>a) Thời gian xác định hành vi vi phạm:</w:t>
      </w:r>
    </w:p>
    <w:p w14:paraId="705C4B05" w14:textId="3B539E3F" w:rsidR="002C1DFF" w:rsidRPr="009E464D" w:rsidRDefault="002C1DFF"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(i) Các vi phạm được phát hiện</w:t>
      </w:r>
      <w:r w:rsidR="00295D19" w:rsidRPr="009E464D">
        <w:rPr>
          <w:sz w:val="28"/>
          <w:szCs w:val="28"/>
          <w:shd w:val="clear" w:color="auto" w:fill="FFFFFF"/>
          <w:lang w:val="pt-BR"/>
        </w:rPr>
        <w:t xml:space="preserve"> </w:t>
      </w:r>
      <w:r w:rsidRPr="009E464D">
        <w:rPr>
          <w:sz w:val="28"/>
          <w:szCs w:val="28"/>
          <w:shd w:val="clear" w:color="auto" w:fill="FFFFFF"/>
          <w:lang w:val="pt-BR"/>
        </w:rPr>
        <w:t xml:space="preserve">trong vòng </w:t>
      </w:r>
      <w:r w:rsidR="006869A6" w:rsidRPr="009E464D">
        <w:rPr>
          <w:sz w:val="28"/>
          <w:szCs w:val="28"/>
          <w:shd w:val="clear" w:color="auto" w:fill="FFFFFF"/>
          <w:lang w:val="pt-BR"/>
        </w:rPr>
        <w:t>0</w:t>
      </w:r>
      <w:r w:rsidRPr="009E464D">
        <w:rPr>
          <w:sz w:val="28"/>
          <w:szCs w:val="28"/>
          <w:shd w:val="clear" w:color="auto" w:fill="FFFFFF"/>
          <w:lang w:val="pt-BR"/>
        </w:rPr>
        <w:t>4 năm liền kề trước của năm xếp hạng có yêu cầu thực hiện khắc phục của cơ quan nhà nước có thẩm quyền nhưng chưa được cơ quan nhà nước có thẩm quyền xác nhận hoàn thành khắc phục trước ngày 31 tháng 12 năm xếp hạng;</w:t>
      </w:r>
    </w:p>
    <w:p w14:paraId="01F30954" w14:textId="260F93E6" w:rsidR="00F025FD" w:rsidRPr="009E464D" w:rsidRDefault="00F025FD"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(ii) Các vi phạm do tổ chức tài chính vi mô tự phát hiện</w:t>
      </w:r>
      <w:r w:rsidR="00295D19" w:rsidRPr="009E464D">
        <w:rPr>
          <w:sz w:val="28"/>
          <w:szCs w:val="28"/>
          <w:shd w:val="clear" w:color="auto" w:fill="FFFFFF"/>
          <w:lang w:val="pt-BR"/>
        </w:rPr>
        <w:t xml:space="preserve"> </w:t>
      </w:r>
      <w:r w:rsidRPr="009E464D">
        <w:rPr>
          <w:sz w:val="28"/>
          <w:szCs w:val="28"/>
          <w:shd w:val="clear" w:color="auto" w:fill="FFFFFF"/>
          <w:lang w:val="pt-BR"/>
        </w:rPr>
        <w:t xml:space="preserve">trong vòng </w:t>
      </w:r>
      <w:r w:rsidR="006869A6" w:rsidRPr="009E464D">
        <w:rPr>
          <w:sz w:val="28"/>
          <w:szCs w:val="28"/>
          <w:shd w:val="clear" w:color="auto" w:fill="FFFFFF"/>
          <w:lang w:val="pt-BR"/>
        </w:rPr>
        <w:t>0</w:t>
      </w:r>
      <w:r w:rsidRPr="009E464D">
        <w:rPr>
          <w:sz w:val="28"/>
          <w:szCs w:val="28"/>
          <w:shd w:val="clear" w:color="auto" w:fill="FFFFFF"/>
          <w:lang w:val="pt-BR"/>
        </w:rPr>
        <w:t>4 năm liền kề trước của năm xếp hạng nhưng chưa khắc phục xong theo báo cáo của tổ chức tài chính vi mô trước ngày 31 tháng 12 năm xếp hạng;</w:t>
      </w:r>
    </w:p>
    <w:p w14:paraId="753C49EF" w14:textId="69D14D4B" w:rsidR="00DD3BF5" w:rsidRPr="009E464D" w:rsidRDefault="00DD3BF5"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(iii) Các vi phạm trong năm xếp hạng, trừ vi phạm do tổ chức tài chính vi mô tự phát hiện và đã khắc phục xong theo báo cáo của tổ chức tài chính vi mô trướ</w:t>
      </w:r>
      <w:r w:rsidR="00A42E8B" w:rsidRPr="009E464D">
        <w:rPr>
          <w:sz w:val="28"/>
          <w:szCs w:val="28"/>
          <w:shd w:val="clear" w:color="auto" w:fill="FFFFFF"/>
          <w:lang w:val="pt-BR"/>
        </w:rPr>
        <w:t>c ngày 31 tháng 12 năm xếp hạng;</w:t>
      </w:r>
    </w:p>
    <w:p w14:paraId="5A6E7A92" w14:textId="6BBBB08C" w:rsidR="003A44C4" w:rsidRPr="009E464D" w:rsidRDefault="003A44C4"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b) </w:t>
      </w:r>
      <w:r w:rsidR="00B00264" w:rsidRPr="009E464D">
        <w:rPr>
          <w:sz w:val="28"/>
          <w:szCs w:val="28"/>
          <w:shd w:val="clear" w:color="auto" w:fill="FFFFFF"/>
          <w:lang w:val="pt-BR"/>
        </w:rPr>
        <w:t>Cơ sở</w:t>
      </w:r>
      <w:r w:rsidRPr="009E464D">
        <w:rPr>
          <w:sz w:val="28"/>
          <w:szCs w:val="28"/>
          <w:shd w:val="clear" w:color="auto" w:fill="FFFFFF"/>
          <w:lang w:val="pt-BR"/>
        </w:rPr>
        <w:t xml:space="preserve"> xác định hành vi vi phạm:</w:t>
      </w:r>
    </w:p>
    <w:p w14:paraId="5B610948" w14:textId="77777777" w:rsidR="003A44C4" w:rsidRPr="009E464D" w:rsidRDefault="003A44C4"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(i) Quyết định xử phạt vi phạm hành chính của người có thẩm quyền;</w:t>
      </w:r>
    </w:p>
    <w:p w14:paraId="34ADEB9E" w14:textId="77777777" w:rsidR="003A44C4" w:rsidRPr="009E464D" w:rsidRDefault="003A44C4"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(ii) Quyết định buộc thực hiện biện pháp khắc phục hậu quả của người có thẩm quyền; </w:t>
      </w:r>
    </w:p>
    <w:p w14:paraId="0F34EBC9" w14:textId="77777777" w:rsidR="003A44C4" w:rsidRPr="009E464D" w:rsidRDefault="003A44C4"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(iii) Biên bản vi phạm hành chính của người có thẩm quyền; </w:t>
      </w:r>
    </w:p>
    <w:p w14:paraId="7C463A42" w14:textId="6AD6316E" w:rsidR="003A44C4" w:rsidRPr="009E464D" w:rsidRDefault="003A44C4"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(iv) Kết quả giám sát, kết luận thanh tra, kiểm tra, kết quả kiểm toán của cơ quan, tổ chức có thẩm quyền theo quy định của pháp luật liên quan đến lĩnh vực tiền tệ, ngân hàng (bao gồm Ngân hàng Nhà nước chi nhánh </w:t>
      </w:r>
      <w:r w:rsidR="006869A6" w:rsidRPr="009E464D">
        <w:rPr>
          <w:sz w:val="28"/>
          <w:szCs w:val="28"/>
          <w:shd w:val="clear" w:color="auto" w:fill="FFFFFF"/>
          <w:lang w:val="pt-BR"/>
        </w:rPr>
        <w:t>K</w:t>
      </w:r>
      <w:r w:rsidRPr="009E464D">
        <w:rPr>
          <w:sz w:val="28"/>
          <w:szCs w:val="28"/>
          <w:shd w:val="clear" w:color="auto" w:fill="FFFFFF"/>
          <w:lang w:val="pt-BR"/>
        </w:rPr>
        <w:t xml:space="preserve">hu vực và các đơn vị khác thuộc Ngân hàng Nhà nước, các cơ quan quản lý nhà nước khác và công ty kiểm toán độc lập); </w:t>
      </w:r>
    </w:p>
    <w:p w14:paraId="2D35F7AE" w14:textId="14911B55" w:rsidR="003A44C4" w:rsidRPr="009E464D" w:rsidRDefault="003A44C4"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(v) </w:t>
      </w:r>
      <w:r w:rsidR="00163556" w:rsidRPr="009E464D">
        <w:rPr>
          <w:sz w:val="28"/>
          <w:szCs w:val="28"/>
          <w:shd w:val="clear" w:color="auto" w:fill="FFFFFF"/>
          <w:lang w:val="pt-BR"/>
        </w:rPr>
        <w:t>Báo cáo của tổ chức tài chính vi mô về v</w:t>
      </w:r>
      <w:r w:rsidRPr="009E464D">
        <w:rPr>
          <w:sz w:val="28"/>
          <w:szCs w:val="28"/>
          <w:shd w:val="clear" w:color="auto" w:fill="FFFFFF"/>
          <w:lang w:val="pt-BR"/>
        </w:rPr>
        <w:t>i phạm do tổ chức tài chính vi mô tự phát hiện và chưa khắc phục xong</w:t>
      </w:r>
      <w:r w:rsidR="004C6DB3" w:rsidRPr="009E464D">
        <w:rPr>
          <w:sz w:val="28"/>
          <w:szCs w:val="28"/>
          <w:shd w:val="clear" w:color="auto" w:fill="FFFFFF"/>
          <w:lang w:val="pt-BR"/>
        </w:rPr>
        <w:t>.</w:t>
      </w:r>
    </w:p>
    <w:p w14:paraId="35A6CA06" w14:textId="40EE45CE" w:rsidR="00B00264" w:rsidRPr="009E464D" w:rsidRDefault="00144518"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2. </w:t>
      </w:r>
      <w:r w:rsidR="00B00264" w:rsidRPr="009E464D">
        <w:rPr>
          <w:sz w:val="28"/>
          <w:szCs w:val="28"/>
          <w:shd w:val="clear" w:color="auto" w:fill="FFFFFF"/>
          <w:lang w:val="pt-BR"/>
        </w:rPr>
        <w:t xml:space="preserve">Nguyên tắc xác định </w:t>
      </w:r>
      <w:r w:rsidR="00ED2731" w:rsidRPr="009E464D">
        <w:rPr>
          <w:sz w:val="28"/>
          <w:szCs w:val="28"/>
          <w:shd w:val="clear" w:color="auto" w:fill="FFFFFF"/>
          <w:lang w:val="pt-BR"/>
        </w:rPr>
        <w:t xml:space="preserve">số </w:t>
      </w:r>
      <w:r w:rsidR="00B00264" w:rsidRPr="009E464D">
        <w:rPr>
          <w:sz w:val="28"/>
          <w:szCs w:val="28"/>
          <w:shd w:val="clear" w:color="auto" w:fill="FFFFFF"/>
          <w:lang w:val="pt-BR"/>
        </w:rPr>
        <w:t>hành vi vi phạm</w:t>
      </w:r>
      <w:r w:rsidR="00BA5B6F" w:rsidRPr="009E464D">
        <w:rPr>
          <w:sz w:val="28"/>
          <w:szCs w:val="28"/>
          <w:shd w:val="clear" w:color="auto" w:fill="FFFFFF"/>
          <w:lang w:val="pt-BR"/>
        </w:rPr>
        <w:t>:</w:t>
      </w:r>
    </w:p>
    <w:p w14:paraId="01EFF356" w14:textId="27079ED4" w:rsidR="003A4C3A" w:rsidRPr="009E464D" w:rsidRDefault="00144518"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a)</w:t>
      </w:r>
      <w:r w:rsidR="00B00264" w:rsidRPr="009E464D">
        <w:rPr>
          <w:sz w:val="28"/>
          <w:szCs w:val="28"/>
          <w:shd w:val="clear" w:color="auto" w:fill="FFFFFF"/>
          <w:lang w:val="pt-BR"/>
        </w:rPr>
        <w:t xml:space="preserve"> </w:t>
      </w:r>
      <w:r w:rsidR="003A4C3A" w:rsidRPr="009E464D">
        <w:rPr>
          <w:sz w:val="28"/>
          <w:szCs w:val="28"/>
          <w:shd w:val="clear" w:color="auto" w:fill="FFFFFF"/>
          <w:lang w:val="pt-BR"/>
        </w:rPr>
        <w:t xml:space="preserve">Từng hành vi </w:t>
      </w:r>
      <w:r w:rsidR="00F77E46" w:rsidRPr="009E464D">
        <w:rPr>
          <w:sz w:val="28"/>
          <w:szCs w:val="28"/>
          <w:shd w:val="clear" w:color="auto" w:fill="FFFFFF"/>
          <w:lang w:val="pt-BR"/>
        </w:rPr>
        <w:t xml:space="preserve">vi </w:t>
      </w:r>
      <w:r w:rsidR="003A4C3A" w:rsidRPr="009E464D">
        <w:rPr>
          <w:sz w:val="28"/>
          <w:szCs w:val="28"/>
          <w:shd w:val="clear" w:color="auto" w:fill="FFFFFF"/>
          <w:lang w:val="pt-BR"/>
        </w:rPr>
        <w:t>phạm hành chính</w:t>
      </w:r>
      <w:r w:rsidR="00845B3B" w:rsidRPr="009E464D">
        <w:rPr>
          <w:sz w:val="28"/>
          <w:szCs w:val="28"/>
          <w:shd w:val="clear" w:color="auto" w:fill="FFFFFF"/>
          <w:lang w:val="pt-BR"/>
        </w:rPr>
        <w:t xml:space="preserve"> theo quyết định xử phạt vi phạm hành chính</w:t>
      </w:r>
      <w:r w:rsidR="003A4C3A" w:rsidRPr="009E464D">
        <w:rPr>
          <w:sz w:val="28"/>
          <w:szCs w:val="28"/>
          <w:shd w:val="clear" w:color="auto" w:fill="FFFFFF"/>
          <w:lang w:val="pt-BR"/>
        </w:rPr>
        <w:t xml:space="preserve"> được tính là </w:t>
      </w:r>
      <w:r w:rsidR="006869A6" w:rsidRPr="009E464D">
        <w:rPr>
          <w:sz w:val="28"/>
          <w:szCs w:val="28"/>
          <w:shd w:val="clear" w:color="auto" w:fill="FFFFFF"/>
          <w:lang w:val="pt-BR"/>
        </w:rPr>
        <w:t>0</w:t>
      </w:r>
      <w:r w:rsidR="003A4C3A" w:rsidRPr="009E464D">
        <w:rPr>
          <w:sz w:val="28"/>
          <w:szCs w:val="28"/>
          <w:shd w:val="clear" w:color="auto" w:fill="FFFFFF"/>
          <w:lang w:val="pt-BR"/>
        </w:rPr>
        <w:t>1 hành vi vi phạm</w:t>
      </w:r>
      <w:r w:rsidR="00D30B55" w:rsidRPr="009E464D">
        <w:rPr>
          <w:sz w:val="28"/>
          <w:szCs w:val="28"/>
          <w:shd w:val="clear" w:color="auto" w:fill="FFFFFF"/>
          <w:lang w:val="pt-BR"/>
        </w:rPr>
        <w:t>;</w:t>
      </w:r>
    </w:p>
    <w:p w14:paraId="28DB8C3C" w14:textId="09F8C8A0" w:rsidR="00055BE2" w:rsidRPr="009E464D" w:rsidRDefault="00055BE2"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b) Trường hợp chưa có quyết định xử phạt vi phạm hành chính, việc xác định số hành vi vi phạm </w:t>
      </w:r>
      <w:r w:rsidR="00845B3B" w:rsidRPr="009E464D">
        <w:rPr>
          <w:sz w:val="28"/>
          <w:szCs w:val="28"/>
          <w:shd w:val="clear" w:color="auto" w:fill="FFFFFF"/>
          <w:lang w:val="pt-BR"/>
        </w:rPr>
        <w:t>thực hiện</w:t>
      </w:r>
      <w:r w:rsidRPr="009E464D">
        <w:rPr>
          <w:sz w:val="28"/>
          <w:szCs w:val="28"/>
          <w:shd w:val="clear" w:color="auto" w:fill="FFFFFF"/>
          <w:lang w:val="pt-BR"/>
        </w:rPr>
        <w:t xml:space="preserve"> theo quy định tại Nghị định quy định về xử phạt vi phạm hành chính trong lĩnh vực tiền tệ và ngân hàng</w:t>
      </w:r>
      <w:r w:rsidR="00845B3B" w:rsidRPr="009E464D">
        <w:rPr>
          <w:sz w:val="28"/>
          <w:szCs w:val="28"/>
          <w:shd w:val="clear" w:color="auto" w:fill="FFFFFF"/>
          <w:lang w:val="pt-BR"/>
        </w:rPr>
        <w:t>;</w:t>
      </w:r>
    </w:p>
    <w:p w14:paraId="17E327E6" w14:textId="2E3EB7CC" w:rsidR="00DD3222" w:rsidRPr="009E464D" w:rsidRDefault="009F1F39"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c</w:t>
      </w:r>
      <w:r w:rsidR="00144518" w:rsidRPr="009E464D">
        <w:rPr>
          <w:sz w:val="28"/>
          <w:szCs w:val="28"/>
          <w:shd w:val="clear" w:color="auto" w:fill="FFFFFF"/>
          <w:lang w:val="pt-BR"/>
        </w:rPr>
        <w:t>)</w:t>
      </w:r>
      <w:r w:rsidR="00B00264" w:rsidRPr="009E464D">
        <w:rPr>
          <w:sz w:val="28"/>
          <w:szCs w:val="28"/>
          <w:shd w:val="clear" w:color="auto" w:fill="FFFFFF"/>
          <w:lang w:val="pt-BR"/>
        </w:rPr>
        <w:t xml:space="preserve"> </w:t>
      </w:r>
      <w:r w:rsidR="00774296" w:rsidRPr="009E464D">
        <w:rPr>
          <w:sz w:val="28"/>
          <w:szCs w:val="28"/>
          <w:shd w:val="clear" w:color="auto" w:fill="FFFFFF"/>
          <w:lang w:val="pt-BR"/>
        </w:rPr>
        <w:t xml:space="preserve">Đối với cùng một hành vi vi phạm được ghi nhận tại nhiều hơn một trong các hình thức văn bản nêu tại điểm b khoản </w:t>
      </w:r>
      <w:r w:rsidR="005857BB" w:rsidRPr="009E464D">
        <w:rPr>
          <w:sz w:val="28"/>
          <w:szCs w:val="28"/>
          <w:shd w:val="clear" w:color="auto" w:fill="FFFFFF"/>
          <w:lang w:val="pt-BR"/>
        </w:rPr>
        <w:t>1</w:t>
      </w:r>
      <w:r w:rsidR="00774296" w:rsidRPr="009E464D">
        <w:rPr>
          <w:sz w:val="28"/>
          <w:szCs w:val="28"/>
          <w:shd w:val="clear" w:color="auto" w:fill="FFFFFF"/>
          <w:lang w:val="pt-BR"/>
        </w:rPr>
        <w:t xml:space="preserve"> Điều này thì chỉ tính là </w:t>
      </w:r>
      <w:r w:rsidR="006869A6" w:rsidRPr="009E464D">
        <w:rPr>
          <w:sz w:val="28"/>
          <w:szCs w:val="28"/>
          <w:shd w:val="clear" w:color="auto" w:fill="FFFFFF"/>
          <w:lang w:val="pt-BR"/>
        </w:rPr>
        <w:t>0</w:t>
      </w:r>
      <w:r w:rsidR="00774296" w:rsidRPr="009E464D">
        <w:rPr>
          <w:sz w:val="28"/>
          <w:szCs w:val="28"/>
          <w:shd w:val="clear" w:color="auto" w:fill="FFFFFF"/>
          <w:lang w:val="pt-BR"/>
        </w:rPr>
        <w:t>1 hành vi vi phạm</w:t>
      </w:r>
      <w:r w:rsidR="00845B3B" w:rsidRPr="009E464D">
        <w:rPr>
          <w:sz w:val="28"/>
          <w:szCs w:val="28"/>
          <w:shd w:val="clear" w:color="auto" w:fill="FFFFFF"/>
          <w:lang w:val="pt-BR"/>
        </w:rPr>
        <w:t>;</w:t>
      </w:r>
    </w:p>
    <w:p w14:paraId="2CCF451C" w14:textId="007E57AF" w:rsidR="00D900DE" w:rsidRPr="009E464D" w:rsidRDefault="0069114C"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d</w:t>
      </w:r>
      <w:r w:rsidR="00D900DE" w:rsidRPr="009E464D">
        <w:rPr>
          <w:sz w:val="28"/>
          <w:szCs w:val="28"/>
          <w:shd w:val="clear" w:color="auto" w:fill="FFFFFF"/>
          <w:lang w:val="pt-BR"/>
        </w:rPr>
        <w:t>) Đối với hành vi vi phạm có hình thức xử phạt là cảnh cáo</w:t>
      </w:r>
      <w:r w:rsidR="00845B3B" w:rsidRPr="009E464D">
        <w:rPr>
          <w:sz w:val="28"/>
          <w:szCs w:val="28"/>
          <w:shd w:val="clear" w:color="auto" w:fill="FFFFFF"/>
          <w:lang w:val="pt-BR"/>
        </w:rPr>
        <w:t xml:space="preserve"> thì</w:t>
      </w:r>
      <w:r w:rsidR="00D900DE" w:rsidRPr="009E464D">
        <w:rPr>
          <w:sz w:val="28"/>
          <w:szCs w:val="28"/>
          <w:shd w:val="clear" w:color="auto" w:fill="FFFFFF"/>
          <w:lang w:val="pt-BR"/>
        </w:rPr>
        <w:t xml:space="preserve"> không tính số hành vi vi phạm</w:t>
      </w:r>
      <w:r w:rsidR="00845B3B" w:rsidRPr="009E464D">
        <w:rPr>
          <w:sz w:val="28"/>
          <w:szCs w:val="28"/>
          <w:shd w:val="clear" w:color="auto" w:fill="FFFFFF"/>
          <w:lang w:val="pt-BR"/>
        </w:rPr>
        <w:t>.</w:t>
      </w:r>
    </w:p>
    <w:p w14:paraId="201C64E0" w14:textId="4261D1FD" w:rsidR="00144518" w:rsidRPr="009E464D" w:rsidRDefault="00144518"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3. Nguyên tắc xác định điểm chỉ tiêu định tính</w:t>
      </w:r>
      <w:r w:rsidR="009955BF" w:rsidRPr="009E464D">
        <w:rPr>
          <w:sz w:val="28"/>
          <w:szCs w:val="28"/>
          <w:shd w:val="clear" w:color="auto" w:fill="FFFFFF"/>
          <w:lang w:val="pt-BR"/>
        </w:rPr>
        <w:t>:</w:t>
      </w:r>
    </w:p>
    <w:p w14:paraId="604F62BA" w14:textId="399FAF12" w:rsidR="00475D77" w:rsidRPr="009E464D" w:rsidRDefault="00E70ADD"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lastRenderedPageBreak/>
        <w:t xml:space="preserve">a) </w:t>
      </w:r>
      <w:r w:rsidR="00144518" w:rsidRPr="009E464D">
        <w:rPr>
          <w:sz w:val="28"/>
          <w:szCs w:val="28"/>
          <w:shd w:val="clear" w:color="auto" w:fill="FFFFFF"/>
          <w:lang w:val="pt-BR"/>
        </w:rPr>
        <w:t>Điểm của từng chỉ tiêu định tính phản ánh mức độ vi phạm quy định pháp luật về tiền tệ và ngân hàng của tổ chức tài chính vi mô</w:t>
      </w:r>
      <w:r w:rsidRPr="009E464D">
        <w:rPr>
          <w:sz w:val="28"/>
          <w:szCs w:val="28"/>
          <w:shd w:val="clear" w:color="auto" w:fill="FFFFFF"/>
          <w:lang w:val="pt-BR"/>
        </w:rPr>
        <w:t xml:space="preserve"> trên cơ sở</w:t>
      </w:r>
      <w:r w:rsidR="00F5648B" w:rsidRPr="009E464D">
        <w:rPr>
          <w:sz w:val="28"/>
          <w:szCs w:val="28"/>
          <w:shd w:val="clear" w:color="auto" w:fill="FFFFFF"/>
          <w:lang w:val="pt-BR"/>
        </w:rPr>
        <w:t xml:space="preserve"> hành vi vi phạm</w:t>
      </w:r>
      <w:r w:rsidR="00845B3B" w:rsidRPr="009E464D">
        <w:rPr>
          <w:sz w:val="28"/>
          <w:szCs w:val="28"/>
          <w:shd w:val="clear" w:color="auto" w:fill="FFFFFF"/>
          <w:lang w:val="pt-BR"/>
        </w:rPr>
        <w:t xml:space="preserve">, </w:t>
      </w:r>
      <w:r w:rsidRPr="009E464D">
        <w:rPr>
          <w:sz w:val="28"/>
          <w:szCs w:val="28"/>
          <w:shd w:val="clear" w:color="auto" w:fill="FFFFFF"/>
          <w:lang w:val="pt-BR"/>
        </w:rPr>
        <w:t xml:space="preserve">số </w:t>
      </w:r>
      <w:r w:rsidR="00024EBB" w:rsidRPr="009E464D">
        <w:rPr>
          <w:sz w:val="28"/>
          <w:szCs w:val="28"/>
          <w:shd w:val="clear" w:color="auto" w:fill="FFFFFF"/>
          <w:lang w:val="pt-BR"/>
        </w:rPr>
        <w:t xml:space="preserve">hành vi </w:t>
      </w:r>
      <w:r w:rsidRPr="009E464D">
        <w:rPr>
          <w:sz w:val="28"/>
          <w:szCs w:val="28"/>
          <w:shd w:val="clear" w:color="auto" w:fill="FFFFFF"/>
          <w:lang w:val="pt-BR"/>
        </w:rPr>
        <w:t>vi phạm</w:t>
      </w:r>
      <w:r w:rsidR="0069114C" w:rsidRPr="009E464D">
        <w:rPr>
          <w:sz w:val="28"/>
          <w:szCs w:val="28"/>
          <w:shd w:val="clear" w:color="auto" w:fill="FFFFFF"/>
          <w:lang w:val="pt-BR"/>
        </w:rPr>
        <w:t xml:space="preserve">, </w:t>
      </w:r>
      <w:r w:rsidR="0022170B" w:rsidRPr="009E464D">
        <w:rPr>
          <w:sz w:val="28"/>
          <w:szCs w:val="28"/>
          <w:shd w:val="clear" w:color="auto" w:fill="FFFFFF"/>
          <w:lang w:val="pt-BR"/>
        </w:rPr>
        <w:t>mức phạt tiền theo quy định tại Nghị định quy định về xử phạt vi phạm hành chính trong lĩnh vực tiền tệ và ngân hàng</w:t>
      </w:r>
      <w:r w:rsidR="00902754" w:rsidRPr="009E464D">
        <w:rPr>
          <w:sz w:val="28"/>
          <w:szCs w:val="28"/>
          <w:shd w:val="clear" w:color="auto" w:fill="FFFFFF"/>
          <w:lang w:val="pt-BR"/>
        </w:rPr>
        <w:t>;</w:t>
      </w:r>
      <w:r w:rsidR="00F5648B" w:rsidRPr="009E464D">
        <w:rPr>
          <w:sz w:val="28"/>
          <w:szCs w:val="28"/>
          <w:shd w:val="clear" w:color="auto" w:fill="FFFFFF"/>
          <w:lang w:val="pt-BR"/>
        </w:rPr>
        <w:t xml:space="preserve"> </w:t>
      </w:r>
    </w:p>
    <w:p w14:paraId="43572B3A" w14:textId="67A12402" w:rsidR="0069114C" w:rsidRPr="009E464D" w:rsidRDefault="00774296" w:rsidP="009E464D">
      <w:pPr>
        <w:spacing w:line="307" w:lineRule="auto"/>
        <w:ind w:firstLine="720"/>
        <w:jc w:val="both"/>
        <w:rPr>
          <w:sz w:val="28"/>
          <w:szCs w:val="28"/>
          <w:lang w:val="pt-BR"/>
        </w:rPr>
      </w:pPr>
      <w:r w:rsidRPr="009E464D">
        <w:rPr>
          <w:sz w:val="28"/>
          <w:szCs w:val="28"/>
          <w:shd w:val="clear" w:color="auto" w:fill="FFFFFF"/>
          <w:lang w:val="pt-BR"/>
        </w:rPr>
        <w:t>b) Trường hợp các</w:t>
      </w:r>
      <w:r w:rsidR="003F4C2B" w:rsidRPr="009E464D">
        <w:rPr>
          <w:sz w:val="28"/>
          <w:szCs w:val="28"/>
          <w:shd w:val="clear" w:color="auto" w:fill="FFFFFF"/>
          <w:lang w:val="pt-BR"/>
        </w:rPr>
        <w:t xml:space="preserve"> hành vi</w:t>
      </w:r>
      <w:r w:rsidRPr="009E464D">
        <w:rPr>
          <w:sz w:val="28"/>
          <w:szCs w:val="28"/>
          <w:shd w:val="clear" w:color="auto" w:fill="FFFFFF"/>
          <w:lang w:val="pt-BR"/>
        </w:rPr>
        <w:t xml:space="preserve"> vi phạm </w:t>
      </w:r>
      <w:r w:rsidR="003F4C2B" w:rsidRPr="009E464D">
        <w:rPr>
          <w:sz w:val="28"/>
          <w:szCs w:val="28"/>
          <w:shd w:val="clear" w:color="auto" w:fill="FFFFFF"/>
          <w:lang w:val="pt-BR"/>
        </w:rPr>
        <w:t xml:space="preserve">tại khoản 5 </w:t>
      </w:r>
      <w:r w:rsidR="003F4C2B" w:rsidRPr="009E464D">
        <w:rPr>
          <w:sz w:val="28"/>
          <w:szCs w:val="28"/>
          <w:lang w:val="pt-BR"/>
        </w:rPr>
        <w:t>và điểm a, b, c, d, đ, e khoản 6 Điều này</w:t>
      </w:r>
      <w:r w:rsidR="0069114C" w:rsidRPr="009E464D">
        <w:rPr>
          <w:sz w:val="28"/>
          <w:szCs w:val="28"/>
          <w:lang w:val="pt-BR"/>
        </w:rPr>
        <w:t xml:space="preserve"> đã có quyết định xử phạt vi phạm hành chính thì mức phạt tiền để trừ điểm được xác định theo quyết định xử phạt vi phạm hành chính;</w:t>
      </w:r>
    </w:p>
    <w:p w14:paraId="23E1CB86" w14:textId="36332C77" w:rsidR="00774296" w:rsidRPr="009E464D" w:rsidRDefault="0069114C" w:rsidP="009E464D">
      <w:pPr>
        <w:spacing w:line="307" w:lineRule="auto"/>
        <w:ind w:firstLine="720"/>
        <w:jc w:val="both"/>
        <w:rPr>
          <w:sz w:val="28"/>
          <w:szCs w:val="28"/>
          <w:shd w:val="clear" w:color="auto" w:fill="FFFFFF"/>
          <w:lang w:val="pt-BR"/>
        </w:rPr>
      </w:pPr>
      <w:r w:rsidRPr="009E464D">
        <w:rPr>
          <w:sz w:val="28"/>
          <w:szCs w:val="28"/>
          <w:lang w:val="pt-BR"/>
        </w:rPr>
        <w:t xml:space="preserve">c) </w:t>
      </w:r>
      <w:r w:rsidRPr="009E464D">
        <w:rPr>
          <w:sz w:val="28"/>
          <w:szCs w:val="28"/>
          <w:shd w:val="clear" w:color="auto" w:fill="FFFFFF"/>
          <w:lang w:val="pt-BR"/>
        </w:rPr>
        <w:t xml:space="preserve">Trường hợp các hành vi vi phạm tại khoản 5 </w:t>
      </w:r>
      <w:r w:rsidRPr="009E464D">
        <w:rPr>
          <w:sz w:val="28"/>
          <w:szCs w:val="28"/>
          <w:lang w:val="pt-BR"/>
        </w:rPr>
        <w:t xml:space="preserve">và điểm a, b, c, d, đ, e khoản 6 Điều này </w:t>
      </w:r>
      <w:r w:rsidR="00774296" w:rsidRPr="009E464D">
        <w:rPr>
          <w:sz w:val="28"/>
          <w:szCs w:val="28"/>
          <w:shd w:val="clear" w:color="auto" w:fill="FFFFFF"/>
          <w:lang w:val="pt-BR"/>
        </w:rPr>
        <w:t xml:space="preserve">được phát hiện nhưng chưa có quyết định xử phạt vi phạm hành chính, </w:t>
      </w:r>
      <w:r w:rsidR="003F4C2B" w:rsidRPr="009E464D">
        <w:rPr>
          <w:sz w:val="28"/>
          <w:szCs w:val="28"/>
          <w:shd w:val="clear" w:color="auto" w:fill="FFFFFF"/>
          <w:lang w:val="pt-BR"/>
        </w:rPr>
        <w:t>mức phạt tiền để trừ điểm</w:t>
      </w:r>
      <w:r w:rsidR="0022170B" w:rsidRPr="009E464D">
        <w:rPr>
          <w:sz w:val="28"/>
          <w:szCs w:val="28"/>
          <w:shd w:val="clear" w:color="auto" w:fill="FFFFFF"/>
          <w:lang w:val="pt-BR"/>
        </w:rPr>
        <w:t xml:space="preserve"> </w:t>
      </w:r>
      <w:r w:rsidR="003F4C2B" w:rsidRPr="009E464D">
        <w:rPr>
          <w:sz w:val="28"/>
          <w:szCs w:val="28"/>
          <w:shd w:val="clear" w:color="auto" w:fill="FFFFFF"/>
          <w:lang w:val="pt-BR"/>
        </w:rPr>
        <w:t xml:space="preserve">được xác định là mức trung bình của khung tiền phạt </w:t>
      </w:r>
      <w:r w:rsidR="0022170B" w:rsidRPr="009E464D">
        <w:rPr>
          <w:sz w:val="28"/>
          <w:szCs w:val="28"/>
          <w:shd w:val="clear" w:color="auto" w:fill="FFFFFF"/>
          <w:lang w:val="pt-BR"/>
        </w:rPr>
        <w:t xml:space="preserve">của hành vi đó </w:t>
      </w:r>
      <w:r w:rsidR="003F4C2B" w:rsidRPr="009E464D">
        <w:rPr>
          <w:sz w:val="28"/>
          <w:szCs w:val="28"/>
          <w:shd w:val="clear" w:color="auto" w:fill="FFFFFF"/>
          <w:lang w:val="pt-BR"/>
        </w:rPr>
        <w:t>áp dụng đối với tổ chức tài chính vi mô</w:t>
      </w:r>
      <w:r w:rsidR="002F1E3C" w:rsidRPr="009E464D">
        <w:rPr>
          <w:sz w:val="28"/>
          <w:szCs w:val="28"/>
          <w:shd w:val="clear" w:color="auto" w:fill="FFFFFF"/>
          <w:lang w:val="pt-BR"/>
        </w:rPr>
        <w:t>.</w:t>
      </w:r>
      <w:r w:rsidR="006305DB" w:rsidRPr="009E464D">
        <w:rPr>
          <w:sz w:val="28"/>
          <w:szCs w:val="28"/>
          <w:shd w:val="clear" w:color="auto" w:fill="FFFFFF"/>
          <w:lang w:val="pt-BR"/>
        </w:rPr>
        <w:t xml:space="preserve"> </w:t>
      </w:r>
      <w:r w:rsidR="002F1E3C" w:rsidRPr="009E464D">
        <w:rPr>
          <w:sz w:val="28"/>
          <w:szCs w:val="28"/>
          <w:shd w:val="clear" w:color="auto" w:fill="FFFFFF"/>
          <w:lang w:val="pt-BR"/>
        </w:rPr>
        <w:t>M</w:t>
      </w:r>
      <w:r w:rsidR="003F4C2B" w:rsidRPr="009E464D">
        <w:rPr>
          <w:sz w:val="28"/>
          <w:szCs w:val="28"/>
          <w:shd w:val="clear" w:color="auto" w:fill="FFFFFF"/>
          <w:lang w:val="pt-BR"/>
        </w:rPr>
        <w:t xml:space="preserve">ức trung bình của khung tiền phạt được tính bằng 50% của tổng của mức tối thiểu và mức tối đa của khung phạt tiền áp dụng đối với hành vi vi phạm đó theo quy định tại Nghị định quy định về xử phạt hành chính trong lĩnh vực tiền tệ và ngân hàng đang có hiệu lực tại thời điểm </w:t>
      </w:r>
      <w:r w:rsidR="006869A6" w:rsidRPr="009E464D">
        <w:rPr>
          <w:sz w:val="28"/>
          <w:szCs w:val="28"/>
          <w:shd w:val="clear" w:color="auto" w:fill="FFFFFF"/>
          <w:lang w:val="pt-BR"/>
        </w:rPr>
        <w:t xml:space="preserve">ngày </w:t>
      </w:r>
      <w:r w:rsidR="003F4C2B" w:rsidRPr="009E464D">
        <w:rPr>
          <w:sz w:val="28"/>
          <w:szCs w:val="28"/>
          <w:shd w:val="clear" w:color="auto" w:fill="FFFFFF"/>
          <w:lang w:val="pt-BR"/>
        </w:rPr>
        <w:t>31</w:t>
      </w:r>
      <w:r w:rsidR="006869A6" w:rsidRPr="009E464D">
        <w:rPr>
          <w:sz w:val="28"/>
          <w:szCs w:val="28"/>
          <w:shd w:val="clear" w:color="auto" w:fill="FFFFFF"/>
          <w:lang w:val="pt-BR"/>
        </w:rPr>
        <w:t xml:space="preserve"> tháng </w:t>
      </w:r>
      <w:r w:rsidR="003F4C2B" w:rsidRPr="009E464D">
        <w:rPr>
          <w:sz w:val="28"/>
          <w:szCs w:val="28"/>
          <w:shd w:val="clear" w:color="auto" w:fill="FFFFFF"/>
          <w:lang w:val="pt-BR"/>
        </w:rPr>
        <w:t xml:space="preserve">12 năm xếp hạng đối với trường hợp xếp hạng định kỳ hoặc ngày cuối cùng của quý liền kề trước thời điểm xếp hạng đối với trường hợp xếp hạng theo quy định tại khoản 3 Điều 19 Thông tư này; </w:t>
      </w:r>
    </w:p>
    <w:p w14:paraId="4E838BE4" w14:textId="77777777" w:rsidR="00B54AA5" w:rsidRPr="009E464D" w:rsidRDefault="0088734B"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d) Mức tiền quy định tại khoản 5 và điểm a, b, c, d, đ, e khoản 6 Điều này được áp dụng cho hành vi vi phạm của tổ chức tài chính vi mô. Mức tiền </w:t>
      </w:r>
      <w:r w:rsidR="00DA6696" w:rsidRPr="009E464D">
        <w:rPr>
          <w:sz w:val="28"/>
          <w:szCs w:val="28"/>
          <w:shd w:val="clear" w:color="auto" w:fill="FFFFFF"/>
          <w:lang w:val="pt-BR"/>
        </w:rPr>
        <w:t>áp dụng cho</w:t>
      </w:r>
      <w:r w:rsidRPr="009E464D">
        <w:rPr>
          <w:sz w:val="28"/>
          <w:szCs w:val="28"/>
          <w:shd w:val="clear" w:color="auto" w:fill="FFFFFF"/>
          <w:lang w:val="pt-BR"/>
        </w:rPr>
        <w:t xml:space="preserve"> hành vi vi phạm của cá nhân bằng 50% mức tiền áp dụng cho</w:t>
      </w:r>
      <w:r w:rsidR="00DA6696" w:rsidRPr="009E464D">
        <w:rPr>
          <w:sz w:val="28"/>
          <w:szCs w:val="28"/>
          <w:shd w:val="clear" w:color="auto" w:fill="FFFFFF"/>
          <w:lang w:val="pt-BR"/>
        </w:rPr>
        <w:t xml:space="preserve"> hành vi vi phạm của</w:t>
      </w:r>
      <w:r w:rsidRPr="009E464D">
        <w:rPr>
          <w:sz w:val="28"/>
          <w:szCs w:val="28"/>
          <w:shd w:val="clear" w:color="auto" w:fill="FFFFFF"/>
          <w:lang w:val="pt-BR"/>
        </w:rPr>
        <w:t xml:space="preserve"> tổ chức tài chính vi mô;</w:t>
      </w:r>
    </w:p>
    <w:p w14:paraId="70E15C1E" w14:textId="279A93B4" w:rsidR="007E151B" w:rsidRPr="009E464D" w:rsidRDefault="00DA6696"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đ</w:t>
      </w:r>
      <w:r w:rsidR="007E151B" w:rsidRPr="009E464D">
        <w:rPr>
          <w:sz w:val="28"/>
          <w:szCs w:val="28"/>
          <w:shd w:val="clear" w:color="auto" w:fill="FFFFFF"/>
          <w:lang w:val="pt-BR"/>
        </w:rPr>
        <w:t>) Các chỉ tiêu định tính bị trừ điểm trên cơ sở số hành vi vi phạm bao gồm khoản 4, điểm g khoản 6, khoản 7, khoản 8 Điều này</w:t>
      </w:r>
      <w:r w:rsidR="000F35EC" w:rsidRPr="009E464D">
        <w:rPr>
          <w:sz w:val="28"/>
          <w:szCs w:val="28"/>
          <w:shd w:val="clear" w:color="auto" w:fill="FFFFFF"/>
          <w:lang w:val="pt-BR"/>
        </w:rPr>
        <w:t>;</w:t>
      </w:r>
    </w:p>
    <w:p w14:paraId="6D00672F" w14:textId="65D5D7CE" w:rsidR="00987A89" w:rsidRPr="009E464D" w:rsidRDefault="00DA6696"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e</w:t>
      </w:r>
      <w:r w:rsidR="00987A89" w:rsidRPr="009E464D">
        <w:rPr>
          <w:sz w:val="28"/>
          <w:szCs w:val="28"/>
          <w:shd w:val="clear" w:color="auto" w:fill="FFFFFF"/>
          <w:lang w:val="pt-BR"/>
        </w:rPr>
        <w:t>) Đối với hành vi vi phạm có hình thức xử phạt là cảnh cáo thì mức điểm trừ bằng 0 điểm</w:t>
      </w:r>
      <w:r w:rsidR="000F35EC" w:rsidRPr="009E464D">
        <w:rPr>
          <w:sz w:val="28"/>
          <w:szCs w:val="28"/>
          <w:shd w:val="clear" w:color="auto" w:fill="FFFFFF"/>
          <w:lang w:val="pt-BR"/>
        </w:rPr>
        <w:t>;</w:t>
      </w:r>
    </w:p>
    <w:p w14:paraId="6F032190" w14:textId="45DEF593" w:rsidR="0088734B" w:rsidRPr="009E464D" w:rsidRDefault="00DA6696"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g</w:t>
      </w:r>
      <w:r w:rsidR="0088734B" w:rsidRPr="009E464D">
        <w:rPr>
          <w:sz w:val="28"/>
          <w:szCs w:val="28"/>
          <w:shd w:val="clear" w:color="auto" w:fill="FFFFFF"/>
          <w:lang w:val="pt-BR"/>
        </w:rPr>
        <w:t>) Đối với hành vi vi phạm của cá nhân trong hoạt động của tổ chức tài chính vi mô, việc xác định hành vi vi phạm để trừ điểm được thực hiện như sau:</w:t>
      </w:r>
    </w:p>
    <w:p w14:paraId="40A93935" w14:textId="797D641B" w:rsidR="0088734B" w:rsidRPr="009E464D" w:rsidRDefault="0088734B"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(i) Hành vi vi phạm của cá nhân làm việc tại tổ chức tài chính vi mô và đã có quyết định xử phạt vi phạm hành chính của cơ quan nhà nước có thẩm quyền;</w:t>
      </w:r>
    </w:p>
    <w:p w14:paraId="1026B5FA" w14:textId="27739C96" w:rsidR="0088734B" w:rsidRPr="009E464D" w:rsidRDefault="0088734B"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(ii) Là các hành vi vi phạm quy định tại khoản 5 và điểm a, b, c, d, đ, e khoản 6 Điều này;</w:t>
      </w:r>
    </w:p>
    <w:p w14:paraId="54939425" w14:textId="520019C3" w:rsidR="0069114C" w:rsidRPr="009E464D" w:rsidRDefault="00360090"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(iii) </w:t>
      </w:r>
      <w:r w:rsidR="0069114C" w:rsidRPr="009E464D">
        <w:rPr>
          <w:sz w:val="28"/>
          <w:szCs w:val="28"/>
          <w:shd w:val="clear" w:color="auto" w:fill="FFFFFF"/>
          <w:lang w:val="pt-BR"/>
        </w:rPr>
        <w:t xml:space="preserve">Trường hợp cùng một hành vi vi phạm có quyết định xử phạt vi phạm hành chính đồng thời đối với tổ chức tài chính vi mô và cá nhân thì chỉ tính là </w:t>
      </w:r>
      <w:r w:rsidR="006869A6" w:rsidRPr="009E464D">
        <w:rPr>
          <w:sz w:val="28"/>
          <w:szCs w:val="28"/>
          <w:shd w:val="clear" w:color="auto" w:fill="FFFFFF"/>
          <w:lang w:val="pt-BR"/>
        </w:rPr>
        <w:t>0</w:t>
      </w:r>
      <w:r w:rsidR="0069114C" w:rsidRPr="009E464D">
        <w:rPr>
          <w:sz w:val="28"/>
          <w:szCs w:val="28"/>
          <w:shd w:val="clear" w:color="auto" w:fill="FFFFFF"/>
          <w:lang w:val="pt-BR"/>
        </w:rPr>
        <w:t xml:space="preserve">1 hành vi vi phạm và sử dụng </w:t>
      </w:r>
      <w:r w:rsidRPr="009E464D">
        <w:rPr>
          <w:sz w:val="28"/>
          <w:szCs w:val="28"/>
          <w:shd w:val="clear" w:color="auto" w:fill="FFFFFF"/>
          <w:lang w:val="pt-BR"/>
        </w:rPr>
        <w:t xml:space="preserve">mức phạt tiền </w:t>
      </w:r>
      <w:r w:rsidR="0069114C" w:rsidRPr="009E464D">
        <w:rPr>
          <w:sz w:val="28"/>
          <w:szCs w:val="28"/>
          <w:shd w:val="clear" w:color="auto" w:fill="FFFFFF"/>
          <w:lang w:val="pt-BR"/>
        </w:rPr>
        <w:t>đối với tổ chức tài chính vi mô để trừ điểm;</w:t>
      </w:r>
    </w:p>
    <w:p w14:paraId="7D70005E" w14:textId="503562A7" w:rsidR="00DA6696" w:rsidRPr="009E464D" w:rsidRDefault="00360090" w:rsidP="009E464D">
      <w:pPr>
        <w:spacing w:line="307" w:lineRule="auto"/>
        <w:jc w:val="both"/>
        <w:rPr>
          <w:sz w:val="28"/>
          <w:szCs w:val="28"/>
          <w:shd w:val="clear" w:color="auto" w:fill="FFFFFF"/>
          <w:lang w:val="pt-BR"/>
        </w:rPr>
      </w:pPr>
      <w:r w:rsidRPr="009E464D">
        <w:rPr>
          <w:sz w:val="28"/>
          <w:szCs w:val="28"/>
          <w:shd w:val="clear" w:color="auto" w:fill="FFFFFF"/>
          <w:lang w:val="pt-BR"/>
        </w:rPr>
        <w:lastRenderedPageBreak/>
        <w:t xml:space="preserve">(iv) </w:t>
      </w:r>
      <w:r w:rsidR="00DA6696" w:rsidRPr="009E464D">
        <w:rPr>
          <w:sz w:val="28"/>
          <w:szCs w:val="28"/>
          <w:shd w:val="clear" w:color="auto" w:fill="FFFFFF"/>
          <w:lang w:val="pt-BR"/>
        </w:rPr>
        <w:t>Trường hợp nhiều cá nhân</w:t>
      </w:r>
      <w:r w:rsidRPr="009E464D">
        <w:rPr>
          <w:sz w:val="28"/>
          <w:szCs w:val="28"/>
          <w:shd w:val="clear" w:color="auto" w:fill="FFFFFF"/>
          <w:lang w:val="pt-BR"/>
        </w:rPr>
        <w:t xml:space="preserve"> cùng</w:t>
      </w:r>
      <w:r w:rsidR="00DA6696" w:rsidRPr="009E464D">
        <w:rPr>
          <w:sz w:val="28"/>
          <w:szCs w:val="28"/>
          <w:shd w:val="clear" w:color="auto" w:fill="FFFFFF"/>
          <w:lang w:val="pt-BR"/>
        </w:rPr>
        <w:t xml:space="preserve"> thực hiện một hành vi vi phạm </w:t>
      </w:r>
      <w:r w:rsidRPr="009E464D">
        <w:rPr>
          <w:sz w:val="28"/>
          <w:szCs w:val="28"/>
          <w:shd w:val="clear" w:color="auto" w:fill="FFFFFF"/>
          <w:lang w:val="pt-BR"/>
        </w:rPr>
        <w:t xml:space="preserve">và đã có quyết định xử phạt vi phạm hành chính thì chỉ tính là </w:t>
      </w:r>
      <w:r w:rsidR="006869A6" w:rsidRPr="009E464D">
        <w:rPr>
          <w:sz w:val="28"/>
          <w:szCs w:val="28"/>
          <w:shd w:val="clear" w:color="auto" w:fill="FFFFFF"/>
          <w:lang w:val="pt-BR"/>
        </w:rPr>
        <w:t>0</w:t>
      </w:r>
      <w:r w:rsidRPr="009E464D">
        <w:rPr>
          <w:sz w:val="28"/>
          <w:szCs w:val="28"/>
          <w:shd w:val="clear" w:color="auto" w:fill="FFFFFF"/>
          <w:lang w:val="pt-BR"/>
        </w:rPr>
        <w:t>1 hành vi vi phạm và sử dụng mức phạt tiền cao nhất để trừ điểm.</w:t>
      </w:r>
    </w:p>
    <w:p w14:paraId="5C08A735" w14:textId="643DB376" w:rsidR="00FA77A2" w:rsidRPr="009E464D" w:rsidRDefault="00E70ADD"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4</w:t>
      </w:r>
      <w:r w:rsidR="002E1074" w:rsidRPr="009E464D">
        <w:rPr>
          <w:sz w:val="28"/>
          <w:szCs w:val="28"/>
          <w:shd w:val="clear" w:color="auto" w:fill="FFFFFF"/>
          <w:lang w:val="pt-BR"/>
        </w:rPr>
        <w:t xml:space="preserve">. </w:t>
      </w:r>
      <w:r w:rsidR="006869A6" w:rsidRPr="009E464D">
        <w:rPr>
          <w:sz w:val="28"/>
          <w:szCs w:val="28"/>
          <w:shd w:val="clear" w:color="auto" w:fill="FFFFFF"/>
          <w:lang w:val="pt-BR"/>
        </w:rPr>
        <w:t>Nhóm c</w:t>
      </w:r>
      <w:r w:rsidR="002E1074" w:rsidRPr="009E464D">
        <w:rPr>
          <w:sz w:val="28"/>
          <w:szCs w:val="28"/>
          <w:shd w:val="clear" w:color="auto" w:fill="FFFFFF"/>
          <w:lang w:val="pt-BR"/>
        </w:rPr>
        <w:t xml:space="preserve">hỉ tiêu định tính </w:t>
      </w:r>
      <w:r w:rsidR="00CB7E9E" w:rsidRPr="009E464D">
        <w:rPr>
          <w:sz w:val="28"/>
          <w:szCs w:val="28"/>
          <w:shd w:val="clear" w:color="auto" w:fill="FFFFFF"/>
          <w:lang w:val="pt-BR"/>
        </w:rPr>
        <w:t>của</w:t>
      </w:r>
      <w:r w:rsidR="002E1074" w:rsidRPr="009E464D">
        <w:rPr>
          <w:sz w:val="28"/>
          <w:szCs w:val="28"/>
          <w:shd w:val="clear" w:color="auto" w:fill="FFFFFF"/>
          <w:lang w:val="pt-BR"/>
        </w:rPr>
        <w:t xml:space="preserve"> </w:t>
      </w:r>
      <w:r w:rsidR="00CB7E9E" w:rsidRPr="009E464D">
        <w:rPr>
          <w:sz w:val="28"/>
          <w:szCs w:val="28"/>
          <w:shd w:val="clear" w:color="auto" w:fill="FFFFFF"/>
          <w:lang w:val="pt-BR"/>
        </w:rPr>
        <w:t>tiêu chí V</w:t>
      </w:r>
      <w:r w:rsidR="002E1074" w:rsidRPr="009E464D">
        <w:rPr>
          <w:sz w:val="28"/>
          <w:szCs w:val="28"/>
          <w:shd w:val="clear" w:color="auto" w:fill="FFFFFF"/>
          <w:lang w:val="pt-BR"/>
        </w:rPr>
        <w:t>ốn</w:t>
      </w:r>
      <w:r w:rsidR="00CB7E9E" w:rsidRPr="009E464D">
        <w:rPr>
          <w:sz w:val="28"/>
          <w:szCs w:val="28"/>
          <w:shd w:val="clear" w:color="auto" w:fill="FFFFFF"/>
          <w:lang w:val="pt-BR"/>
        </w:rPr>
        <w:t xml:space="preserve"> được tính điểm</w:t>
      </w:r>
      <w:r w:rsidR="0084562F" w:rsidRPr="009E464D">
        <w:rPr>
          <w:sz w:val="28"/>
          <w:szCs w:val="28"/>
          <w:shd w:val="clear" w:color="auto" w:fill="FFFFFF"/>
          <w:lang w:val="pt-BR"/>
        </w:rPr>
        <w:t xml:space="preserve"> như sau:</w:t>
      </w:r>
    </w:p>
    <w:p w14:paraId="522958E4" w14:textId="775FA58D" w:rsidR="002E1074" w:rsidRPr="009E464D" w:rsidRDefault="001A5B1E" w:rsidP="009E464D">
      <w:pPr>
        <w:spacing w:line="307" w:lineRule="auto"/>
        <w:ind w:firstLine="720"/>
        <w:jc w:val="both"/>
        <w:rPr>
          <w:sz w:val="28"/>
          <w:szCs w:val="28"/>
          <w:lang w:val="pt-BR"/>
        </w:rPr>
      </w:pPr>
      <w:r w:rsidRPr="009E464D">
        <w:rPr>
          <w:sz w:val="28"/>
          <w:szCs w:val="28"/>
          <w:lang w:val="pt-BR"/>
        </w:rPr>
        <w:t xml:space="preserve">a) </w:t>
      </w:r>
      <w:r w:rsidR="00D93CB3" w:rsidRPr="009E464D">
        <w:rPr>
          <w:sz w:val="28"/>
          <w:szCs w:val="28"/>
          <w:lang w:val="pt-BR"/>
        </w:rPr>
        <w:t>Tuân thủ quy định pháp luật về</w:t>
      </w:r>
      <w:r w:rsidR="00CB7E9E" w:rsidRPr="009E464D">
        <w:rPr>
          <w:sz w:val="28"/>
          <w:szCs w:val="28"/>
          <w:lang w:val="pt-BR"/>
        </w:rPr>
        <w:t xml:space="preserve"> tỷ lệ an toàn vốn tối </w:t>
      </w:r>
      <w:r w:rsidR="004C1934" w:rsidRPr="009E464D">
        <w:rPr>
          <w:sz w:val="28"/>
          <w:szCs w:val="28"/>
          <w:lang w:val="pt-BR"/>
        </w:rPr>
        <w:t xml:space="preserve">thiểu </w:t>
      </w:r>
      <w:r w:rsidR="00CB7E9E" w:rsidRPr="009E464D">
        <w:rPr>
          <w:sz w:val="28"/>
          <w:szCs w:val="28"/>
          <w:lang w:val="pt-BR"/>
        </w:rPr>
        <w:t xml:space="preserve">được số điểm tối đa là </w:t>
      </w:r>
      <w:r w:rsidR="00E45613" w:rsidRPr="009E464D">
        <w:rPr>
          <w:sz w:val="28"/>
          <w:szCs w:val="28"/>
          <w:lang w:val="pt-BR"/>
        </w:rPr>
        <w:t>4</w:t>
      </w:r>
      <w:r w:rsidR="00CB7E9E" w:rsidRPr="009E464D">
        <w:rPr>
          <w:sz w:val="28"/>
          <w:szCs w:val="28"/>
          <w:lang w:val="pt-BR"/>
        </w:rPr>
        <w:t xml:space="preserve"> điểm. </w:t>
      </w:r>
      <w:r w:rsidR="009A58BC" w:rsidRPr="009E464D">
        <w:rPr>
          <w:sz w:val="28"/>
          <w:szCs w:val="28"/>
          <w:lang w:val="pt-BR"/>
        </w:rPr>
        <w:t>Trường hợp có hành vi vi phạm, m</w:t>
      </w:r>
      <w:r w:rsidR="00CB7E9E" w:rsidRPr="009E464D">
        <w:rPr>
          <w:sz w:val="28"/>
          <w:szCs w:val="28"/>
          <w:lang w:val="pt-BR"/>
        </w:rPr>
        <w:t xml:space="preserve">ỗi </w:t>
      </w:r>
      <w:r w:rsidR="000009CA" w:rsidRPr="009E464D">
        <w:rPr>
          <w:sz w:val="28"/>
          <w:szCs w:val="28"/>
          <w:lang w:val="pt-BR"/>
        </w:rPr>
        <w:t xml:space="preserve">hành vi </w:t>
      </w:r>
      <w:r w:rsidR="00CB7E9E" w:rsidRPr="009E464D">
        <w:rPr>
          <w:sz w:val="28"/>
          <w:szCs w:val="28"/>
          <w:lang w:val="pt-BR"/>
        </w:rPr>
        <w:t xml:space="preserve">vi phạm trừ 1 điểm, trừ tối đa </w:t>
      </w:r>
      <w:r w:rsidR="00E45613" w:rsidRPr="009E464D">
        <w:rPr>
          <w:sz w:val="28"/>
          <w:szCs w:val="28"/>
          <w:lang w:val="pt-BR"/>
        </w:rPr>
        <w:t>4</w:t>
      </w:r>
      <w:r w:rsidR="00CB7E9E" w:rsidRPr="009E464D">
        <w:rPr>
          <w:sz w:val="28"/>
          <w:szCs w:val="28"/>
          <w:lang w:val="pt-BR"/>
        </w:rPr>
        <w:t xml:space="preserve"> điểm</w:t>
      </w:r>
      <w:r w:rsidR="00914D6A" w:rsidRPr="009E464D">
        <w:rPr>
          <w:sz w:val="28"/>
          <w:szCs w:val="28"/>
          <w:lang w:val="pt-BR"/>
        </w:rPr>
        <w:t>;</w:t>
      </w:r>
    </w:p>
    <w:p w14:paraId="35564CD1" w14:textId="64547E78" w:rsidR="001A5B1E" w:rsidRPr="009E464D" w:rsidRDefault="001A5B1E" w:rsidP="009E464D">
      <w:pPr>
        <w:spacing w:line="307" w:lineRule="auto"/>
        <w:ind w:firstLine="720"/>
        <w:jc w:val="both"/>
        <w:rPr>
          <w:sz w:val="28"/>
          <w:szCs w:val="28"/>
          <w:lang w:val="pt-BR"/>
        </w:rPr>
      </w:pPr>
      <w:r w:rsidRPr="009E464D">
        <w:rPr>
          <w:sz w:val="28"/>
          <w:szCs w:val="28"/>
          <w:lang w:val="pt-BR"/>
        </w:rPr>
        <w:t xml:space="preserve">b) Tuân thủ quy định pháp luật về giá trị thực của vốn điều lệ được số điểm tối đa là 4 điểm. </w:t>
      </w:r>
      <w:r w:rsidR="00224216" w:rsidRPr="009E464D">
        <w:rPr>
          <w:sz w:val="28"/>
          <w:szCs w:val="28"/>
          <w:lang w:val="pt-BR"/>
        </w:rPr>
        <w:t>Trường hợp có hành vi vi phạm, m</w:t>
      </w:r>
      <w:r w:rsidR="00D9460F" w:rsidRPr="009E464D">
        <w:rPr>
          <w:sz w:val="28"/>
          <w:szCs w:val="28"/>
          <w:lang w:val="pt-BR"/>
        </w:rPr>
        <w:t xml:space="preserve">ỗi </w:t>
      </w:r>
      <w:r w:rsidR="002A2F7A" w:rsidRPr="009E464D">
        <w:rPr>
          <w:sz w:val="28"/>
          <w:szCs w:val="28"/>
          <w:lang w:val="pt-BR"/>
        </w:rPr>
        <w:t xml:space="preserve">hành vi </w:t>
      </w:r>
      <w:r w:rsidR="00D9460F" w:rsidRPr="009E464D">
        <w:rPr>
          <w:sz w:val="28"/>
          <w:szCs w:val="28"/>
          <w:lang w:val="pt-BR"/>
        </w:rPr>
        <w:t>vi phạm trừ 1 điểm, trừ tối đa 4 điểm.</w:t>
      </w:r>
    </w:p>
    <w:p w14:paraId="6C671378" w14:textId="15375C7B" w:rsidR="00CB7E9E" w:rsidRPr="009E464D" w:rsidRDefault="00E70ADD" w:rsidP="009E464D">
      <w:pPr>
        <w:spacing w:line="307" w:lineRule="auto"/>
        <w:ind w:firstLine="720"/>
        <w:jc w:val="both"/>
        <w:rPr>
          <w:sz w:val="28"/>
          <w:szCs w:val="28"/>
          <w:lang w:val="pt-BR"/>
        </w:rPr>
      </w:pPr>
      <w:r w:rsidRPr="009E464D">
        <w:rPr>
          <w:sz w:val="28"/>
          <w:szCs w:val="28"/>
          <w:lang w:val="pt-BR"/>
        </w:rPr>
        <w:t>5</w:t>
      </w:r>
      <w:r w:rsidR="00CB7E9E" w:rsidRPr="009E464D">
        <w:rPr>
          <w:sz w:val="28"/>
          <w:szCs w:val="28"/>
          <w:lang w:val="pt-BR"/>
        </w:rPr>
        <w:t>. Nhóm chỉ tiêu định tính của tiêu chí Chất lượng tài sản được tính điểm như sau:</w:t>
      </w:r>
    </w:p>
    <w:p w14:paraId="5ED623D3" w14:textId="3F1846AE" w:rsidR="00FA5ACE" w:rsidRPr="009E464D" w:rsidRDefault="00FA5ACE" w:rsidP="009E464D">
      <w:pPr>
        <w:spacing w:line="307" w:lineRule="auto"/>
        <w:ind w:firstLine="720"/>
        <w:jc w:val="both"/>
        <w:rPr>
          <w:sz w:val="28"/>
          <w:szCs w:val="28"/>
          <w:lang w:val="pt-BR"/>
        </w:rPr>
      </w:pPr>
      <w:r w:rsidRPr="009E464D">
        <w:rPr>
          <w:sz w:val="28"/>
          <w:szCs w:val="28"/>
          <w:lang w:val="pt-BR"/>
        </w:rPr>
        <w:t xml:space="preserve">a) Tuân thủ quy định pháp luật về </w:t>
      </w:r>
      <w:r w:rsidR="000D22A2" w:rsidRPr="009E464D">
        <w:rPr>
          <w:sz w:val="28"/>
          <w:szCs w:val="28"/>
          <w:lang w:val="pt-BR"/>
        </w:rPr>
        <w:t>cấp tín dụng</w:t>
      </w:r>
      <w:r w:rsidRPr="009E464D">
        <w:rPr>
          <w:sz w:val="28"/>
          <w:szCs w:val="28"/>
          <w:lang w:val="pt-BR"/>
        </w:rPr>
        <w:t xml:space="preserve"> được số điểm tối đa là 4 điểm. Trường hợp </w:t>
      </w:r>
      <w:r w:rsidR="00E137B8" w:rsidRPr="009E464D">
        <w:rPr>
          <w:sz w:val="28"/>
          <w:szCs w:val="28"/>
          <w:lang w:val="pt-BR"/>
        </w:rPr>
        <w:t xml:space="preserve">có hành vi </w:t>
      </w:r>
      <w:r w:rsidRPr="009E464D">
        <w:rPr>
          <w:sz w:val="28"/>
          <w:szCs w:val="28"/>
          <w:lang w:val="pt-BR"/>
        </w:rPr>
        <w:t>vi phạm,</w:t>
      </w:r>
      <w:r w:rsidRPr="009E464D">
        <w:rPr>
          <w:lang w:val="pt-BR"/>
        </w:rPr>
        <w:t xml:space="preserve"> </w:t>
      </w:r>
      <w:r w:rsidRPr="009E464D">
        <w:rPr>
          <w:sz w:val="28"/>
          <w:szCs w:val="28"/>
          <w:lang w:val="pt-BR"/>
        </w:rPr>
        <w:t xml:space="preserve">tổ chức tài chính vi mô bị trừ </w:t>
      </w:r>
      <w:r w:rsidR="00B25C0F" w:rsidRPr="009E464D">
        <w:rPr>
          <w:sz w:val="28"/>
          <w:szCs w:val="28"/>
          <w:lang w:val="pt-BR"/>
        </w:rPr>
        <w:t xml:space="preserve">tối đa 4 </w:t>
      </w:r>
      <w:r w:rsidRPr="009E464D">
        <w:rPr>
          <w:sz w:val="28"/>
          <w:szCs w:val="28"/>
          <w:lang w:val="pt-BR"/>
        </w:rPr>
        <w:t xml:space="preserve">điểm căn cứ theo </w:t>
      </w:r>
      <w:r w:rsidR="00910B67" w:rsidRPr="009E464D">
        <w:rPr>
          <w:sz w:val="28"/>
          <w:szCs w:val="28"/>
          <w:lang w:val="pt-BR"/>
        </w:rPr>
        <w:t xml:space="preserve">hành vi vi phạm và </w:t>
      </w:r>
      <w:r w:rsidRPr="009E464D">
        <w:rPr>
          <w:sz w:val="28"/>
          <w:szCs w:val="28"/>
          <w:lang w:val="pt-BR"/>
        </w:rPr>
        <w:t>mức phạt tiền</w:t>
      </w:r>
      <w:r w:rsidR="00D900DE" w:rsidRPr="009E464D">
        <w:rPr>
          <w:sz w:val="28"/>
          <w:szCs w:val="28"/>
          <w:lang w:val="pt-BR"/>
        </w:rPr>
        <w:t>, cụ thể</w:t>
      </w:r>
      <w:r w:rsidR="00A1226E" w:rsidRPr="009E464D">
        <w:rPr>
          <w:sz w:val="28"/>
          <w:szCs w:val="28"/>
          <w:lang w:val="pt-BR"/>
        </w:rPr>
        <w:t xml:space="preserve"> </w:t>
      </w:r>
      <w:r w:rsidRPr="009E464D">
        <w:rPr>
          <w:sz w:val="28"/>
          <w:szCs w:val="28"/>
          <w:lang w:val="pt-BR"/>
        </w:rPr>
        <w:t>như sau:</w:t>
      </w:r>
    </w:p>
    <w:p w14:paraId="4641E062" w14:textId="13D131C7" w:rsidR="00FA5ACE" w:rsidRPr="009E464D" w:rsidRDefault="00FA5ACE" w:rsidP="009E464D">
      <w:pPr>
        <w:spacing w:line="307" w:lineRule="auto"/>
        <w:ind w:firstLine="720"/>
        <w:jc w:val="both"/>
        <w:rPr>
          <w:sz w:val="28"/>
          <w:szCs w:val="28"/>
          <w:lang w:val="pt-BR"/>
        </w:rPr>
      </w:pPr>
      <w:r w:rsidRPr="009E464D">
        <w:rPr>
          <w:sz w:val="28"/>
          <w:szCs w:val="28"/>
          <w:lang w:val="pt-BR"/>
        </w:rPr>
        <w:t xml:space="preserve">(i) Trường hợp mức phạt tiền dưới </w:t>
      </w:r>
      <w:r w:rsidR="0042156A" w:rsidRPr="009E464D">
        <w:rPr>
          <w:sz w:val="28"/>
          <w:szCs w:val="28"/>
          <w:lang w:val="pt-BR"/>
        </w:rPr>
        <w:t xml:space="preserve">30 </w:t>
      </w:r>
      <w:r w:rsidRPr="009E464D">
        <w:rPr>
          <w:sz w:val="28"/>
          <w:szCs w:val="28"/>
          <w:lang w:val="pt-BR"/>
        </w:rPr>
        <w:t>triệu</w:t>
      </w:r>
      <w:r w:rsidR="00D73543" w:rsidRPr="009E464D">
        <w:rPr>
          <w:sz w:val="28"/>
          <w:szCs w:val="28"/>
          <w:lang w:val="pt-BR"/>
        </w:rPr>
        <w:t xml:space="preserve"> đồng</w:t>
      </w:r>
      <w:r w:rsidRPr="009E464D">
        <w:rPr>
          <w:sz w:val="28"/>
          <w:szCs w:val="28"/>
          <w:lang w:val="pt-BR"/>
        </w:rPr>
        <w:t>: trừ 0,5 điểm</w:t>
      </w:r>
      <w:r w:rsidR="002562B2" w:rsidRPr="009E464D">
        <w:rPr>
          <w:sz w:val="28"/>
          <w:szCs w:val="28"/>
          <w:lang w:val="pt-BR"/>
        </w:rPr>
        <w:t xml:space="preserve"> đối với mỗi hành vi vi phạm</w:t>
      </w:r>
      <w:r w:rsidRPr="009E464D">
        <w:rPr>
          <w:sz w:val="28"/>
          <w:szCs w:val="28"/>
          <w:lang w:val="pt-BR"/>
        </w:rPr>
        <w:t>;</w:t>
      </w:r>
    </w:p>
    <w:p w14:paraId="7A71ADB0" w14:textId="5B6F4D86" w:rsidR="00FA5ACE" w:rsidRPr="009E464D" w:rsidRDefault="00FA5ACE" w:rsidP="009E464D">
      <w:pPr>
        <w:spacing w:line="307" w:lineRule="auto"/>
        <w:ind w:firstLine="720"/>
        <w:jc w:val="both"/>
        <w:rPr>
          <w:lang w:val="pt-BR"/>
        </w:rPr>
      </w:pPr>
      <w:r w:rsidRPr="009E464D">
        <w:rPr>
          <w:sz w:val="28"/>
          <w:szCs w:val="28"/>
          <w:lang w:val="pt-BR"/>
        </w:rPr>
        <w:t>(i</w:t>
      </w:r>
      <w:r w:rsidR="00C43EDB" w:rsidRPr="009E464D">
        <w:rPr>
          <w:sz w:val="28"/>
          <w:szCs w:val="28"/>
          <w:lang w:val="pt-BR"/>
        </w:rPr>
        <w:t>i</w:t>
      </w:r>
      <w:r w:rsidRPr="009E464D">
        <w:rPr>
          <w:sz w:val="28"/>
          <w:szCs w:val="28"/>
          <w:lang w:val="pt-BR"/>
        </w:rPr>
        <w:t xml:space="preserve">) Trường hợp mức phạt tiền từ </w:t>
      </w:r>
      <w:r w:rsidR="0042156A" w:rsidRPr="009E464D">
        <w:rPr>
          <w:sz w:val="28"/>
          <w:szCs w:val="28"/>
          <w:lang w:val="pt-BR"/>
        </w:rPr>
        <w:t xml:space="preserve">30 </w:t>
      </w:r>
      <w:r w:rsidRPr="009E464D">
        <w:rPr>
          <w:sz w:val="28"/>
          <w:szCs w:val="28"/>
          <w:lang w:val="pt-BR"/>
        </w:rPr>
        <w:t xml:space="preserve">triệu </w:t>
      </w:r>
      <w:r w:rsidR="00D73543" w:rsidRPr="009E464D">
        <w:rPr>
          <w:sz w:val="28"/>
          <w:szCs w:val="28"/>
          <w:lang w:val="pt-BR"/>
        </w:rPr>
        <w:t xml:space="preserve">đồng </w:t>
      </w:r>
      <w:r w:rsidRPr="009E464D">
        <w:rPr>
          <w:sz w:val="28"/>
          <w:szCs w:val="28"/>
          <w:lang w:val="pt-BR"/>
        </w:rPr>
        <w:t>trở lên: trừ 1 điểm</w:t>
      </w:r>
      <w:r w:rsidR="002562B2" w:rsidRPr="009E464D">
        <w:rPr>
          <w:sz w:val="28"/>
          <w:szCs w:val="28"/>
          <w:lang w:val="pt-BR"/>
        </w:rPr>
        <w:t xml:space="preserve"> đối với mỗi hành vi vi phạm</w:t>
      </w:r>
      <w:r w:rsidR="001B5969" w:rsidRPr="009E464D">
        <w:rPr>
          <w:sz w:val="28"/>
          <w:szCs w:val="28"/>
          <w:lang w:val="pt-BR"/>
        </w:rPr>
        <w:t>;</w:t>
      </w:r>
    </w:p>
    <w:p w14:paraId="6542C94C" w14:textId="1DB07AA1" w:rsidR="00E21B37" w:rsidRPr="009E464D" w:rsidRDefault="00FA5ACE" w:rsidP="009E464D">
      <w:pPr>
        <w:spacing w:line="307" w:lineRule="auto"/>
        <w:ind w:firstLine="720"/>
        <w:jc w:val="both"/>
        <w:rPr>
          <w:sz w:val="28"/>
          <w:szCs w:val="28"/>
          <w:lang w:val="pt-BR"/>
        </w:rPr>
      </w:pPr>
      <w:r w:rsidRPr="009E464D">
        <w:rPr>
          <w:sz w:val="28"/>
          <w:szCs w:val="28"/>
          <w:lang w:val="pt-BR"/>
        </w:rPr>
        <w:t xml:space="preserve">b) Tuân thủ quy định pháp luật về phân loại tài sản có, </w:t>
      </w:r>
      <w:r w:rsidR="00DA7007" w:rsidRPr="009E464D">
        <w:rPr>
          <w:sz w:val="28"/>
          <w:szCs w:val="28"/>
          <w:lang w:val="pt-BR"/>
        </w:rPr>
        <w:t>trích lập và sử dụng dự phòng để xử lý rủi ro</w:t>
      </w:r>
      <w:r w:rsidR="00DA7007" w:rsidRPr="009E464D" w:rsidDel="00FD719F">
        <w:rPr>
          <w:sz w:val="28"/>
          <w:szCs w:val="28"/>
          <w:lang w:val="pt-BR"/>
        </w:rPr>
        <w:t xml:space="preserve"> </w:t>
      </w:r>
      <w:r w:rsidRPr="009E464D">
        <w:rPr>
          <w:sz w:val="28"/>
          <w:szCs w:val="28"/>
          <w:lang w:val="pt-BR"/>
        </w:rPr>
        <w:t>trong hoạt động của tổ chức tài chính vi mô</w:t>
      </w:r>
      <w:r w:rsidR="00C524DA" w:rsidRPr="009E464D">
        <w:rPr>
          <w:sz w:val="28"/>
          <w:szCs w:val="28"/>
          <w:lang w:val="pt-BR"/>
        </w:rPr>
        <w:t xml:space="preserve"> được số điểm tối đa là 4 điểm. </w:t>
      </w:r>
      <w:r w:rsidR="00C43EDB" w:rsidRPr="009E464D">
        <w:rPr>
          <w:sz w:val="28"/>
          <w:szCs w:val="28"/>
          <w:lang w:val="pt-BR"/>
        </w:rPr>
        <w:t xml:space="preserve">Trường hợp </w:t>
      </w:r>
      <w:r w:rsidR="001B2545" w:rsidRPr="009E464D">
        <w:rPr>
          <w:sz w:val="28"/>
          <w:szCs w:val="28"/>
          <w:lang w:val="pt-BR"/>
        </w:rPr>
        <w:t>có hành vi vi phạm</w:t>
      </w:r>
      <w:r w:rsidR="00C43EDB" w:rsidRPr="009E464D">
        <w:rPr>
          <w:sz w:val="28"/>
          <w:szCs w:val="28"/>
          <w:lang w:val="pt-BR"/>
        </w:rPr>
        <w:t>,</w:t>
      </w:r>
      <w:r w:rsidR="00C43EDB" w:rsidRPr="009E464D">
        <w:rPr>
          <w:lang w:val="pt-BR"/>
        </w:rPr>
        <w:t xml:space="preserve"> </w:t>
      </w:r>
      <w:r w:rsidR="00C43EDB" w:rsidRPr="009E464D">
        <w:rPr>
          <w:sz w:val="28"/>
          <w:szCs w:val="28"/>
          <w:lang w:val="pt-BR"/>
        </w:rPr>
        <w:t>tổ chức tài chính vi mô bị trừ</w:t>
      </w:r>
      <w:r w:rsidR="00A50CDB" w:rsidRPr="009E464D">
        <w:rPr>
          <w:sz w:val="28"/>
          <w:szCs w:val="28"/>
          <w:lang w:val="pt-BR"/>
        </w:rPr>
        <w:t xml:space="preserve"> tối đa 4</w:t>
      </w:r>
      <w:r w:rsidR="00C43EDB" w:rsidRPr="009E464D">
        <w:rPr>
          <w:sz w:val="28"/>
          <w:szCs w:val="28"/>
          <w:lang w:val="pt-BR"/>
        </w:rPr>
        <w:t xml:space="preserve"> điểm căn cứ theo </w:t>
      </w:r>
      <w:r w:rsidR="00910B67" w:rsidRPr="009E464D">
        <w:rPr>
          <w:sz w:val="28"/>
          <w:szCs w:val="28"/>
          <w:lang w:val="pt-BR"/>
        </w:rPr>
        <w:t xml:space="preserve">hành vi vi phạm và </w:t>
      </w:r>
      <w:r w:rsidR="00C43EDB" w:rsidRPr="009E464D">
        <w:rPr>
          <w:sz w:val="28"/>
          <w:szCs w:val="28"/>
          <w:lang w:val="pt-BR"/>
        </w:rPr>
        <w:t>mức phạt tiền</w:t>
      </w:r>
      <w:r w:rsidR="00A1226E" w:rsidRPr="009E464D">
        <w:rPr>
          <w:sz w:val="28"/>
          <w:szCs w:val="28"/>
          <w:lang w:val="pt-BR"/>
        </w:rPr>
        <w:t>, cụ thể như sau:</w:t>
      </w:r>
    </w:p>
    <w:p w14:paraId="06569460" w14:textId="3F23F5EF" w:rsidR="00C43EDB" w:rsidRPr="009E464D" w:rsidRDefault="00C43EDB" w:rsidP="009E464D">
      <w:pPr>
        <w:spacing w:line="307" w:lineRule="auto"/>
        <w:ind w:firstLine="720"/>
        <w:jc w:val="both"/>
        <w:rPr>
          <w:sz w:val="28"/>
          <w:szCs w:val="28"/>
          <w:lang w:val="pt-BR"/>
        </w:rPr>
      </w:pPr>
      <w:r w:rsidRPr="009E464D">
        <w:rPr>
          <w:sz w:val="28"/>
          <w:szCs w:val="28"/>
          <w:lang w:val="pt-BR"/>
        </w:rPr>
        <w:t xml:space="preserve">(i) Trường hợp mức phạt tiền dưới </w:t>
      </w:r>
      <w:r w:rsidR="00A77547" w:rsidRPr="009E464D">
        <w:rPr>
          <w:sz w:val="28"/>
          <w:szCs w:val="28"/>
          <w:lang w:val="pt-BR"/>
        </w:rPr>
        <w:t>20</w:t>
      </w:r>
      <w:r w:rsidRPr="009E464D">
        <w:rPr>
          <w:sz w:val="28"/>
          <w:szCs w:val="28"/>
          <w:lang w:val="pt-BR"/>
        </w:rPr>
        <w:t xml:space="preserve"> triệu</w:t>
      </w:r>
      <w:r w:rsidR="00D73543" w:rsidRPr="009E464D">
        <w:rPr>
          <w:sz w:val="28"/>
          <w:szCs w:val="28"/>
          <w:lang w:val="pt-BR"/>
        </w:rPr>
        <w:t xml:space="preserve"> đồng</w:t>
      </w:r>
      <w:r w:rsidRPr="009E464D">
        <w:rPr>
          <w:sz w:val="28"/>
          <w:szCs w:val="28"/>
          <w:lang w:val="pt-BR"/>
        </w:rPr>
        <w:t>: trừ 0,5 điểm</w:t>
      </w:r>
      <w:r w:rsidR="002562B2" w:rsidRPr="009E464D">
        <w:rPr>
          <w:sz w:val="28"/>
          <w:szCs w:val="28"/>
          <w:lang w:val="pt-BR"/>
        </w:rPr>
        <w:t xml:space="preserve"> đối với mỗi hành vi vi phạm</w:t>
      </w:r>
      <w:r w:rsidRPr="009E464D">
        <w:rPr>
          <w:sz w:val="28"/>
          <w:szCs w:val="28"/>
          <w:lang w:val="pt-BR"/>
        </w:rPr>
        <w:t>;</w:t>
      </w:r>
    </w:p>
    <w:p w14:paraId="4286C991" w14:textId="1DD379F3" w:rsidR="00C43EDB" w:rsidRPr="009E464D" w:rsidRDefault="00C43EDB" w:rsidP="009E464D">
      <w:pPr>
        <w:spacing w:line="307" w:lineRule="auto"/>
        <w:ind w:firstLine="720"/>
        <w:jc w:val="both"/>
        <w:rPr>
          <w:lang w:val="pt-BR"/>
        </w:rPr>
      </w:pPr>
      <w:r w:rsidRPr="009E464D">
        <w:rPr>
          <w:sz w:val="28"/>
          <w:szCs w:val="28"/>
          <w:lang w:val="pt-BR"/>
        </w:rPr>
        <w:t xml:space="preserve">(ii) Trường hợp mức phạt tiền từ </w:t>
      </w:r>
      <w:r w:rsidR="00A77547" w:rsidRPr="009E464D">
        <w:rPr>
          <w:sz w:val="28"/>
          <w:szCs w:val="28"/>
          <w:lang w:val="pt-BR"/>
        </w:rPr>
        <w:t>20</w:t>
      </w:r>
      <w:r w:rsidRPr="009E464D">
        <w:rPr>
          <w:sz w:val="28"/>
          <w:szCs w:val="28"/>
          <w:lang w:val="pt-BR"/>
        </w:rPr>
        <w:t xml:space="preserve"> triệu </w:t>
      </w:r>
      <w:r w:rsidR="00D73543" w:rsidRPr="009E464D">
        <w:rPr>
          <w:sz w:val="28"/>
          <w:szCs w:val="28"/>
          <w:lang w:val="pt-BR"/>
        </w:rPr>
        <w:t xml:space="preserve">đồng </w:t>
      </w:r>
      <w:r w:rsidRPr="009E464D">
        <w:rPr>
          <w:sz w:val="28"/>
          <w:szCs w:val="28"/>
          <w:lang w:val="pt-BR"/>
        </w:rPr>
        <w:t>trở lên: trừ 1 điểm</w:t>
      </w:r>
      <w:r w:rsidR="002562B2" w:rsidRPr="009E464D">
        <w:rPr>
          <w:sz w:val="28"/>
          <w:szCs w:val="28"/>
          <w:lang w:val="pt-BR"/>
        </w:rPr>
        <w:t xml:space="preserve"> đối với mỗi hành vi vi phạm</w:t>
      </w:r>
      <w:r w:rsidR="007D6170" w:rsidRPr="009E464D">
        <w:rPr>
          <w:sz w:val="28"/>
          <w:szCs w:val="28"/>
          <w:lang w:val="pt-BR"/>
        </w:rPr>
        <w:t>;</w:t>
      </w:r>
    </w:p>
    <w:p w14:paraId="3F05A641" w14:textId="0DFCA3B3" w:rsidR="00FA5ACE" w:rsidRPr="009E464D" w:rsidRDefault="00FA5ACE" w:rsidP="009E464D">
      <w:pPr>
        <w:spacing w:line="307" w:lineRule="auto"/>
        <w:ind w:firstLine="720"/>
        <w:jc w:val="both"/>
        <w:rPr>
          <w:sz w:val="28"/>
          <w:szCs w:val="28"/>
          <w:lang w:val="pt-BR"/>
        </w:rPr>
      </w:pPr>
      <w:r w:rsidRPr="009E464D">
        <w:rPr>
          <w:sz w:val="28"/>
          <w:szCs w:val="28"/>
          <w:lang w:val="pt-BR"/>
        </w:rPr>
        <w:t xml:space="preserve">c) Tuân thủ quy định pháp luật về </w:t>
      </w:r>
      <w:r w:rsidR="00B21259" w:rsidRPr="009E464D">
        <w:rPr>
          <w:sz w:val="28"/>
          <w:szCs w:val="28"/>
          <w:lang w:val="pt-BR"/>
        </w:rPr>
        <w:t xml:space="preserve">ủy thác, nhận ủy thác được số điểm tối đa là 4 điểm. Trường hợp </w:t>
      </w:r>
      <w:r w:rsidR="001B2545" w:rsidRPr="009E464D">
        <w:rPr>
          <w:sz w:val="28"/>
          <w:szCs w:val="28"/>
          <w:lang w:val="pt-BR"/>
        </w:rPr>
        <w:t>có hành vi vi phạm</w:t>
      </w:r>
      <w:r w:rsidR="00B21259" w:rsidRPr="009E464D">
        <w:rPr>
          <w:sz w:val="28"/>
          <w:szCs w:val="28"/>
          <w:lang w:val="pt-BR"/>
        </w:rPr>
        <w:t>,</w:t>
      </w:r>
      <w:r w:rsidR="00B21259" w:rsidRPr="009E464D">
        <w:rPr>
          <w:lang w:val="pt-BR"/>
        </w:rPr>
        <w:t xml:space="preserve"> </w:t>
      </w:r>
      <w:r w:rsidR="00B21259" w:rsidRPr="009E464D">
        <w:rPr>
          <w:sz w:val="28"/>
          <w:szCs w:val="28"/>
          <w:lang w:val="pt-BR"/>
        </w:rPr>
        <w:t xml:space="preserve">tổ chức tài chính vi mô bị trừ </w:t>
      </w:r>
      <w:r w:rsidR="00122860" w:rsidRPr="009E464D">
        <w:rPr>
          <w:sz w:val="28"/>
          <w:szCs w:val="28"/>
          <w:lang w:val="pt-BR"/>
        </w:rPr>
        <w:t xml:space="preserve">tối đa 4 </w:t>
      </w:r>
      <w:r w:rsidR="00B21259" w:rsidRPr="009E464D">
        <w:rPr>
          <w:sz w:val="28"/>
          <w:szCs w:val="28"/>
          <w:lang w:val="pt-BR"/>
        </w:rPr>
        <w:t>điểm căn cứ theo</w:t>
      </w:r>
      <w:r w:rsidR="00CB4546" w:rsidRPr="009E464D">
        <w:rPr>
          <w:sz w:val="28"/>
          <w:szCs w:val="28"/>
          <w:lang w:val="pt-BR"/>
        </w:rPr>
        <w:t xml:space="preserve"> hành vi vi phạm và</w:t>
      </w:r>
      <w:r w:rsidR="00B21259" w:rsidRPr="009E464D">
        <w:rPr>
          <w:sz w:val="28"/>
          <w:szCs w:val="28"/>
          <w:lang w:val="pt-BR"/>
        </w:rPr>
        <w:t xml:space="preserve"> mức phạt tiền</w:t>
      </w:r>
      <w:r w:rsidR="00A1226E" w:rsidRPr="009E464D">
        <w:rPr>
          <w:sz w:val="28"/>
          <w:szCs w:val="28"/>
          <w:lang w:val="pt-BR"/>
        </w:rPr>
        <w:t>,</w:t>
      </w:r>
      <w:r w:rsidR="00CB4546" w:rsidRPr="009E464D">
        <w:rPr>
          <w:sz w:val="28"/>
          <w:szCs w:val="28"/>
          <w:lang w:val="pt-BR"/>
        </w:rPr>
        <w:t xml:space="preserve"> </w:t>
      </w:r>
      <w:r w:rsidR="00A1226E" w:rsidRPr="009E464D">
        <w:rPr>
          <w:sz w:val="28"/>
          <w:szCs w:val="28"/>
          <w:lang w:val="pt-BR"/>
        </w:rPr>
        <w:t>cụ thể như sau:</w:t>
      </w:r>
    </w:p>
    <w:p w14:paraId="78262C1C" w14:textId="1DBBCD97" w:rsidR="00B21259" w:rsidRPr="009E464D" w:rsidRDefault="00B21259" w:rsidP="009E464D">
      <w:pPr>
        <w:spacing w:line="307" w:lineRule="auto"/>
        <w:ind w:firstLine="720"/>
        <w:jc w:val="both"/>
        <w:rPr>
          <w:sz w:val="28"/>
          <w:szCs w:val="28"/>
          <w:lang w:val="pt-BR"/>
        </w:rPr>
      </w:pPr>
      <w:r w:rsidRPr="009E464D">
        <w:rPr>
          <w:sz w:val="28"/>
          <w:szCs w:val="28"/>
          <w:lang w:val="pt-BR"/>
        </w:rPr>
        <w:t xml:space="preserve">(i) Trường hợp mức phạt tiền dưới </w:t>
      </w:r>
      <w:r w:rsidR="00F70045" w:rsidRPr="009E464D">
        <w:rPr>
          <w:sz w:val="28"/>
          <w:szCs w:val="28"/>
          <w:lang w:val="pt-BR"/>
        </w:rPr>
        <w:t>15</w:t>
      </w:r>
      <w:r w:rsidR="00B94C06" w:rsidRPr="009E464D">
        <w:rPr>
          <w:sz w:val="28"/>
          <w:szCs w:val="28"/>
          <w:lang w:val="pt-BR"/>
        </w:rPr>
        <w:t xml:space="preserve"> </w:t>
      </w:r>
      <w:r w:rsidRPr="009E464D">
        <w:rPr>
          <w:sz w:val="28"/>
          <w:szCs w:val="28"/>
          <w:lang w:val="pt-BR"/>
        </w:rPr>
        <w:t>triệu</w:t>
      </w:r>
      <w:r w:rsidR="00D73543" w:rsidRPr="009E464D">
        <w:rPr>
          <w:sz w:val="28"/>
          <w:szCs w:val="28"/>
          <w:lang w:val="pt-BR"/>
        </w:rPr>
        <w:t xml:space="preserve"> đồng</w:t>
      </w:r>
      <w:r w:rsidRPr="009E464D">
        <w:rPr>
          <w:sz w:val="28"/>
          <w:szCs w:val="28"/>
          <w:lang w:val="pt-BR"/>
        </w:rPr>
        <w:t>: trừ 0,5 điểm</w:t>
      </w:r>
      <w:r w:rsidR="002562B2" w:rsidRPr="009E464D">
        <w:rPr>
          <w:sz w:val="28"/>
          <w:szCs w:val="28"/>
          <w:lang w:val="pt-BR"/>
        </w:rPr>
        <w:t xml:space="preserve"> đối với mỗi hành vi vi phạm</w:t>
      </w:r>
      <w:r w:rsidRPr="009E464D">
        <w:rPr>
          <w:sz w:val="28"/>
          <w:szCs w:val="28"/>
          <w:lang w:val="pt-BR"/>
        </w:rPr>
        <w:t>;</w:t>
      </w:r>
    </w:p>
    <w:p w14:paraId="45ED934D" w14:textId="2AEE5C9E" w:rsidR="00B21259" w:rsidRPr="009E464D" w:rsidRDefault="00B21259" w:rsidP="009E464D">
      <w:pPr>
        <w:spacing w:line="307" w:lineRule="auto"/>
        <w:ind w:firstLine="720"/>
        <w:jc w:val="both"/>
        <w:rPr>
          <w:sz w:val="28"/>
          <w:szCs w:val="28"/>
          <w:lang w:val="pt-BR"/>
        </w:rPr>
      </w:pPr>
      <w:r w:rsidRPr="009E464D">
        <w:rPr>
          <w:sz w:val="28"/>
          <w:szCs w:val="28"/>
          <w:lang w:val="pt-BR"/>
        </w:rPr>
        <w:t xml:space="preserve">(ii) Trường hợp mức phạt tiền từ </w:t>
      </w:r>
      <w:r w:rsidR="00F70045" w:rsidRPr="009E464D">
        <w:rPr>
          <w:sz w:val="28"/>
          <w:szCs w:val="28"/>
          <w:lang w:val="pt-BR"/>
        </w:rPr>
        <w:t>15</w:t>
      </w:r>
      <w:r w:rsidR="00B94C06" w:rsidRPr="009E464D">
        <w:rPr>
          <w:sz w:val="28"/>
          <w:szCs w:val="28"/>
          <w:lang w:val="pt-BR"/>
        </w:rPr>
        <w:t xml:space="preserve"> </w:t>
      </w:r>
      <w:r w:rsidRPr="009E464D">
        <w:rPr>
          <w:sz w:val="28"/>
          <w:szCs w:val="28"/>
          <w:lang w:val="pt-BR"/>
        </w:rPr>
        <w:t xml:space="preserve">triệu </w:t>
      </w:r>
      <w:r w:rsidR="00D73543" w:rsidRPr="009E464D">
        <w:rPr>
          <w:sz w:val="28"/>
          <w:szCs w:val="28"/>
          <w:lang w:val="pt-BR"/>
        </w:rPr>
        <w:t xml:space="preserve">đồng </w:t>
      </w:r>
      <w:r w:rsidRPr="009E464D">
        <w:rPr>
          <w:sz w:val="28"/>
          <w:szCs w:val="28"/>
          <w:lang w:val="pt-BR"/>
        </w:rPr>
        <w:t>trở lên: trừ 1 điểm</w:t>
      </w:r>
      <w:r w:rsidR="002562B2" w:rsidRPr="009E464D">
        <w:rPr>
          <w:sz w:val="28"/>
          <w:szCs w:val="28"/>
          <w:lang w:val="pt-BR"/>
        </w:rPr>
        <w:t xml:space="preserve"> đối với mỗi hành vi vi phạm</w:t>
      </w:r>
      <w:r w:rsidRPr="009E464D">
        <w:rPr>
          <w:sz w:val="28"/>
          <w:szCs w:val="28"/>
          <w:lang w:val="pt-BR"/>
        </w:rPr>
        <w:t>.</w:t>
      </w:r>
    </w:p>
    <w:p w14:paraId="7A7FE823" w14:textId="443B5AB0" w:rsidR="00CB7E9E" w:rsidRPr="009E464D" w:rsidRDefault="00E70ADD" w:rsidP="009E464D">
      <w:pPr>
        <w:spacing w:line="307" w:lineRule="auto"/>
        <w:ind w:firstLine="720"/>
        <w:jc w:val="both"/>
        <w:rPr>
          <w:sz w:val="28"/>
          <w:szCs w:val="28"/>
          <w:lang w:val="pt-BR"/>
        </w:rPr>
      </w:pPr>
      <w:r w:rsidRPr="009E464D">
        <w:rPr>
          <w:sz w:val="28"/>
          <w:szCs w:val="28"/>
          <w:lang w:val="pt-BR"/>
        </w:rPr>
        <w:lastRenderedPageBreak/>
        <w:t>6</w:t>
      </w:r>
      <w:r w:rsidR="00CB7E9E" w:rsidRPr="009E464D">
        <w:rPr>
          <w:sz w:val="28"/>
          <w:szCs w:val="28"/>
          <w:lang w:val="pt-BR"/>
        </w:rPr>
        <w:t>. Nhóm chỉ tiêu định tính của tiêu chí Quản trị</w:t>
      </w:r>
      <w:r w:rsidR="008902D9" w:rsidRPr="009E464D">
        <w:rPr>
          <w:sz w:val="28"/>
          <w:szCs w:val="28"/>
          <w:lang w:val="pt-BR"/>
        </w:rPr>
        <w:t>,</w:t>
      </w:r>
      <w:r w:rsidR="00CB7E9E" w:rsidRPr="009E464D">
        <w:rPr>
          <w:sz w:val="28"/>
          <w:szCs w:val="28"/>
          <w:lang w:val="pt-BR"/>
        </w:rPr>
        <w:t xml:space="preserve"> điều hành được tính điểm như sau:</w:t>
      </w:r>
    </w:p>
    <w:p w14:paraId="2926FF7A" w14:textId="2D88FE2E" w:rsidR="00232114" w:rsidRPr="009E464D" w:rsidRDefault="00232114" w:rsidP="009E464D">
      <w:pPr>
        <w:spacing w:line="307" w:lineRule="auto"/>
        <w:ind w:firstLine="720"/>
        <w:jc w:val="both"/>
        <w:rPr>
          <w:sz w:val="28"/>
          <w:szCs w:val="28"/>
          <w:lang w:val="pt-BR"/>
        </w:rPr>
      </w:pPr>
      <w:r w:rsidRPr="009E464D">
        <w:rPr>
          <w:sz w:val="28"/>
          <w:szCs w:val="28"/>
          <w:lang w:val="pt-BR"/>
        </w:rPr>
        <w:t xml:space="preserve">a) Tuân thủ quy định pháp luật về tổ chức, quản trị, điều hành của tổ chức tài chính vi mô được tối đa 4 điểm. </w:t>
      </w:r>
      <w:r w:rsidR="00846CDE" w:rsidRPr="009E464D">
        <w:rPr>
          <w:sz w:val="28"/>
          <w:szCs w:val="28"/>
          <w:lang w:val="pt-BR"/>
        </w:rPr>
        <w:t xml:space="preserve">Trường hợp </w:t>
      </w:r>
      <w:r w:rsidR="001B2545" w:rsidRPr="009E464D">
        <w:rPr>
          <w:sz w:val="28"/>
          <w:szCs w:val="28"/>
          <w:lang w:val="pt-BR"/>
        </w:rPr>
        <w:t>có hành vi vi phạm</w:t>
      </w:r>
      <w:r w:rsidR="00846CDE" w:rsidRPr="009E464D">
        <w:rPr>
          <w:sz w:val="28"/>
          <w:szCs w:val="28"/>
          <w:lang w:val="pt-BR"/>
        </w:rPr>
        <w:t>,</w:t>
      </w:r>
      <w:r w:rsidR="00846CDE" w:rsidRPr="009E464D">
        <w:rPr>
          <w:lang w:val="pt-BR"/>
        </w:rPr>
        <w:t xml:space="preserve"> </w:t>
      </w:r>
      <w:r w:rsidR="00846CDE" w:rsidRPr="009E464D">
        <w:rPr>
          <w:sz w:val="28"/>
          <w:szCs w:val="28"/>
          <w:lang w:val="pt-BR"/>
        </w:rPr>
        <w:t>tổ chức tài chính vi mô bị trừ</w:t>
      </w:r>
      <w:r w:rsidR="00C54B2A" w:rsidRPr="009E464D">
        <w:rPr>
          <w:sz w:val="28"/>
          <w:szCs w:val="28"/>
          <w:lang w:val="pt-BR"/>
        </w:rPr>
        <w:t xml:space="preserve"> tối đa 4</w:t>
      </w:r>
      <w:r w:rsidR="00846CDE" w:rsidRPr="009E464D">
        <w:rPr>
          <w:sz w:val="28"/>
          <w:szCs w:val="28"/>
          <w:lang w:val="pt-BR"/>
        </w:rPr>
        <w:t xml:space="preserve"> điểm căn cứ theo</w:t>
      </w:r>
      <w:r w:rsidR="00744529" w:rsidRPr="009E464D">
        <w:rPr>
          <w:sz w:val="28"/>
          <w:szCs w:val="28"/>
          <w:lang w:val="pt-BR"/>
        </w:rPr>
        <w:t xml:space="preserve"> hành vi vi phạm và</w:t>
      </w:r>
      <w:r w:rsidR="00846CDE" w:rsidRPr="009E464D">
        <w:rPr>
          <w:sz w:val="28"/>
          <w:szCs w:val="28"/>
          <w:lang w:val="pt-BR"/>
        </w:rPr>
        <w:t xml:space="preserve"> mức phạt tiền</w:t>
      </w:r>
      <w:r w:rsidR="00A1226E" w:rsidRPr="009E464D">
        <w:rPr>
          <w:sz w:val="28"/>
          <w:szCs w:val="28"/>
          <w:lang w:val="pt-BR"/>
        </w:rPr>
        <w:t>, cụ thể như sau</w:t>
      </w:r>
      <w:r w:rsidR="00846CDE" w:rsidRPr="009E464D">
        <w:rPr>
          <w:sz w:val="28"/>
          <w:szCs w:val="28"/>
          <w:lang w:val="pt-BR"/>
        </w:rPr>
        <w:t>:</w:t>
      </w:r>
    </w:p>
    <w:p w14:paraId="3E331582" w14:textId="3294A994" w:rsidR="00253546" w:rsidRPr="009E464D" w:rsidRDefault="00253546" w:rsidP="009E464D">
      <w:pPr>
        <w:spacing w:line="307" w:lineRule="auto"/>
        <w:ind w:firstLine="720"/>
        <w:jc w:val="both"/>
        <w:rPr>
          <w:sz w:val="28"/>
          <w:szCs w:val="28"/>
          <w:lang w:val="pt-BR"/>
        </w:rPr>
      </w:pPr>
      <w:r w:rsidRPr="009E464D">
        <w:rPr>
          <w:sz w:val="28"/>
          <w:szCs w:val="28"/>
          <w:lang w:val="pt-BR"/>
        </w:rPr>
        <w:t xml:space="preserve">(i) Trường hợp mức phạt tiền dưới </w:t>
      </w:r>
      <w:r w:rsidR="00AF0E32" w:rsidRPr="009E464D">
        <w:rPr>
          <w:sz w:val="28"/>
          <w:szCs w:val="28"/>
          <w:lang w:val="pt-BR"/>
        </w:rPr>
        <w:t>25</w:t>
      </w:r>
      <w:r w:rsidRPr="009E464D">
        <w:rPr>
          <w:sz w:val="28"/>
          <w:szCs w:val="28"/>
          <w:lang w:val="pt-BR"/>
        </w:rPr>
        <w:t xml:space="preserve"> triệu</w:t>
      </w:r>
      <w:r w:rsidR="00D73543" w:rsidRPr="009E464D">
        <w:rPr>
          <w:sz w:val="28"/>
          <w:szCs w:val="28"/>
          <w:lang w:val="pt-BR"/>
        </w:rPr>
        <w:t xml:space="preserve"> đồng</w:t>
      </w:r>
      <w:r w:rsidRPr="009E464D">
        <w:rPr>
          <w:sz w:val="28"/>
          <w:szCs w:val="28"/>
          <w:lang w:val="pt-BR"/>
        </w:rPr>
        <w:t>: trừ 0,5 điểm</w:t>
      </w:r>
      <w:r w:rsidR="002562B2" w:rsidRPr="009E464D">
        <w:rPr>
          <w:sz w:val="28"/>
          <w:szCs w:val="28"/>
          <w:lang w:val="pt-BR"/>
        </w:rPr>
        <w:t xml:space="preserve"> đối với mỗi hành vi vi phạm</w:t>
      </w:r>
      <w:r w:rsidRPr="009E464D">
        <w:rPr>
          <w:sz w:val="28"/>
          <w:szCs w:val="28"/>
          <w:lang w:val="pt-BR"/>
        </w:rPr>
        <w:t>;</w:t>
      </w:r>
    </w:p>
    <w:p w14:paraId="48CCFE4F" w14:textId="394B3DA3" w:rsidR="00253546" w:rsidRPr="009E464D" w:rsidRDefault="00253546" w:rsidP="009E464D">
      <w:pPr>
        <w:spacing w:line="307" w:lineRule="auto"/>
        <w:ind w:firstLine="720"/>
        <w:jc w:val="both"/>
        <w:rPr>
          <w:sz w:val="28"/>
          <w:szCs w:val="28"/>
          <w:lang w:val="pt-BR"/>
        </w:rPr>
      </w:pPr>
      <w:r w:rsidRPr="009E464D">
        <w:rPr>
          <w:sz w:val="28"/>
          <w:szCs w:val="28"/>
          <w:lang w:val="pt-BR"/>
        </w:rPr>
        <w:t xml:space="preserve">(ii) Trường hợp mức phạt tiền từ </w:t>
      </w:r>
      <w:r w:rsidR="00AF0E32" w:rsidRPr="009E464D">
        <w:rPr>
          <w:sz w:val="28"/>
          <w:szCs w:val="28"/>
          <w:lang w:val="pt-BR"/>
        </w:rPr>
        <w:t>25</w:t>
      </w:r>
      <w:r w:rsidRPr="009E464D">
        <w:rPr>
          <w:sz w:val="28"/>
          <w:szCs w:val="28"/>
          <w:lang w:val="pt-BR"/>
        </w:rPr>
        <w:t xml:space="preserve"> triệu</w:t>
      </w:r>
      <w:r w:rsidR="00D73543" w:rsidRPr="009E464D">
        <w:rPr>
          <w:sz w:val="28"/>
          <w:szCs w:val="28"/>
          <w:lang w:val="pt-BR"/>
        </w:rPr>
        <w:t xml:space="preserve"> đồng</w:t>
      </w:r>
      <w:r w:rsidRPr="009E464D">
        <w:rPr>
          <w:sz w:val="28"/>
          <w:szCs w:val="28"/>
          <w:lang w:val="pt-BR"/>
        </w:rPr>
        <w:t xml:space="preserve"> trở lên: trừ 1 điểm</w:t>
      </w:r>
      <w:r w:rsidR="002562B2" w:rsidRPr="009E464D">
        <w:rPr>
          <w:sz w:val="28"/>
          <w:szCs w:val="28"/>
          <w:lang w:val="pt-BR"/>
        </w:rPr>
        <w:t xml:space="preserve"> đối với mỗi hành vi vi phạm</w:t>
      </w:r>
      <w:r w:rsidR="002701F9" w:rsidRPr="009E464D">
        <w:rPr>
          <w:sz w:val="28"/>
          <w:szCs w:val="28"/>
          <w:lang w:val="pt-BR"/>
        </w:rPr>
        <w:t>;</w:t>
      </w:r>
    </w:p>
    <w:p w14:paraId="00612ABE" w14:textId="3F041AB5" w:rsidR="00232114" w:rsidRPr="009E464D" w:rsidRDefault="00253546" w:rsidP="009E464D">
      <w:pPr>
        <w:spacing w:line="307" w:lineRule="auto"/>
        <w:ind w:firstLine="720"/>
        <w:jc w:val="both"/>
        <w:rPr>
          <w:sz w:val="28"/>
          <w:szCs w:val="28"/>
          <w:lang w:val="pt-BR"/>
        </w:rPr>
      </w:pPr>
      <w:r w:rsidRPr="009E464D" w:rsidDel="00253546">
        <w:rPr>
          <w:sz w:val="28"/>
          <w:szCs w:val="28"/>
          <w:lang w:val="pt-BR"/>
        </w:rPr>
        <w:t xml:space="preserve"> </w:t>
      </w:r>
      <w:r w:rsidR="00232114" w:rsidRPr="009E464D">
        <w:rPr>
          <w:sz w:val="28"/>
          <w:szCs w:val="28"/>
          <w:lang w:val="pt-BR"/>
        </w:rPr>
        <w:t>b) Tuân thủ quy định pháp luật về phần vốn góp</w:t>
      </w:r>
      <w:r w:rsidR="00FA6B80" w:rsidRPr="009E464D">
        <w:rPr>
          <w:sz w:val="28"/>
          <w:szCs w:val="28"/>
          <w:lang w:val="pt-BR"/>
        </w:rPr>
        <w:t xml:space="preserve"> được tối đa 4 điểm. Trường hợp </w:t>
      </w:r>
      <w:r w:rsidR="001B2545" w:rsidRPr="009E464D">
        <w:rPr>
          <w:sz w:val="28"/>
          <w:szCs w:val="28"/>
          <w:lang w:val="pt-BR"/>
        </w:rPr>
        <w:t>có hành vi vi phạm</w:t>
      </w:r>
      <w:r w:rsidR="00FA6B80" w:rsidRPr="009E464D">
        <w:rPr>
          <w:sz w:val="28"/>
          <w:szCs w:val="28"/>
          <w:lang w:val="pt-BR"/>
        </w:rPr>
        <w:t>,</w:t>
      </w:r>
      <w:r w:rsidR="00FA6B80" w:rsidRPr="009E464D">
        <w:rPr>
          <w:lang w:val="pt-BR"/>
        </w:rPr>
        <w:t xml:space="preserve"> </w:t>
      </w:r>
      <w:r w:rsidR="00FA6B80" w:rsidRPr="009E464D">
        <w:rPr>
          <w:sz w:val="28"/>
          <w:szCs w:val="28"/>
          <w:lang w:val="pt-BR"/>
        </w:rPr>
        <w:t xml:space="preserve">tổ chức tài chính vi mô bị trừ </w:t>
      </w:r>
      <w:r w:rsidR="00042920" w:rsidRPr="009E464D">
        <w:rPr>
          <w:sz w:val="28"/>
          <w:szCs w:val="28"/>
          <w:lang w:val="pt-BR"/>
        </w:rPr>
        <w:t xml:space="preserve">tối đa 4 </w:t>
      </w:r>
      <w:r w:rsidR="00FA6B80" w:rsidRPr="009E464D">
        <w:rPr>
          <w:sz w:val="28"/>
          <w:szCs w:val="28"/>
          <w:lang w:val="pt-BR"/>
        </w:rPr>
        <w:t xml:space="preserve">điểm căn cứ theo </w:t>
      </w:r>
      <w:r w:rsidR="00744529" w:rsidRPr="009E464D">
        <w:rPr>
          <w:sz w:val="28"/>
          <w:szCs w:val="28"/>
          <w:lang w:val="pt-BR"/>
        </w:rPr>
        <w:t xml:space="preserve">hành vi vi phạm và </w:t>
      </w:r>
      <w:r w:rsidR="00FA6B80" w:rsidRPr="009E464D">
        <w:rPr>
          <w:sz w:val="28"/>
          <w:szCs w:val="28"/>
          <w:lang w:val="pt-BR"/>
        </w:rPr>
        <w:t>mức phạt tiền</w:t>
      </w:r>
      <w:r w:rsidR="00A1226E" w:rsidRPr="009E464D">
        <w:rPr>
          <w:sz w:val="28"/>
          <w:szCs w:val="28"/>
          <w:lang w:val="pt-BR"/>
        </w:rPr>
        <w:t>, cụ thể như sau</w:t>
      </w:r>
      <w:r w:rsidR="00FA6B80" w:rsidRPr="009E464D">
        <w:rPr>
          <w:sz w:val="28"/>
          <w:szCs w:val="28"/>
          <w:lang w:val="pt-BR"/>
        </w:rPr>
        <w:t>:</w:t>
      </w:r>
    </w:p>
    <w:p w14:paraId="2F83AF86" w14:textId="07C482DA" w:rsidR="00FA6B80" w:rsidRPr="009E464D" w:rsidRDefault="00FA6B80" w:rsidP="009E464D">
      <w:pPr>
        <w:spacing w:line="307" w:lineRule="auto"/>
        <w:ind w:firstLine="720"/>
        <w:jc w:val="both"/>
        <w:rPr>
          <w:sz w:val="28"/>
          <w:szCs w:val="28"/>
          <w:lang w:val="pt-BR"/>
        </w:rPr>
      </w:pPr>
      <w:r w:rsidRPr="009E464D">
        <w:rPr>
          <w:sz w:val="28"/>
          <w:szCs w:val="28"/>
          <w:lang w:val="pt-BR"/>
        </w:rPr>
        <w:t xml:space="preserve">(i) Trường hợp mức phạt tiền dưới </w:t>
      </w:r>
      <w:r w:rsidR="00DE1D70" w:rsidRPr="009E464D">
        <w:rPr>
          <w:sz w:val="28"/>
          <w:szCs w:val="28"/>
          <w:lang w:val="pt-BR"/>
        </w:rPr>
        <w:t>10</w:t>
      </w:r>
      <w:r w:rsidR="007F0E17" w:rsidRPr="009E464D">
        <w:rPr>
          <w:sz w:val="28"/>
          <w:szCs w:val="28"/>
          <w:lang w:val="pt-BR"/>
        </w:rPr>
        <w:t xml:space="preserve"> </w:t>
      </w:r>
      <w:r w:rsidRPr="009E464D">
        <w:rPr>
          <w:sz w:val="28"/>
          <w:szCs w:val="28"/>
          <w:lang w:val="pt-BR"/>
        </w:rPr>
        <w:t>triệu</w:t>
      </w:r>
      <w:r w:rsidR="00D73543" w:rsidRPr="009E464D">
        <w:rPr>
          <w:sz w:val="28"/>
          <w:szCs w:val="28"/>
          <w:lang w:val="pt-BR"/>
        </w:rPr>
        <w:t xml:space="preserve"> đồng</w:t>
      </w:r>
      <w:r w:rsidRPr="009E464D">
        <w:rPr>
          <w:sz w:val="28"/>
          <w:szCs w:val="28"/>
          <w:lang w:val="pt-BR"/>
        </w:rPr>
        <w:t>: trừ 0,5 điểm</w:t>
      </w:r>
      <w:r w:rsidR="002562B2" w:rsidRPr="009E464D">
        <w:rPr>
          <w:sz w:val="28"/>
          <w:szCs w:val="28"/>
          <w:lang w:val="pt-BR"/>
        </w:rPr>
        <w:t xml:space="preserve"> đối với mỗi hành vi vi phạm</w:t>
      </w:r>
      <w:r w:rsidRPr="009E464D">
        <w:rPr>
          <w:sz w:val="28"/>
          <w:szCs w:val="28"/>
          <w:lang w:val="pt-BR"/>
        </w:rPr>
        <w:t>;</w:t>
      </w:r>
    </w:p>
    <w:p w14:paraId="69F17754" w14:textId="63833D04" w:rsidR="00FA6B80" w:rsidRPr="009E464D" w:rsidRDefault="00FA6B80" w:rsidP="009E464D">
      <w:pPr>
        <w:spacing w:line="307" w:lineRule="auto"/>
        <w:ind w:firstLine="720"/>
        <w:jc w:val="both"/>
        <w:rPr>
          <w:sz w:val="28"/>
          <w:szCs w:val="28"/>
          <w:lang w:val="pt-BR"/>
        </w:rPr>
      </w:pPr>
      <w:r w:rsidRPr="009E464D">
        <w:rPr>
          <w:sz w:val="28"/>
          <w:szCs w:val="28"/>
          <w:lang w:val="pt-BR"/>
        </w:rPr>
        <w:t xml:space="preserve">(ii) Trường hợp mức phạt tiền từ </w:t>
      </w:r>
      <w:r w:rsidR="00DE1D70" w:rsidRPr="009E464D">
        <w:rPr>
          <w:sz w:val="28"/>
          <w:szCs w:val="28"/>
          <w:lang w:val="pt-BR"/>
        </w:rPr>
        <w:t>10</w:t>
      </w:r>
      <w:r w:rsidR="007F0E17" w:rsidRPr="009E464D">
        <w:rPr>
          <w:sz w:val="28"/>
          <w:szCs w:val="28"/>
          <w:lang w:val="pt-BR"/>
        </w:rPr>
        <w:t xml:space="preserve"> </w:t>
      </w:r>
      <w:r w:rsidRPr="009E464D">
        <w:rPr>
          <w:sz w:val="28"/>
          <w:szCs w:val="28"/>
          <w:lang w:val="pt-BR"/>
        </w:rPr>
        <w:t xml:space="preserve">triệu </w:t>
      </w:r>
      <w:r w:rsidR="00D73543" w:rsidRPr="009E464D">
        <w:rPr>
          <w:sz w:val="28"/>
          <w:szCs w:val="28"/>
          <w:lang w:val="pt-BR"/>
        </w:rPr>
        <w:t xml:space="preserve">đồng </w:t>
      </w:r>
      <w:r w:rsidRPr="009E464D">
        <w:rPr>
          <w:sz w:val="28"/>
          <w:szCs w:val="28"/>
          <w:lang w:val="pt-BR"/>
        </w:rPr>
        <w:t>trở lên: trừ 1 điểm</w:t>
      </w:r>
      <w:r w:rsidR="002562B2" w:rsidRPr="009E464D">
        <w:rPr>
          <w:sz w:val="28"/>
          <w:szCs w:val="28"/>
          <w:lang w:val="pt-BR"/>
        </w:rPr>
        <w:t xml:space="preserve"> đối với mỗi hành vi vi phạm</w:t>
      </w:r>
      <w:r w:rsidR="002701F9" w:rsidRPr="009E464D">
        <w:rPr>
          <w:sz w:val="28"/>
          <w:szCs w:val="28"/>
          <w:lang w:val="pt-BR"/>
        </w:rPr>
        <w:t>;</w:t>
      </w:r>
    </w:p>
    <w:p w14:paraId="03A37123" w14:textId="6E72ED10" w:rsidR="002F34FB" w:rsidRPr="009E464D" w:rsidRDefault="00232114" w:rsidP="009E464D">
      <w:pPr>
        <w:spacing w:line="307" w:lineRule="auto"/>
        <w:ind w:firstLine="720"/>
        <w:jc w:val="both"/>
        <w:rPr>
          <w:sz w:val="28"/>
          <w:szCs w:val="28"/>
          <w:lang w:val="pt-BR"/>
        </w:rPr>
      </w:pPr>
      <w:r w:rsidRPr="009E464D">
        <w:rPr>
          <w:sz w:val="28"/>
          <w:szCs w:val="28"/>
          <w:lang w:val="pt-BR"/>
        </w:rPr>
        <w:t>c) Tuân thủ quy định pháp luật về ban hành điều lệ, quy định nội bộ</w:t>
      </w:r>
      <w:r w:rsidR="002F34FB" w:rsidRPr="009E464D">
        <w:rPr>
          <w:sz w:val="28"/>
          <w:szCs w:val="28"/>
          <w:lang w:val="pt-BR"/>
        </w:rPr>
        <w:t xml:space="preserve"> được tối đa 4 điểm. Trường hợp </w:t>
      </w:r>
      <w:r w:rsidR="001B2545" w:rsidRPr="009E464D">
        <w:rPr>
          <w:sz w:val="28"/>
          <w:szCs w:val="28"/>
          <w:lang w:val="pt-BR"/>
        </w:rPr>
        <w:t>có hành vi vi phạm</w:t>
      </w:r>
      <w:r w:rsidR="002F34FB" w:rsidRPr="009E464D">
        <w:rPr>
          <w:sz w:val="28"/>
          <w:szCs w:val="28"/>
          <w:lang w:val="pt-BR"/>
        </w:rPr>
        <w:t>,</w:t>
      </w:r>
      <w:r w:rsidR="002F34FB" w:rsidRPr="009E464D">
        <w:rPr>
          <w:lang w:val="pt-BR"/>
        </w:rPr>
        <w:t xml:space="preserve"> </w:t>
      </w:r>
      <w:r w:rsidR="002F34FB" w:rsidRPr="009E464D">
        <w:rPr>
          <w:sz w:val="28"/>
          <w:szCs w:val="28"/>
          <w:lang w:val="pt-BR"/>
        </w:rPr>
        <w:t xml:space="preserve">tổ chức tài chính vi mô bị trừ </w:t>
      </w:r>
      <w:r w:rsidR="00CB2F83" w:rsidRPr="009E464D">
        <w:rPr>
          <w:sz w:val="28"/>
          <w:szCs w:val="28"/>
          <w:lang w:val="pt-BR"/>
        </w:rPr>
        <w:t xml:space="preserve">tối đa 4 </w:t>
      </w:r>
      <w:r w:rsidR="002F34FB" w:rsidRPr="009E464D">
        <w:rPr>
          <w:sz w:val="28"/>
          <w:szCs w:val="28"/>
          <w:lang w:val="pt-BR"/>
        </w:rPr>
        <w:t xml:space="preserve">điểm căn cứ theo </w:t>
      </w:r>
      <w:r w:rsidR="00780F39" w:rsidRPr="009E464D">
        <w:rPr>
          <w:sz w:val="28"/>
          <w:szCs w:val="28"/>
          <w:lang w:val="pt-BR"/>
        </w:rPr>
        <w:t xml:space="preserve">hành vi vi phạm và </w:t>
      </w:r>
      <w:r w:rsidR="002F34FB" w:rsidRPr="009E464D">
        <w:rPr>
          <w:sz w:val="28"/>
          <w:szCs w:val="28"/>
          <w:lang w:val="pt-BR"/>
        </w:rPr>
        <w:t>mức phạt tiền</w:t>
      </w:r>
      <w:r w:rsidR="00A1226E" w:rsidRPr="009E464D">
        <w:rPr>
          <w:sz w:val="28"/>
          <w:szCs w:val="28"/>
          <w:lang w:val="pt-BR"/>
        </w:rPr>
        <w:t>, cụ thể như sau</w:t>
      </w:r>
      <w:r w:rsidR="002F34FB" w:rsidRPr="009E464D">
        <w:rPr>
          <w:sz w:val="28"/>
          <w:szCs w:val="28"/>
          <w:lang w:val="pt-BR"/>
        </w:rPr>
        <w:t>:</w:t>
      </w:r>
    </w:p>
    <w:p w14:paraId="303809AF" w14:textId="77A4F4F7" w:rsidR="002F34FB" w:rsidRPr="009E464D" w:rsidRDefault="002F34FB" w:rsidP="009E464D">
      <w:pPr>
        <w:spacing w:line="307" w:lineRule="auto"/>
        <w:ind w:firstLine="720"/>
        <w:jc w:val="both"/>
        <w:rPr>
          <w:sz w:val="28"/>
          <w:szCs w:val="28"/>
          <w:lang w:val="pt-BR"/>
        </w:rPr>
      </w:pPr>
      <w:r w:rsidRPr="009E464D">
        <w:rPr>
          <w:sz w:val="28"/>
          <w:szCs w:val="28"/>
          <w:lang w:val="pt-BR"/>
        </w:rPr>
        <w:t xml:space="preserve">(i) Trường hợp mức phạt tiền dưới </w:t>
      </w:r>
      <w:r w:rsidR="00AF0E32" w:rsidRPr="009E464D">
        <w:rPr>
          <w:sz w:val="28"/>
          <w:szCs w:val="28"/>
          <w:lang w:val="pt-BR"/>
        </w:rPr>
        <w:t xml:space="preserve">8 </w:t>
      </w:r>
      <w:r w:rsidRPr="009E464D">
        <w:rPr>
          <w:sz w:val="28"/>
          <w:szCs w:val="28"/>
          <w:lang w:val="pt-BR"/>
        </w:rPr>
        <w:t>triệu</w:t>
      </w:r>
      <w:r w:rsidR="00D73543" w:rsidRPr="009E464D">
        <w:rPr>
          <w:sz w:val="28"/>
          <w:szCs w:val="28"/>
          <w:lang w:val="pt-BR"/>
        </w:rPr>
        <w:t xml:space="preserve"> đồng</w:t>
      </w:r>
      <w:r w:rsidRPr="009E464D">
        <w:rPr>
          <w:sz w:val="28"/>
          <w:szCs w:val="28"/>
          <w:lang w:val="pt-BR"/>
        </w:rPr>
        <w:t>: trừ 0,5 điểm</w:t>
      </w:r>
      <w:r w:rsidR="002562B2" w:rsidRPr="009E464D">
        <w:rPr>
          <w:sz w:val="28"/>
          <w:szCs w:val="28"/>
          <w:lang w:val="pt-BR"/>
        </w:rPr>
        <w:t xml:space="preserve"> đối với mỗi hành vi vi phạm</w:t>
      </w:r>
      <w:r w:rsidRPr="009E464D">
        <w:rPr>
          <w:sz w:val="28"/>
          <w:szCs w:val="28"/>
          <w:lang w:val="pt-BR"/>
        </w:rPr>
        <w:t>;</w:t>
      </w:r>
    </w:p>
    <w:p w14:paraId="2AB159F8" w14:textId="2DBA4A78" w:rsidR="00232114" w:rsidRPr="009E464D" w:rsidRDefault="002F34FB" w:rsidP="009E464D">
      <w:pPr>
        <w:spacing w:line="307" w:lineRule="auto"/>
        <w:ind w:firstLine="720"/>
        <w:jc w:val="both"/>
        <w:rPr>
          <w:sz w:val="28"/>
          <w:szCs w:val="28"/>
          <w:lang w:val="pt-BR"/>
        </w:rPr>
      </w:pPr>
      <w:r w:rsidRPr="009E464D">
        <w:rPr>
          <w:sz w:val="28"/>
          <w:szCs w:val="28"/>
          <w:lang w:val="pt-BR"/>
        </w:rPr>
        <w:t xml:space="preserve">(ii) Trường hợp mức phạt tiền từ </w:t>
      </w:r>
      <w:r w:rsidR="00AF0E32" w:rsidRPr="009E464D">
        <w:rPr>
          <w:sz w:val="28"/>
          <w:szCs w:val="28"/>
          <w:lang w:val="pt-BR"/>
        </w:rPr>
        <w:t xml:space="preserve">8 </w:t>
      </w:r>
      <w:r w:rsidRPr="009E464D">
        <w:rPr>
          <w:sz w:val="28"/>
          <w:szCs w:val="28"/>
          <w:lang w:val="pt-BR"/>
        </w:rPr>
        <w:t>triệu</w:t>
      </w:r>
      <w:r w:rsidR="00D73543" w:rsidRPr="009E464D">
        <w:rPr>
          <w:sz w:val="28"/>
          <w:szCs w:val="28"/>
          <w:lang w:val="pt-BR"/>
        </w:rPr>
        <w:t xml:space="preserve"> đồng</w:t>
      </w:r>
      <w:r w:rsidRPr="009E464D">
        <w:rPr>
          <w:sz w:val="28"/>
          <w:szCs w:val="28"/>
          <w:lang w:val="pt-BR"/>
        </w:rPr>
        <w:t xml:space="preserve"> trở lên: trừ 1 điểm</w:t>
      </w:r>
      <w:r w:rsidR="002562B2" w:rsidRPr="009E464D">
        <w:rPr>
          <w:sz w:val="28"/>
          <w:szCs w:val="28"/>
          <w:lang w:val="pt-BR"/>
        </w:rPr>
        <w:t xml:space="preserve"> đối với mỗi hành vi vi phạm</w:t>
      </w:r>
      <w:r w:rsidR="002701F9" w:rsidRPr="009E464D">
        <w:rPr>
          <w:sz w:val="28"/>
          <w:szCs w:val="28"/>
          <w:lang w:val="pt-BR"/>
        </w:rPr>
        <w:t>;</w:t>
      </w:r>
    </w:p>
    <w:p w14:paraId="008750ED" w14:textId="58833652" w:rsidR="00D82C5C" w:rsidRPr="009E464D" w:rsidRDefault="00232114" w:rsidP="009E464D">
      <w:pPr>
        <w:spacing w:line="307" w:lineRule="auto"/>
        <w:ind w:firstLine="720"/>
        <w:jc w:val="both"/>
        <w:rPr>
          <w:sz w:val="28"/>
          <w:szCs w:val="28"/>
          <w:lang w:val="pt-BR"/>
        </w:rPr>
      </w:pPr>
      <w:r w:rsidRPr="009E464D">
        <w:rPr>
          <w:sz w:val="28"/>
          <w:szCs w:val="28"/>
          <w:lang w:val="nl-NL"/>
        </w:rPr>
        <w:t>d) Tuân thủ quy định pháp luật về hệ thống kiểm soát nội bộ, kiểm toán độc lập</w:t>
      </w:r>
      <w:r w:rsidR="00D82C5C" w:rsidRPr="009E464D">
        <w:rPr>
          <w:sz w:val="28"/>
          <w:szCs w:val="28"/>
          <w:lang w:val="pt-BR"/>
        </w:rPr>
        <w:t xml:space="preserve"> được tối đa 4 điểm. Trường hợp </w:t>
      </w:r>
      <w:r w:rsidR="001B2545" w:rsidRPr="009E464D">
        <w:rPr>
          <w:sz w:val="28"/>
          <w:szCs w:val="28"/>
          <w:lang w:val="pt-BR"/>
        </w:rPr>
        <w:t>có hành vi vi phạm</w:t>
      </w:r>
      <w:r w:rsidR="00D82C5C" w:rsidRPr="009E464D">
        <w:rPr>
          <w:sz w:val="28"/>
          <w:szCs w:val="28"/>
          <w:lang w:val="pt-BR"/>
        </w:rPr>
        <w:t>,</w:t>
      </w:r>
      <w:r w:rsidR="00D82C5C" w:rsidRPr="009E464D">
        <w:rPr>
          <w:lang w:val="pt-BR"/>
        </w:rPr>
        <w:t xml:space="preserve"> </w:t>
      </w:r>
      <w:r w:rsidR="00D82C5C" w:rsidRPr="009E464D">
        <w:rPr>
          <w:sz w:val="28"/>
          <w:szCs w:val="28"/>
          <w:lang w:val="pt-BR"/>
        </w:rPr>
        <w:t>tổ chức tài chính vi mô bị trừ</w:t>
      </w:r>
      <w:r w:rsidR="006932FC" w:rsidRPr="009E464D">
        <w:rPr>
          <w:sz w:val="28"/>
          <w:szCs w:val="28"/>
          <w:lang w:val="pt-BR"/>
        </w:rPr>
        <w:t xml:space="preserve"> tối đa 4</w:t>
      </w:r>
      <w:r w:rsidR="00D82C5C" w:rsidRPr="009E464D">
        <w:rPr>
          <w:sz w:val="28"/>
          <w:szCs w:val="28"/>
          <w:lang w:val="pt-BR"/>
        </w:rPr>
        <w:t xml:space="preserve"> điểm căn cứ theo</w:t>
      </w:r>
      <w:r w:rsidR="003A4ADC" w:rsidRPr="009E464D">
        <w:rPr>
          <w:sz w:val="28"/>
          <w:szCs w:val="28"/>
          <w:lang w:val="pt-BR"/>
        </w:rPr>
        <w:t xml:space="preserve"> hành vi vi phạm và</w:t>
      </w:r>
      <w:r w:rsidR="00D82C5C" w:rsidRPr="009E464D">
        <w:rPr>
          <w:sz w:val="28"/>
          <w:szCs w:val="28"/>
          <w:lang w:val="pt-BR"/>
        </w:rPr>
        <w:t xml:space="preserve"> mức phạt tiền</w:t>
      </w:r>
      <w:r w:rsidR="006A08E9" w:rsidRPr="009E464D">
        <w:rPr>
          <w:sz w:val="28"/>
          <w:szCs w:val="28"/>
          <w:lang w:val="pt-BR"/>
        </w:rPr>
        <w:t>, cụ thể như sau</w:t>
      </w:r>
      <w:r w:rsidR="00D82C5C" w:rsidRPr="009E464D">
        <w:rPr>
          <w:sz w:val="28"/>
          <w:szCs w:val="28"/>
          <w:lang w:val="pt-BR"/>
        </w:rPr>
        <w:t>:</w:t>
      </w:r>
    </w:p>
    <w:p w14:paraId="75034626" w14:textId="2C7C2A07" w:rsidR="003F18F2" w:rsidRPr="009E464D" w:rsidRDefault="003F18F2" w:rsidP="009E464D">
      <w:pPr>
        <w:spacing w:line="307" w:lineRule="auto"/>
        <w:ind w:firstLine="720"/>
        <w:jc w:val="both"/>
        <w:rPr>
          <w:sz w:val="28"/>
          <w:szCs w:val="28"/>
          <w:lang w:val="pt-BR"/>
        </w:rPr>
      </w:pPr>
      <w:r w:rsidRPr="009E464D">
        <w:rPr>
          <w:sz w:val="28"/>
          <w:szCs w:val="28"/>
          <w:lang w:val="pt-BR"/>
        </w:rPr>
        <w:t xml:space="preserve">(i) Trường hợp mức phạt tiền dưới </w:t>
      </w:r>
      <w:r w:rsidR="00E948F9" w:rsidRPr="009E464D">
        <w:rPr>
          <w:sz w:val="28"/>
          <w:szCs w:val="28"/>
          <w:lang w:val="pt-BR"/>
        </w:rPr>
        <w:t>25</w:t>
      </w:r>
      <w:r w:rsidRPr="009E464D">
        <w:rPr>
          <w:sz w:val="28"/>
          <w:szCs w:val="28"/>
          <w:lang w:val="pt-BR"/>
        </w:rPr>
        <w:t xml:space="preserve"> triệu</w:t>
      </w:r>
      <w:r w:rsidR="00D73543" w:rsidRPr="009E464D">
        <w:rPr>
          <w:sz w:val="28"/>
          <w:szCs w:val="28"/>
          <w:lang w:val="pt-BR"/>
        </w:rPr>
        <w:t xml:space="preserve"> đồng</w:t>
      </w:r>
      <w:r w:rsidRPr="009E464D">
        <w:rPr>
          <w:sz w:val="28"/>
          <w:szCs w:val="28"/>
          <w:lang w:val="pt-BR"/>
        </w:rPr>
        <w:t>: trừ 0,5 điểm</w:t>
      </w:r>
      <w:r w:rsidR="002562B2" w:rsidRPr="009E464D">
        <w:rPr>
          <w:sz w:val="28"/>
          <w:szCs w:val="28"/>
          <w:lang w:val="pt-BR"/>
        </w:rPr>
        <w:t xml:space="preserve"> đối với mỗi hành vi vi phạm</w:t>
      </w:r>
      <w:r w:rsidRPr="009E464D">
        <w:rPr>
          <w:sz w:val="28"/>
          <w:szCs w:val="28"/>
          <w:lang w:val="pt-BR"/>
        </w:rPr>
        <w:t>;</w:t>
      </w:r>
    </w:p>
    <w:p w14:paraId="19A71CA3" w14:textId="6A920E63" w:rsidR="003F18F2" w:rsidRPr="009E464D" w:rsidRDefault="003F18F2" w:rsidP="009E464D">
      <w:pPr>
        <w:spacing w:line="307" w:lineRule="auto"/>
        <w:ind w:firstLine="720"/>
        <w:jc w:val="both"/>
        <w:rPr>
          <w:sz w:val="28"/>
          <w:szCs w:val="28"/>
          <w:lang w:val="pt-BR"/>
        </w:rPr>
      </w:pPr>
      <w:r w:rsidRPr="009E464D">
        <w:rPr>
          <w:sz w:val="28"/>
          <w:szCs w:val="28"/>
          <w:lang w:val="pt-BR"/>
        </w:rPr>
        <w:t xml:space="preserve">(ii) Trường hợp mức phạt tiền từ </w:t>
      </w:r>
      <w:r w:rsidR="00E948F9" w:rsidRPr="009E464D">
        <w:rPr>
          <w:sz w:val="28"/>
          <w:szCs w:val="28"/>
          <w:lang w:val="pt-BR"/>
        </w:rPr>
        <w:t>25</w:t>
      </w:r>
      <w:r w:rsidRPr="009E464D">
        <w:rPr>
          <w:sz w:val="28"/>
          <w:szCs w:val="28"/>
          <w:lang w:val="pt-BR"/>
        </w:rPr>
        <w:t xml:space="preserve"> triệu </w:t>
      </w:r>
      <w:r w:rsidR="00D73543" w:rsidRPr="009E464D">
        <w:rPr>
          <w:sz w:val="28"/>
          <w:szCs w:val="28"/>
          <w:lang w:val="pt-BR"/>
        </w:rPr>
        <w:t xml:space="preserve">đồng </w:t>
      </w:r>
      <w:r w:rsidRPr="009E464D">
        <w:rPr>
          <w:sz w:val="28"/>
          <w:szCs w:val="28"/>
          <w:lang w:val="pt-BR"/>
        </w:rPr>
        <w:t>trở lên: trừ 1 điểm</w:t>
      </w:r>
      <w:r w:rsidR="002562B2" w:rsidRPr="009E464D">
        <w:rPr>
          <w:sz w:val="28"/>
          <w:szCs w:val="28"/>
          <w:lang w:val="pt-BR"/>
        </w:rPr>
        <w:t xml:space="preserve"> đối với mỗi hành vi vi phạm</w:t>
      </w:r>
      <w:r w:rsidR="002701F9" w:rsidRPr="009E464D">
        <w:rPr>
          <w:sz w:val="28"/>
          <w:szCs w:val="28"/>
          <w:lang w:val="pt-BR"/>
        </w:rPr>
        <w:t>;</w:t>
      </w:r>
    </w:p>
    <w:p w14:paraId="43DB87B8" w14:textId="2F460EA0" w:rsidR="00232114" w:rsidRPr="009E464D" w:rsidRDefault="003F18F2" w:rsidP="009E464D">
      <w:pPr>
        <w:spacing w:line="307" w:lineRule="auto"/>
        <w:ind w:firstLine="720"/>
        <w:jc w:val="both"/>
        <w:rPr>
          <w:sz w:val="28"/>
          <w:szCs w:val="28"/>
          <w:lang w:val="pt-BR"/>
        </w:rPr>
      </w:pPr>
      <w:r w:rsidRPr="009E464D" w:rsidDel="003F18F2">
        <w:rPr>
          <w:sz w:val="28"/>
          <w:szCs w:val="28"/>
          <w:lang w:val="pt-BR"/>
        </w:rPr>
        <w:t xml:space="preserve"> </w:t>
      </w:r>
      <w:r w:rsidR="00232114" w:rsidRPr="009E464D">
        <w:rPr>
          <w:sz w:val="28"/>
          <w:szCs w:val="28"/>
          <w:lang w:val="pt-BR"/>
        </w:rPr>
        <w:t>đ) Tuân thủ quy định pháp luật về chế độ thông tin, báo cáo</w:t>
      </w:r>
      <w:r w:rsidR="00961785" w:rsidRPr="009E464D">
        <w:rPr>
          <w:sz w:val="28"/>
          <w:szCs w:val="28"/>
          <w:lang w:val="pt-BR"/>
        </w:rPr>
        <w:t xml:space="preserve"> được tối đa 4 điểm. Trường hợp </w:t>
      </w:r>
      <w:r w:rsidR="001B2545" w:rsidRPr="009E464D">
        <w:rPr>
          <w:sz w:val="28"/>
          <w:szCs w:val="28"/>
          <w:lang w:val="pt-BR"/>
        </w:rPr>
        <w:t>có hành vi vi phạm</w:t>
      </w:r>
      <w:r w:rsidR="00961785" w:rsidRPr="009E464D">
        <w:rPr>
          <w:sz w:val="28"/>
          <w:szCs w:val="28"/>
          <w:lang w:val="pt-BR"/>
        </w:rPr>
        <w:t>,</w:t>
      </w:r>
      <w:r w:rsidR="00961785" w:rsidRPr="009E464D">
        <w:rPr>
          <w:lang w:val="pt-BR"/>
        </w:rPr>
        <w:t xml:space="preserve"> </w:t>
      </w:r>
      <w:r w:rsidR="00961785" w:rsidRPr="009E464D">
        <w:rPr>
          <w:sz w:val="28"/>
          <w:szCs w:val="28"/>
          <w:lang w:val="pt-BR"/>
        </w:rPr>
        <w:t xml:space="preserve">tổ chức tài chính vi mô bị trừ </w:t>
      </w:r>
      <w:r w:rsidR="00AE71DE" w:rsidRPr="009E464D">
        <w:rPr>
          <w:sz w:val="28"/>
          <w:szCs w:val="28"/>
          <w:lang w:val="pt-BR"/>
        </w:rPr>
        <w:t xml:space="preserve">tối đa 4 </w:t>
      </w:r>
      <w:r w:rsidR="00961785" w:rsidRPr="009E464D">
        <w:rPr>
          <w:sz w:val="28"/>
          <w:szCs w:val="28"/>
          <w:lang w:val="pt-BR"/>
        </w:rPr>
        <w:t>điểm căn cứ theo</w:t>
      </w:r>
      <w:r w:rsidR="00A82E69" w:rsidRPr="009E464D">
        <w:rPr>
          <w:sz w:val="28"/>
          <w:szCs w:val="28"/>
          <w:lang w:val="pt-BR"/>
        </w:rPr>
        <w:t xml:space="preserve"> hành vi vi phạm và</w:t>
      </w:r>
      <w:r w:rsidR="00961785" w:rsidRPr="009E464D">
        <w:rPr>
          <w:sz w:val="28"/>
          <w:szCs w:val="28"/>
          <w:lang w:val="pt-BR"/>
        </w:rPr>
        <w:t xml:space="preserve"> mức phạt tiền</w:t>
      </w:r>
      <w:r w:rsidR="00652DF9" w:rsidRPr="009E464D">
        <w:rPr>
          <w:sz w:val="28"/>
          <w:szCs w:val="28"/>
          <w:lang w:val="pt-BR"/>
        </w:rPr>
        <w:t>, cụ thể như sau</w:t>
      </w:r>
      <w:r w:rsidR="00961785" w:rsidRPr="009E464D">
        <w:rPr>
          <w:sz w:val="28"/>
          <w:szCs w:val="28"/>
          <w:lang w:val="pt-BR"/>
        </w:rPr>
        <w:t>:</w:t>
      </w:r>
    </w:p>
    <w:p w14:paraId="3E7CF0DC" w14:textId="07EBAB53" w:rsidR="003E6E64" w:rsidRPr="009E464D" w:rsidRDefault="003E6E64" w:rsidP="009E464D">
      <w:pPr>
        <w:spacing w:line="307" w:lineRule="auto"/>
        <w:ind w:firstLine="720"/>
        <w:jc w:val="both"/>
        <w:rPr>
          <w:sz w:val="28"/>
          <w:szCs w:val="28"/>
          <w:lang w:val="pt-BR"/>
        </w:rPr>
      </w:pPr>
      <w:r w:rsidRPr="009E464D">
        <w:rPr>
          <w:sz w:val="28"/>
          <w:szCs w:val="28"/>
          <w:lang w:val="pt-BR"/>
        </w:rPr>
        <w:lastRenderedPageBreak/>
        <w:t xml:space="preserve">(i) Trường hợp mức phạt tiền dưới </w:t>
      </w:r>
      <w:r w:rsidR="00A77547" w:rsidRPr="009E464D">
        <w:rPr>
          <w:sz w:val="28"/>
          <w:szCs w:val="28"/>
          <w:lang w:val="pt-BR"/>
        </w:rPr>
        <w:t xml:space="preserve">10 </w:t>
      </w:r>
      <w:r w:rsidRPr="009E464D">
        <w:rPr>
          <w:sz w:val="28"/>
          <w:szCs w:val="28"/>
          <w:lang w:val="pt-BR"/>
        </w:rPr>
        <w:t>triệu</w:t>
      </w:r>
      <w:r w:rsidR="00D73543" w:rsidRPr="009E464D">
        <w:rPr>
          <w:sz w:val="28"/>
          <w:szCs w:val="28"/>
          <w:lang w:val="pt-BR"/>
        </w:rPr>
        <w:t xml:space="preserve"> đồng</w:t>
      </w:r>
      <w:r w:rsidRPr="009E464D">
        <w:rPr>
          <w:sz w:val="28"/>
          <w:szCs w:val="28"/>
          <w:lang w:val="pt-BR"/>
        </w:rPr>
        <w:t>: trừ 0,5 điểm</w:t>
      </w:r>
      <w:r w:rsidR="002562B2" w:rsidRPr="009E464D">
        <w:rPr>
          <w:sz w:val="28"/>
          <w:szCs w:val="28"/>
          <w:lang w:val="pt-BR"/>
        </w:rPr>
        <w:t xml:space="preserve"> đối với mỗi hành vi vi phạm</w:t>
      </w:r>
      <w:r w:rsidRPr="009E464D">
        <w:rPr>
          <w:sz w:val="28"/>
          <w:szCs w:val="28"/>
          <w:lang w:val="pt-BR"/>
        </w:rPr>
        <w:t>;</w:t>
      </w:r>
    </w:p>
    <w:p w14:paraId="5A30F95E" w14:textId="78A15BF5" w:rsidR="003E6E64" w:rsidRPr="009E464D" w:rsidRDefault="003E6E64" w:rsidP="009E464D">
      <w:pPr>
        <w:spacing w:line="307" w:lineRule="auto"/>
        <w:ind w:firstLine="720"/>
        <w:jc w:val="both"/>
        <w:rPr>
          <w:sz w:val="28"/>
          <w:szCs w:val="28"/>
          <w:lang w:val="pt-BR"/>
        </w:rPr>
      </w:pPr>
      <w:r w:rsidRPr="009E464D">
        <w:rPr>
          <w:sz w:val="28"/>
          <w:szCs w:val="28"/>
          <w:lang w:val="pt-BR"/>
        </w:rPr>
        <w:t xml:space="preserve">(ii) Trường hợp mức phạt tiền từ </w:t>
      </w:r>
      <w:r w:rsidR="00A77547" w:rsidRPr="009E464D">
        <w:rPr>
          <w:sz w:val="28"/>
          <w:szCs w:val="28"/>
          <w:lang w:val="pt-BR"/>
        </w:rPr>
        <w:t xml:space="preserve">10 </w:t>
      </w:r>
      <w:r w:rsidRPr="009E464D">
        <w:rPr>
          <w:sz w:val="28"/>
          <w:szCs w:val="28"/>
          <w:lang w:val="pt-BR"/>
        </w:rPr>
        <w:t>triệu</w:t>
      </w:r>
      <w:r w:rsidR="00D73543" w:rsidRPr="009E464D">
        <w:rPr>
          <w:sz w:val="28"/>
          <w:szCs w:val="28"/>
          <w:lang w:val="pt-BR"/>
        </w:rPr>
        <w:t xml:space="preserve"> đồng</w:t>
      </w:r>
      <w:r w:rsidRPr="009E464D">
        <w:rPr>
          <w:sz w:val="28"/>
          <w:szCs w:val="28"/>
          <w:lang w:val="pt-BR"/>
        </w:rPr>
        <w:t xml:space="preserve"> trở lên: trừ 1 điểm</w:t>
      </w:r>
      <w:r w:rsidR="002562B2" w:rsidRPr="009E464D">
        <w:rPr>
          <w:sz w:val="28"/>
          <w:szCs w:val="28"/>
          <w:lang w:val="pt-BR"/>
        </w:rPr>
        <w:t xml:space="preserve"> đối với mỗi hành vi vi phạm</w:t>
      </w:r>
      <w:r w:rsidR="002701F9" w:rsidRPr="009E464D">
        <w:rPr>
          <w:sz w:val="28"/>
          <w:szCs w:val="28"/>
          <w:lang w:val="pt-BR"/>
        </w:rPr>
        <w:t>;</w:t>
      </w:r>
    </w:p>
    <w:p w14:paraId="4592A2ED" w14:textId="0A0DACA3" w:rsidR="0045337B" w:rsidRPr="009E464D" w:rsidRDefault="003E6E64" w:rsidP="009E464D">
      <w:pPr>
        <w:spacing w:line="307" w:lineRule="auto"/>
        <w:ind w:firstLine="720"/>
        <w:jc w:val="both"/>
        <w:rPr>
          <w:sz w:val="28"/>
          <w:szCs w:val="28"/>
          <w:lang w:val="pt-BR"/>
        </w:rPr>
      </w:pPr>
      <w:r w:rsidRPr="009E464D" w:rsidDel="003E6E64">
        <w:rPr>
          <w:sz w:val="28"/>
          <w:szCs w:val="28"/>
          <w:lang w:val="pt-BR"/>
        </w:rPr>
        <w:t xml:space="preserve"> </w:t>
      </w:r>
      <w:r w:rsidR="00232114" w:rsidRPr="009E464D">
        <w:rPr>
          <w:sz w:val="28"/>
          <w:szCs w:val="28"/>
          <w:lang w:val="pt-BR"/>
        </w:rPr>
        <w:t>e) Tuân thủ quy định pháp luật về huy động vốn và phí cung ứng dịch vụ</w:t>
      </w:r>
      <w:r w:rsidR="00A82B2B" w:rsidRPr="009E464D">
        <w:rPr>
          <w:sz w:val="28"/>
          <w:szCs w:val="28"/>
          <w:lang w:val="pt-BR"/>
        </w:rPr>
        <w:t xml:space="preserve"> </w:t>
      </w:r>
      <w:r w:rsidR="001E687E" w:rsidRPr="009E464D">
        <w:rPr>
          <w:sz w:val="28"/>
          <w:szCs w:val="28"/>
          <w:lang w:val="pt-BR"/>
        </w:rPr>
        <w:t xml:space="preserve">được tối đa 4 điểm. </w:t>
      </w:r>
      <w:r w:rsidR="00610C19" w:rsidRPr="009E464D">
        <w:rPr>
          <w:sz w:val="28"/>
          <w:szCs w:val="28"/>
          <w:lang w:val="pt-BR"/>
        </w:rPr>
        <w:t xml:space="preserve">Trường hợp </w:t>
      </w:r>
      <w:r w:rsidR="001B2545" w:rsidRPr="009E464D">
        <w:rPr>
          <w:sz w:val="28"/>
          <w:szCs w:val="28"/>
          <w:lang w:val="pt-BR"/>
        </w:rPr>
        <w:t>có hành vi vi phạm</w:t>
      </w:r>
      <w:r w:rsidR="00610C19" w:rsidRPr="009E464D">
        <w:rPr>
          <w:sz w:val="28"/>
          <w:szCs w:val="28"/>
          <w:lang w:val="pt-BR"/>
        </w:rPr>
        <w:t>,</w:t>
      </w:r>
      <w:r w:rsidR="00610C19" w:rsidRPr="009E464D">
        <w:rPr>
          <w:lang w:val="pt-BR"/>
        </w:rPr>
        <w:t xml:space="preserve"> </w:t>
      </w:r>
      <w:r w:rsidR="00610C19" w:rsidRPr="009E464D">
        <w:rPr>
          <w:sz w:val="28"/>
          <w:szCs w:val="28"/>
          <w:lang w:val="pt-BR"/>
        </w:rPr>
        <w:t xml:space="preserve">tổ chức tài chính vi mô bị trừ </w:t>
      </w:r>
      <w:r w:rsidR="004D18CE" w:rsidRPr="009E464D">
        <w:rPr>
          <w:sz w:val="28"/>
          <w:szCs w:val="28"/>
          <w:lang w:val="pt-BR"/>
        </w:rPr>
        <w:t xml:space="preserve">tối đa 4 </w:t>
      </w:r>
      <w:r w:rsidR="00610C19" w:rsidRPr="009E464D">
        <w:rPr>
          <w:sz w:val="28"/>
          <w:szCs w:val="28"/>
          <w:lang w:val="pt-BR"/>
        </w:rPr>
        <w:t>điểm căn cứ theo</w:t>
      </w:r>
      <w:r w:rsidR="00024EBB" w:rsidRPr="009E464D">
        <w:rPr>
          <w:sz w:val="28"/>
          <w:szCs w:val="28"/>
          <w:lang w:val="pt-BR"/>
        </w:rPr>
        <w:t xml:space="preserve"> hành vi vi phạm và</w:t>
      </w:r>
      <w:r w:rsidR="00610C19" w:rsidRPr="009E464D">
        <w:rPr>
          <w:sz w:val="28"/>
          <w:szCs w:val="28"/>
          <w:lang w:val="pt-BR"/>
        </w:rPr>
        <w:t xml:space="preserve"> mức phạt tiền</w:t>
      </w:r>
      <w:r w:rsidR="00652DF9" w:rsidRPr="009E464D">
        <w:rPr>
          <w:sz w:val="28"/>
          <w:szCs w:val="28"/>
          <w:lang w:val="pt-BR"/>
        </w:rPr>
        <w:t>,</w:t>
      </w:r>
      <w:r w:rsidR="00610C19" w:rsidRPr="009E464D">
        <w:rPr>
          <w:sz w:val="28"/>
          <w:szCs w:val="28"/>
          <w:lang w:val="pt-BR"/>
        </w:rPr>
        <w:t xml:space="preserve"> </w:t>
      </w:r>
      <w:r w:rsidR="00652DF9" w:rsidRPr="009E464D">
        <w:rPr>
          <w:sz w:val="28"/>
          <w:szCs w:val="28"/>
          <w:lang w:val="pt-BR"/>
        </w:rPr>
        <w:t>cụ thể như sau</w:t>
      </w:r>
      <w:r w:rsidR="00D533BD" w:rsidRPr="009E464D">
        <w:rPr>
          <w:sz w:val="28"/>
          <w:szCs w:val="28"/>
          <w:lang w:val="pt-BR"/>
        </w:rPr>
        <w:t>:</w:t>
      </w:r>
    </w:p>
    <w:p w14:paraId="6AFDE0A7" w14:textId="17284848" w:rsidR="002325F3" w:rsidRPr="009E464D" w:rsidRDefault="002325F3" w:rsidP="009E464D">
      <w:pPr>
        <w:spacing w:line="307" w:lineRule="auto"/>
        <w:ind w:firstLine="720"/>
        <w:jc w:val="both"/>
        <w:rPr>
          <w:sz w:val="28"/>
          <w:szCs w:val="28"/>
          <w:lang w:val="pt-BR"/>
        </w:rPr>
      </w:pPr>
      <w:r w:rsidRPr="009E464D">
        <w:rPr>
          <w:sz w:val="28"/>
          <w:szCs w:val="28"/>
          <w:lang w:val="pt-BR"/>
        </w:rPr>
        <w:t xml:space="preserve">(i) Trường hợp mức phạt tiền dưới </w:t>
      </w:r>
      <w:r w:rsidR="00187B5E" w:rsidRPr="009E464D">
        <w:rPr>
          <w:sz w:val="28"/>
          <w:szCs w:val="28"/>
          <w:lang w:val="pt-BR"/>
        </w:rPr>
        <w:t>10</w:t>
      </w:r>
      <w:r w:rsidRPr="009E464D">
        <w:rPr>
          <w:sz w:val="28"/>
          <w:szCs w:val="28"/>
          <w:lang w:val="pt-BR"/>
        </w:rPr>
        <w:t xml:space="preserve"> triệu</w:t>
      </w:r>
      <w:r w:rsidR="00D73543" w:rsidRPr="009E464D">
        <w:rPr>
          <w:sz w:val="28"/>
          <w:szCs w:val="28"/>
          <w:lang w:val="pt-BR"/>
        </w:rPr>
        <w:t xml:space="preserve"> đồng</w:t>
      </w:r>
      <w:r w:rsidRPr="009E464D">
        <w:rPr>
          <w:sz w:val="28"/>
          <w:szCs w:val="28"/>
          <w:lang w:val="pt-BR"/>
        </w:rPr>
        <w:t>: trừ 0,5 điểm</w:t>
      </w:r>
      <w:r w:rsidR="002562B2" w:rsidRPr="009E464D">
        <w:rPr>
          <w:sz w:val="28"/>
          <w:szCs w:val="28"/>
          <w:lang w:val="pt-BR"/>
        </w:rPr>
        <w:t xml:space="preserve"> đối với mỗi hành vi vi phạm</w:t>
      </w:r>
      <w:r w:rsidRPr="009E464D">
        <w:rPr>
          <w:sz w:val="28"/>
          <w:szCs w:val="28"/>
          <w:lang w:val="pt-BR"/>
        </w:rPr>
        <w:t>;</w:t>
      </w:r>
    </w:p>
    <w:p w14:paraId="28A05CE8" w14:textId="15EC8808" w:rsidR="002325F3" w:rsidRPr="009E464D" w:rsidRDefault="002325F3" w:rsidP="009E464D">
      <w:pPr>
        <w:spacing w:line="307" w:lineRule="auto"/>
        <w:ind w:firstLine="720"/>
        <w:jc w:val="both"/>
        <w:rPr>
          <w:sz w:val="28"/>
          <w:szCs w:val="28"/>
          <w:lang w:val="pt-BR"/>
        </w:rPr>
      </w:pPr>
      <w:r w:rsidRPr="009E464D">
        <w:rPr>
          <w:sz w:val="28"/>
          <w:szCs w:val="28"/>
          <w:lang w:val="pt-BR"/>
        </w:rPr>
        <w:t xml:space="preserve">(ii) Trường hợp mức phạt tiền từ </w:t>
      </w:r>
      <w:r w:rsidR="00187B5E" w:rsidRPr="009E464D">
        <w:rPr>
          <w:sz w:val="28"/>
          <w:szCs w:val="28"/>
          <w:lang w:val="pt-BR"/>
        </w:rPr>
        <w:t>10</w:t>
      </w:r>
      <w:r w:rsidRPr="009E464D">
        <w:rPr>
          <w:sz w:val="28"/>
          <w:szCs w:val="28"/>
          <w:lang w:val="pt-BR"/>
        </w:rPr>
        <w:t xml:space="preserve"> triệu </w:t>
      </w:r>
      <w:r w:rsidR="00D73543" w:rsidRPr="009E464D">
        <w:rPr>
          <w:sz w:val="28"/>
          <w:szCs w:val="28"/>
          <w:lang w:val="pt-BR"/>
        </w:rPr>
        <w:t xml:space="preserve">đồng </w:t>
      </w:r>
      <w:r w:rsidRPr="009E464D">
        <w:rPr>
          <w:sz w:val="28"/>
          <w:szCs w:val="28"/>
          <w:lang w:val="pt-BR"/>
        </w:rPr>
        <w:t>trở lên: trừ 1 điểm</w:t>
      </w:r>
      <w:r w:rsidR="002562B2" w:rsidRPr="009E464D">
        <w:rPr>
          <w:sz w:val="28"/>
          <w:szCs w:val="28"/>
          <w:lang w:val="pt-BR"/>
        </w:rPr>
        <w:t xml:space="preserve"> đối với mỗi hành vi vi phạm</w:t>
      </w:r>
      <w:r w:rsidR="002701F9" w:rsidRPr="009E464D">
        <w:rPr>
          <w:sz w:val="28"/>
          <w:szCs w:val="28"/>
          <w:lang w:val="pt-BR"/>
        </w:rPr>
        <w:t>;</w:t>
      </w:r>
    </w:p>
    <w:p w14:paraId="49C907B5" w14:textId="49A4A828" w:rsidR="003217FC" w:rsidRPr="009E464D" w:rsidRDefault="000D0044" w:rsidP="009E464D">
      <w:pPr>
        <w:spacing w:line="307" w:lineRule="auto"/>
        <w:ind w:firstLine="720"/>
        <w:jc w:val="both"/>
        <w:rPr>
          <w:sz w:val="28"/>
          <w:szCs w:val="28"/>
          <w:lang w:val="pt-BR"/>
        </w:rPr>
      </w:pPr>
      <w:r w:rsidRPr="009E464D">
        <w:rPr>
          <w:sz w:val="28"/>
          <w:szCs w:val="28"/>
          <w:lang w:val="pt-BR"/>
        </w:rPr>
        <w:t>g</w:t>
      </w:r>
      <w:r w:rsidR="00232114" w:rsidRPr="009E464D">
        <w:rPr>
          <w:sz w:val="28"/>
          <w:szCs w:val="28"/>
          <w:lang w:val="pt-BR"/>
        </w:rPr>
        <w:t xml:space="preserve">) </w:t>
      </w:r>
      <w:r w:rsidR="00D72D38" w:rsidRPr="009E464D">
        <w:rPr>
          <w:sz w:val="28"/>
          <w:szCs w:val="28"/>
          <w:lang w:val="pt-BR"/>
        </w:rPr>
        <w:t xml:space="preserve">Tuân thủ quy định </w:t>
      </w:r>
      <w:r w:rsidR="003217FC" w:rsidRPr="009E464D">
        <w:rPr>
          <w:sz w:val="28"/>
          <w:szCs w:val="28"/>
          <w:lang w:val="pt-BR"/>
        </w:rPr>
        <w:t xml:space="preserve">tại điểm </w:t>
      </w:r>
      <w:r w:rsidR="00B148F1" w:rsidRPr="009E464D">
        <w:rPr>
          <w:sz w:val="28"/>
          <w:szCs w:val="28"/>
          <w:lang w:val="pt-BR"/>
        </w:rPr>
        <w:t>g</w:t>
      </w:r>
      <w:r w:rsidR="003217FC" w:rsidRPr="009E464D">
        <w:rPr>
          <w:sz w:val="28"/>
          <w:szCs w:val="28"/>
          <w:lang w:val="pt-BR"/>
        </w:rPr>
        <w:t xml:space="preserve"> khoản 2 Điều 8 Thông tư này được số điểm tối đa là 4 điểm. Trường hợp </w:t>
      </w:r>
      <w:r w:rsidR="001B2545" w:rsidRPr="009E464D">
        <w:rPr>
          <w:sz w:val="28"/>
          <w:szCs w:val="28"/>
          <w:lang w:val="pt-BR"/>
        </w:rPr>
        <w:t>có hành vi vi phạm</w:t>
      </w:r>
      <w:r w:rsidR="003217FC" w:rsidRPr="009E464D">
        <w:rPr>
          <w:sz w:val="28"/>
          <w:szCs w:val="28"/>
          <w:lang w:val="pt-BR"/>
        </w:rPr>
        <w:t>, mỗi</w:t>
      </w:r>
      <w:r w:rsidR="00024EBB" w:rsidRPr="009E464D">
        <w:rPr>
          <w:sz w:val="28"/>
          <w:szCs w:val="28"/>
          <w:lang w:val="pt-BR"/>
        </w:rPr>
        <w:t xml:space="preserve"> hành vi</w:t>
      </w:r>
      <w:r w:rsidR="003217FC" w:rsidRPr="009E464D">
        <w:rPr>
          <w:sz w:val="28"/>
          <w:szCs w:val="28"/>
          <w:lang w:val="pt-BR"/>
        </w:rPr>
        <w:t xml:space="preserve"> vi phạm bị trừ 1 điểm, trừ tối đa 4 điểm.</w:t>
      </w:r>
    </w:p>
    <w:p w14:paraId="5DB1F4D0" w14:textId="263C1CEE" w:rsidR="00CB7E9E" w:rsidRPr="009E464D" w:rsidRDefault="00E70ADD"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7</w:t>
      </w:r>
      <w:r w:rsidR="00CB7E9E" w:rsidRPr="009E464D">
        <w:rPr>
          <w:sz w:val="28"/>
          <w:szCs w:val="28"/>
          <w:shd w:val="clear" w:color="auto" w:fill="FFFFFF"/>
          <w:lang w:val="pt-BR"/>
        </w:rPr>
        <w:t>. Chỉ tiêu định tính của tiêu chí Kết quả hoạt động kinh doanh được tính điểm</w:t>
      </w:r>
      <w:r w:rsidR="0084562F" w:rsidRPr="009E464D">
        <w:rPr>
          <w:sz w:val="28"/>
          <w:szCs w:val="28"/>
          <w:shd w:val="clear" w:color="auto" w:fill="FFFFFF"/>
          <w:lang w:val="pt-BR"/>
        </w:rPr>
        <w:t xml:space="preserve"> như sau:</w:t>
      </w:r>
      <w:r w:rsidR="00CB7E9E" w:rsidRPr="009E464D">
        <w:rPr>
          <w:sz w:val="28"/>
          <w:szCs w:val="28"/>
          <w:shd w:val="clear" w:color="auto" w:fill="FFFFFF"/>
          <w:lang w:val="pt-BR"/>
        </w:rPr>
        <w:t xml:space="preserve"> </w:t>
      </w:r>
    </w:p>
    <w:p w14:paraId="666A46BC" w14:textId="4CD3D02F" w:rsidR="00CB7E9E" w:rsidRPr="009E464D" w:rsidRDefault="00B148F1"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Tu</w:t>
      </w:r>
      <w:r w:rsidR="00CB7E9E" w:rsidRPr="009E464D">
        <w:rPr>
          <w:sz w:val="28"/>
          <w:szCs w:val="28"/>
          <w:shd w:val="clear" w:color="auto" w:fill="FFFFFF"/>
          <w:lang w:val="pt-BR"/>
        </w:rPr>
        <w:t xml:space="preserve">ân thủ quy định pháp luật về chế độ tài chính đối với tổ chức tài chính vi mô được số điểm tối đa là </w:t>
      </w:r>
      <w:r w:rsidR="0084562F" w:rsidRPr="009E464D">
        <w:rPr>
          <w:sz w:val="28"/>
          <w:szCs w:val="28"/>
          <w:shd w:val="clear" w:color="auto" w:fill="FFFFFF"/>
          <w:lang w:val="pt-BR"/>
        </w:rPr>
        <w:t>4</w:t>
      </w:r>
      <w:r w:rsidR="00CB7E9E" w:rsidRPr="009E464D">
        <w:rPr>
          <w:sz w:val="28"/>
          <w:szCs w:val="28"/>
          <w:shd w:val="clear" w:color="auto" w:fill="FFFFFF"/>
          <w:lang w:val="pt-BR"/>
        </w:rPr>
        <w:t xml:space="preserve"> điểm. </w:t>
      </w:r>
      <w:r w:rsidR="00E1259F" w:rsidRPr="009E464D">
        <w:rPr>
          <w:sz w:val="28"/>
          <w:szCs w:val="28"/>
          <w:lang w:val="pt-BR"/>
        </w:rPr>
        <w:t>Trường hợp có hành vi vi phạm</w:t>
      </w:r>
      <w:r w:rsidR="00E1259F" w:rsidRPr="009E464D">
        <w:rPr>
          <w:sz w:val="28"/>
          <w:szCs w:val="28"/>
          <w:shd w:val="clear" w:color="auto" w:fill="FFFFFF"/>
          <w:lang w:val="pt-BR"/>
        </w:rPr>
        <w:t>, m</w:t>
      </w:r>
      <w:r w:rsidR="00CB7E9E" w:rsidRPr="009E464D">
        <w:rPr>
          <w:sz w:val="28"/>
          <w:szCs w:val="28"/>
          <w:shd w:val="clear" w:color="auto" w:fill="FFFFFF"/>
          <w:lang w:val="pt-BR"/>
        </w:rPr>
        <w:t xml:space="preserve">ỗi </w:t>
      </w:r>
      <w:r w:rsidR="00024EBB" w:rsidRPr="009E464D">
        <w:rPr>
          <w:sz w:val="28"/>
          <w:szCs w:val="28"/>
          <w:shd w:val="clear" w:color="auto" w:fill="FFFFFF"/>
          <w:lang w:val="pt-BR"/>
        </w:rPr>
        <w:t xml:space="preserve">hành vi </w:t>
      </w:r>
      <w:r w:rsidR="00CB7E9E" w:rsidRPr="009E464D">
        <w:rPr>
          <w:sz w:val="28"/>
          <w:szCs w:val="28"/>
          <w:shd w:val="clear" w:color="auto" w:fill="FFFFFF"/>
          <w:lang w:val="pt-BR"/>
        </w:rPr>
        <w:t>vi phạm</w:t>
      </w:r>
      <w:r w:rsidR="00024EBB" w:rsidRPr="009E464D">
        <w:rPr>
          <w:sz w:val="28"/>
          <w:szCs w:val="28"/>
          <w:shd w:val="clear" w:color="auto" w:fill="FFFFFF"/>
          <w:lang w:val="pt-BR"/>
        </w:rPr>
        <w:t xml:space="preserve"> bị</w:t>
      </w:r>
      <w:r w:rsidR="00CB7E9E" w:rsidRPr="009E464D">
        <w:rPr>
          <w:sz w:val="28"/>
          <w:szCs w:val="28"/>
          <w:shd w:val="clear" w:color="auto" w:fill="FFFFFF"/>
          <w:lang w:val="pt-BR"/>
        </w:rPr>
        <w:t xml:space="preserve"> trừ </w:t>
      </w:r>
      <w:r w:rsidR="00C125FA" w:rsidRPr="009E464D">
        <w:rPr>
          <w:sz w:val="28"/>
          <w:szCs w:val="28"/>
          <w:shd w:val="clear" w:color="auto" w:fill="FFFFFF"/>
          <w:lang w:val="pt-BR"/>
        </w:rPr>
        <w:t xml:space="preserve">1 </w:t>
      </w:r>
      <w:r w:rsidR="00CB7E9E" w:rsidRPr="009E464D">
        <w:rPr>
          <w:sz w:val="28"/>
          <w:szCs w:val="28"/>
          <w:shd w:val="clear" w:color="auto" w:fill="FFFFFF"/>
          <w:lang w:val="pt-BR"/>
        </w:rPr>
        <w:t xml:space="preserve">điểm, trừ tối đa </w:t>
      </w:r>
      <w:r w:rsidR="0084562F" w:rsidRPr="009E464D">
        <w:rPr>
          <w:sz w:val="28"/>
          <w:szCs w:val="28"/>
          <w:shd w:val="clear" w:color="auto" w:fill="FFFFFF"/>
          <w:lang w:val="pt-BR"/>
        </w:rPr>
        <w:t>4</w:t>
      </w:r>
      <w:r w:rsidR="00CB7E9E" w:rsidRPr="009E464D">
        <w:rPr>
          <w:sz w:val="28"/>
          <w:szCs w:val="28"/>
          <w:shd w:val="clear" w:color="auto" w:fill="FFFFFF"/>
          <w:lang w:val="pt-BR"/>
        </w:rPr>
        <w:t xml:space="preserve"> điểm.</w:t>
      </w:r>
    </w:p>
    <w:p w14:paraId="7B401A21" w14:textId="2E1A94BA" w:rsidR="00CB7E9E" w:rsidRPr="009E464D" w:rsidRDefault="00E70ADD"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8</w:t>
      </w:r>
      <w:r w:rsidR="00CB7E9E" w:rsidRPr="009E464D">
        <w:rPr>
          <w:sz w:val="28"/>
          <w:szCs w:val="28"/>
          <w:shd w:val="clear" w:color="auto" w:fill="FFFFFF"/>
          <w:lang w:val="pt-BR"/>
        </w:rPr>
        <w:t xml:space="preserve">. </w:t>
      </w:r>
      <w:r w:rsidR="004C1934" w:rsidRPr="009E464D">
        <w:rPr>
          <w:sz w:val="28"/>
          <w:szCs w:val="28"/>
          <w:shd w:val="clear" w:color="auto" w:fill="FFFFFF"/>
          <w:lang w:val="pt-BR"/>
        </w:rPr>
        <w:t>C</w:t>
      </w:r>
      <w:r w:rsidR="00CB7E9E" w:rsidRPr="009E464D">
        <w:rPr>
          <w:sz w:val="28"/>
          <w:szCs w:val="28"/>
          <w:shd w:val="clear" w:color="auto" w:fill="FFFFFF"/>
          <w:lang w:val="pt-BR"/>
        </w:rPr>
        <w:t>hỉ tiêu định tính của tiêu chí Khả năng chi trả được tính điểm như sau:</w:t>
      </w:r>
    </w:p>
    <w:p w14:paraId="69D853B9" w14:textId="2441DD6D" w:rsidR="00CB7E9E" w:rsidRPr="009E464D" w:rsidRDefault="00220DBD"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T</w:t>
      </w:r>
      <w:r w:rsidR="00CB7E9E" w:rsidRPr="009E464D">
        <w:rPr>
          <w:sz w:val="28"/>
          <w:szCs w:val="28"/>
          <w:shd w:val="clear" w:color="auto" w:fill="FFFFFF"/>
          <w:lang w:val="pt-BR"/>
        </w:rPr>
        <w:t xml:space="preserve">uân thủ quy định </w:t>
      </w:r>
      <w:r w:rsidR="0084562F" w:rsidRPr="009E464D">
        <w:rPr>
          <w:sz w:val="28"/>
          <w:szCs w:val="28"/>
          <w:shd w:val="clear" w:color="auto" w:fill="FFFFFF"/>
          <w:lang w:val="pt-BR"/>
        </w:rPr>
        <w:t>pháp luật</w:t>
      </w:r>
      <w:r w:rsidR="00CB7E9E" w:rsidRPr="009E464D">
        <w:rPr>
          <w:sz w:val="28"/>
          <w:szCs w:val="28"/>
          <w:shd w:val="clear" w:color="auto" w:fill="FFFFFF"/>
          <w:lang w:val="pt-BR"/>
        </w:rPr>
        <w:t xml:space="preserve"> về tỷ lệ </w:t>
      </w:r>
      <w:r w:rsidR="00D64325" w:rsidRPr="009E464D">
        <w:rPr>
          <w:sz w:val="28"/>
          <w:szCs w:val="28"/>
          <w:shd w:val="clear" w:color="auto" w:fill="FFFFFF"/>
          <w:lang w:val="pt-BR"/>
        </w:rPr>
        <w:t xml:space="preserve">về </w:t>
      </w:r>
      <w:r w:rsidR="00CB7E9E" w:rsidRPr="009E464D">
        <w:rPr>
          <w:sz w:val="28"/>
          <w:szCs w:val="28"/>
          <w:shd w:val="clear" w:color="auto" w:fill="FFFFFF"/>
          <w:lang w:val="pt-BR"/>
        </w:rPr>
        <w:t xml:space="preserve">khả năng chi trả được số điểm tối đa là </w:t>
      </w:r>
      <w:r w:rsidR="0084562F" w:rsidRPr="009E464D">
        <w:rPr>
          <w:sz w:val="28"/>
          <w:szCs w:val="28"/>
          <w:shd w:val="clear" w:color="auto" w:fill="FFFFFF"/>
          <w:lang w:val="pt-BR"/>
        </w:rPr>
        <w:t>4</w:t>
      </w:r>
      <w:r w:rsidR="00CB7E9E" w:rsidRPr="009E464D">
        <w:rPr>
          <w:sz w:val="28"/>
          <w:szCs w:val="28"/>
          <w:shd w:val="clear" w:color="auto" w:fill="FFFFFF"/>
          <w:lang w:val="pt-BR"/>
        </w:rPr>
        <w:t xml:space="preserve"> điểm. </w:t>
      </w:r>
      <w:r w:rsidR="00E1259F" w:rsidRPr="009E464D">
        <w:rPr>
          <w:sz w:val="28"/>
          <w:szCs w:val="28"/>
          <w:lang w:val="pt-BR"/>
        </w:rPr>
        <w:t>Trường hợp có hành vi vi phạm</w:t>
      </w:r>
      <w:r w:rsidR="00E1259F" w:rsidRPr="009E464D">
        <w:rPr>
          <w:sz w:val="28"/>
          <w:szCs w:val="28"/>
          <w:shd w:val="clear" w:color="auto" w:fill="FFFFFF"/>
          <w:lang w:val="pt-BR"/>
        </w:rPr>
        <w:t>, m</w:t>
      </w:r>
      <w:r w:rsidR="00CB7E9E" w:rsidRPr="009E464D">
        <w:rPr>
          <w:sz w:val="28"/>
          <w:szCs w:val="28"/>
          <w:shd w:val="clear" w:color="auto" w:fill="FFFFFF"/>
          <w:lang w:val="pt-BR"/>
        </w:rPr>
        <w:t xml:space="preserve">ỗi </w:t>
      </w:r>
      <w:r w:rsidR="00024EBB" w:rsidRPr="009E464D">
        <w:rPr>
          <w:sz w:val="28"/>
          <w:szCs w:val="28"/>
          <w:shd w:val="clear" w:color="auto" w:fill="FFFFFF"/>
          <w:lang w:val="pt-BR"/>
        </w:rPr>
        <w:t xml:space="preserve">hành vi </w:t>
      </w:r>
      <w:r w:rsidR="00CB7E9E" w:rsidRPr="009E464D">
        <w:rPr>
          <w:sz w:val="28"/>
          <w:szCs w:val="28"/>
          <w:shd w:val="clear" w:color="auto" w:fill="FFFFFF"/>
          <w:lang w:val="pt-BR"/>
        </w:rPr>
        <w:t xml:space="preserve">vi phạm bị trừ </w:t>
      </w:r>
      <w:r w:rsidR="00873226" w:rsidRPr="009E464D">
        <w:rPr>
          <w:sz w:val="28"/>
          <w:szCs w:val="28"/>
          <w:shd w:val="clear" w:color="auto" w:fill="FFFFFF"/>
          <w:lang w:val="pt-BR"/>
        </w:rPr>
        <w:t xml:space="preserve">1 </w:t>
      </w:r>
      <w:r w:rsidR="00CB7E9E" w:rsidRPr="009E464D">
        <w:rPr>
          <w:sz w:val="28"/>
          <w:szCs w:val="28"/>
          <w:shd w:val="clear" w:color="auto" w:fill="FFFFFF"/>
          <w:lang w:val="pt-BR"/>
        </w:rPr>
        <w:t xml:space="preserve">điểm, trừ tối đa </w:t>
      </w:r>
      <w:r w:rsidR="0084562F" w:rsidRPr="009E464D">
        <w:rPr>
          <w:sz w:val="28"/>
          <w:szCs w:val="28"/>
          <w:shd w:val="clear" w:color="auto" w:fill="FFFFFF"/>
          <w:lang w:val="pt-BR"/>
        </w:rPr>
        <w:t>4</w:t>
      </w:r>
      <w:r w:rsidR="00CB7E9E" w:rsidRPr="009E464D">
        <w:rPr>
          <w:sz w:val="28"/>
          <w:szCs w:val="28"/>
          <w:shd w:val="clear" w:color="auto" w:fill="FFFFFF"/>
          <w:lang w:val="pt-BR"/>
        </w:rPr>
        <w:t xml:space="preserve"> điểm</w:t>
      </w:r>
      <w:r w:rsidR="007C2CA0" w:rsidRPr="009E464D">
        <w:rPr>
          <w:sz w:val="28"/>
          <w:szCs w:val="28"/>
          <w:shd w:val="clear" w:color="auto" w:fill="FFFFFF"/>
          <w:lang w:val="pt-BR"/>
        </w:rPr>
        <w:t>.</w:t>
      </w:r>
    </w:p>
    <w:p w14:paraId="36251619" w14:textId="2175D62E" w:rsidR="00E715BD" w:rsidRPr="009E464D" w:rsidRDefault="00E715BD"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9. Trường hợp vi phạm do tổ chức tài chính vi mô tự phát hiện, số điểm bị trừ sẽ được giảm 50% cho mỗi hành vi vi phạm.</w:t>
      </w:r>
    </w:p>
    <w:p w14:paraId="7963D5B6" w14:textId="02B3A51F" w:rsidR="00DA4016" w:rsidRPr="009E464D" w:rsidRDefault="00E70ADD"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10</w:t>
      </w:r>
      <w:r w:rsidR="00DA4016" w:rsidRPr="009E464D">
        <w:rPr>
          <w:sz w:val="28"/>
          <w:szCs w:val="28"/>
          <w:shd w:val="clear" w:color="auto" w:fill="FFFFFF"/>
          <w:lang w:val="pt-BR"/>
        </w:rPr>
        <w:t xml:space="preserve">. </w:t>
      </w:r>
      <w:r w:rsidR="00760DEA" w:rsidRPr="009E464D">
        <w:rPr>
          <w:sz w:val="28"/>
          <w:szCs w:val="28"/>
          <w:shd w:val="clear" w:color="auto" w:fill="FFFFFF"/>
          <w:lang w:val="pt-BR"/>
        </w:rPr>
        <w:t>Trường hợp tổ chức tài chính vi mô không thực hiện</w:t>
      </w:r>
      <w:r w:rsidR="00FF7CDA" w:rsidRPr="009E464D">
        <w:rPr>
          <w:sz w:val="28"/>
          <w:szCs w:val="28"/>
          <w:shd w:val="clear" w:color="auto" w:fill="FFFFFF"/>
          <w:lang w:val="pt-BR"/>
        </w:rPr>
        <w:t xml:space="preserve"> đầy đủ kế hoạch khắc phục các khuyến nghị, cảnh báo</w:t>
      </w:r>
      <w:r w:rsidR="00760DEA" w:rsidRPr="009E464D">
        <w:rPr>
          <w:sz w:val="28"/>
          <w:szCs w:val="28"/>
          <w:shd w:val="clear" w:color="auto" w:fill="FFFFFF"/>
          <w:lang w:val="pt-BR"/>
        </w:rPr>
        <w:t xml:space="preserve"> của Ngân hàng Nhà nước đối với các nội dung quy định tại khoản </w:t>
      </w:r>
      <w:r w:rsidR="00023C08" w:rsidRPr="009E464D">
        <w:rPr>
          <w:sz w:val="28"/>
          <w:szCs w:val="28"/>
          <w:shd w:val="clear" w:color="auto" w:fill="FFFFFF"/>
          <w:lang w:val="pt-BR"/>
        </w:rPr>
        <w:t xml:space="preserve">2 </w:t>
      </w:r>
      <w:r w:rsidR="00760DEA" w:rsidRPr="009E464D">
        <w:rPr>
          <w:sz w:val="28"/>
          <w:szCs w:val="28"/>
          <w:shd w:val="clear" w:color="auto" w:fill="FFFFFF"/>
          <w:lang w:val="pt-BR"/>
        </w:rPr>
        <w:t xml:space="preserve">Điều </w:t>
      </w:r>
      <w:r w:rsidR="00023C08" w:rsidRPr="009E464D">
        <w:rPr>
          <w:sz w:val="28"/>
          <w:szCs w:val="28"/>
          <w:shd w:val="clear" w:color="auto" w:fill="FFFFFF"/>
          <w:lang w:val="pt-BR"/>
        </w:rPr>
        <w:t xml:space="preserve">8 </w:t>
      </w:r>
      <w:r w:rsidR="00DD3E9B" w:rsidRPr="009E464D">
        <w:rPr>
          <w:sz w:val="28"/>
          <w:szCs w:val="28"/>
          <w:shd w:val="clear" w:color="auto" w:fill="FFFFFF"/>
          <w:lang w:val="pt-BR"/>
        </w:rPr>
        <w:t xml:space="preserve">Thông tư này </w:t>
      </w:r>
      <w:r w:rsidR="00DA4016" w:rsidRPr="009E464D">
        <w:rPr>
          <w:sz w:val="28"/>
          <w:szCs w:val="28"/>
          <w:shd w:val="clear" w:color="auto" w:fill="FFFFFF"/>
          <w:lang w:val="pt-BR"/>
        </w:rPr>
        <w:t xml:space="preserve">ngoại trừ do tác động của các sự kiện bất khả kháng, điểm của nhóm chỉ tiêu định tính quy định tại khoản </w:t>
      </w:r>
      <w:r w:rsidR="0015611A" w:rsidRPr="009E464D">
        <w:rPr>
          <w:sz w:val="28"/>
          <w:szCs w:val="28"/>
          <w:shd w:val="clear" w:color="auto" w:fill="FFFFFF"/>
          <w:lang w:val="pt-BR"/>
        </w:rPr>
        <w:t>2</w:t>
      </w:r>
      <w:r w:rsidR="007D0438" w:rsidRPr="009E464D">
        <w:rPr>
          <w:sz w:val="28"/>
          <w:szCs w:val="28"/>
          <w:shd w:val="clear" w:color="auto" w:fill="FFFFFF"/>
          <w:lang w:val="pt-BR"/>
        </w:rPr>
        <w:t xml:space="preserve"> </w:t>
      </w:r>
      <w:r w:rsidR="00DA4016" w:rsidRPr="009E464D">
        <w:rPr>
          <w:sz w:val="28"/>
          <w:szCs w:val="28"/>
          <w:shd w:val="clear" w:color="auto" w:fill="FFFFFF"/>
          <w:lang w:val="pt-BR"/>
        </w:rPr>
        <w:t xml:space="preserve">Điều </w:t>
      </w:r>
      <w:r w:rsidR="0015611A" w:rsidRPr="009E464D">
        <w:rPr>
          <w:sz w:val="28"/>
          <w:szCs w:val="28"/>
          <w:shd w:val="clear" w:color="auto" w:fill="FFFFFF"/>
          <w:lang w:val="pt-BR"/>
        </w:rPr>
        <w:t>8</w:t>
      </w:r>
      <w:r w:rsidR="00DA4016" w:rsidRPr="009E464D">
        <w:rPr>
          <w:sz w:val="28"/>
          <w:szCs w:val="28"/>
          <w:shd w:val="clear" w:color="auto" w:fill="FFFFFF"/>
          <w:lang w:val="pt-BR"/>
        </w:rPr>
        <w:t xml:space="preserve"> </w:t>
      </w:r>
      <w:r w:rsidR="00DD3E9B" w:rsidRPr="009E464D">
        <w:rPr>
          <w:sz w:val="28"/>
          <w:szCs w:val="28"/>
          <w:shd w:val="clear" w:color="auto" w:fill="FFFFFF"/>
          <w:lang w:val="pt-BR"/>
        </w:rPr>
        <w:t xml:space="preserve">Thông tư này </w:t>
      </w:r>
      <w:r w:rsidR="00DA4016" w:rsidRPr="009E464D">
        <w:rPr>
          <w:sz w:val="28"/>
          <w:szCs w:val="28"/>
          <w:shd w:val="clear" w:color="auto" w:fill="FFFFFF"/>
          <w:lang w:val="pt-BR"/>
        </w:rPr>
        <w:t xml:space="preserve">sau khi đã được xác định theo quy định tại </w:t>
      </w:r>
      <w:r w:rsidR="00AB65D8" w:rsidRPr="009E464D">
        <w:rPr>
          <w:sz w:val="28"/>
          <w:szCs w:val="28"/>
          <w:shd w:val="clear" w:color="auto" w:fill="FFFFFF"/>
          <w:lang w:val="pt-BR"/>
        </w:rPr>
        <w:t xml:space="preserve">khoản </w:t>
      </w:r>
      <w:r w:rsidR="00F87C42" w:rsidRPr="009E464D">
        <w:rPr>
          <w:sz w:val="28"/>
          <w:szCs w:val="28"/>
          <w:shd w:val="clear" w:color="auto" w:fill="FFFFFF"/>
          <w:lang w:val="pt-BR"/>
        </w:rPr>
        <w:t>6</w:t>
      </w:r>
      <w:r w:rsidR="00AB65D8" w:rsidRPr="009E464D">
        <w:rPr>
          <w:sz w:val="28"/>
          <w:szCs w:val="28"/>
          <w:shd w:val="clear" w:color="auto" w:fill="FFFFFF"/>
          <w:lang w:val="pt-BR"/>
        </w:rPr>
        <w:t xml:space="preserve">, </w:t>
      </w:r>
      <w:r w:rsidR="00F87C42" w:rsidRPr="009E464D">
        <w:rPr>
          <w:sz w:val="28"/>
          <w:szCs w:val="28"/>
          <w:shd w:val="clear" w:color="auto" w:fill="FFFFFF"/>
          <w:lang w:val="pt-BR"/>
        </w:rPr>
        <w:t>9</w:t>
      </w:r>
      <w:r w:rsidR="001464D6" w:rsidRPr="009E464D">
        <w:rPr>
          <w:sz w:val="28"/>
          <w:szCs w:val="28"/>
          <w:shd w:val="clear" w:color="auto" w:fill="FFFFFF"/>
          <w:lang w:val="pt-BR"/>
        </w:rPr>
        <w:t xml:space="preserve"> </w:t>
      </w:r>
      <w:r w:rsidR="00AB65D8" w:rsidRPr="009E464D">
        <w:rPr>
          <w:sz w:val="28"/>
          <w:szCs w:val="28"/>
          <w:shd w:val="clear" w:color="auto" w:fill="FFFFFF"/>
          <w:lang w:val="pt-BR"/>
        </w:rPr>
        <w:t>Điều này</w:t>
      </w:r>
      <w:r w:rsidR="00DA4016" w:rsidRPr="009E464D">
        <w:rPr>
          <w:sz w:val="28"/>
          <w:szCs w:val="28"/>
          <w:shd w:val="clear" w:color="auto" w:fill="FFFFFF"/>
          <w:lang w:val="pt-BR"/>
        </w:rPr>
        <w:t xml:space="preserve"> sẽ tiếp tục bị trừ điểm theo nguyên tắc sau:</w:t>
      </w:r>
    </w:p>
    <w:p w14:paraId="060A9C4F" w14:textId="6EB7236C" w:rsidR="00DA4016" w:rsidRPr="009E464D" w:rsidRDefault="00DA4016"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a) Trường hợp điểm của nhóm chỉ tiêu định tính lớn hơn 1, điểm của nhóm chỉ tiêu định tính bị trừ 1 điểm;</w:t>
      </w:r>
    </w:p>
    <w:p w14:paraId="2C99D243" w14:textId="56A91266" w:rsidR="00DA4016" w:rsidRPr="009E464D" w:rsidRDefault="00DA4016"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b) Trường hợp điểm của nhóm chỉ tiêu định tính nhỏ hơn hoặc bằng 1, điểm của nhóm chỉ tiêu định tính bằng 0 điểm.</w:t>
      </w:r>
    </w:p>
    <w:p w14:paraId="290D1DCD" w14:textId="0336977A" w:rsidR="007C2CA0" w:rsidRPr="009E464D" w:rsidRDefault="00E70ADD"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lastRenderedPageBreak/>
        <w:t>11</w:t>
      </w:r>
      <w:r w:rsidR="007C2CA0" w:rsidRPr="009E464D">
        <w:rPr>
          <w:sz w:val="28"/>
          <w:szCs w:val="28"/>
          <w:shd w:val="clear" w:color="auto" w:fill="FFFFFF"/>
          <w:lang w:val="pt-BR"/>
        </w:rPr>
        <w:t xml:space="preserve">. </w:t>
      </w:r>
      <w:r w:rsidR="003A44C4" w:rsidRPr="009E464D">
        <w:rPr>
          <w:sz w:val="28"/>
          <w:szCs w:val="28"/>
          <w:shd w:val="clear" w:color="auto" w:fill="FFFFFF"/>
          <w:lang w:val="pt-BR"/>
        </w:rPr>
        <w:t xml:space="preserve">Điểm của nhóm chỉ tiêu định tính tại từng tiêu chí được xác định bằng tổng </w:t>
      </w:r>
      <w:r w:rsidR="005A21FC" w:rsidRPr="009E464D">
        <w:rPr>
          <w:sz w:val="28"/>
          <w:szCs w:val="28"/>
          <w:shd w:val="clear" w:color="auto" w:fill="FFFFFF"/>
          <w:lang w:val="pt-BR"/>
        </w:rPr>
        <w:t xml:space="preserve">của </w:t>
      </w:r>
      <w:r w:rsidR="003A44C4" w:rsidRPr="009E464D">
        <w:rPr>
          <w:sz w:val="28"/>
          <w:szCs w:val="28"/>
          <w:shd w:val="clear" w:color="auto" w:fill="FFFFFF"/>
          <w:lang w:val="pt-BR"/>
        </w:rPr>
        <w:t>điểm từng chỉ tiêu định tính nhân với trọng số từng chỉ tiêu định tính. Trọng số của từng chỉ tiêu định tính được quy định tại Điều 1</w:t>
      </w:r>
      <w:r w:rsidR="00AA5722" w:rsidRPr="009E464D">
        <w:rPr>
          <w:sz w:val="28"/>
          <w:szCs w:val="28"/>
          <w:shd w:val="clear" w:color="auto" w:fill="FFFFFF"/>
          <w:lang w:val="pt-BR"/>
        </w:rPr>
        <w:t xml:space="preserve">5 </w:t>
      </w:r>
      <w:r w:rsidR="003A44C4" w:rsidRPr="009E464D">
        <w:rPr>
          <w:sz w:val="28"/>
          <w:szCs w:val="28"/>
          <w:shd w:val="clear" w:color="auto" w:fill="FFFFFF"/>
          <w:lang w:val="pt-BR"/>
        </w:rPr>
        <w:t>Thông tư này.</w:t>
      </w:r>
    </w:p>
    <w:p w14:paraId="7A71FA07" w14:textId="605DD6DF" w:rsidR="003C7F82" w:rsidRPr="009E464D" w:rsidRDefault="003C7F82" w:rsidP="009E464D">
      <w:pPr>
        <w:pStyle w:val="Heading2"/>
        <w:spacing w:line="307" w:lineRule="auto"/>
        <w:ind w:firstLine="720"/>
        <w:rPr>
          <w:shd w:val="clear" w:color="auto" w:fill="FFFFFF"/>
        </w:rPr>
      </w:pPr>
      <w:r w:rsidRPr="009E464D">
        <w:rPr>
          <w:shd w:val="clear" w:color="auto" w:fill="FFFFFF"/>
        </w:rPr>
        <w:t xml:space="preserve">Điều </w:t>
      </w:r>
      <w:r w:rsidR="003A44C4" w:rsidRPr="009E464D">
        <w:rPr>
          <w:shd w:val="clear" w:color="auto" w:fill="FFFFFF"/>
        </w:rPr>
        <w:t>15</w:t>
      </w:r>
      <w:r w:rsidRPr="009E464D">
        <w:rPr>
          <w:shd w:val="clear" w:color="auto" w:fill="FFFFFF"/>
        </w:rPr>
        <w:t>. Trọng số từng chỉ tiêu định tính</w:t>
      </w:r>
    </w:p>
    <w:p w14:paraId="37B62A00" w14:textId="0B0901A8" w:rsidR="003C7F82" w:rsidRPr="009E464D" w:rsidRDefault="003C7F82"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Trọng số từng chỉ tiêu định tính </w:t>
      </w:r>
      <w:r w:rsidR="001464D6" w:rsidRPr="009E464D">
        <w:rPr>
          <w:sz w:val="28"/>
          <w:szCs w:val="28"/>
          <w:shd w:val="clear" w:color="auto" w:fill="FFFFFF"/>
          <w:lang w:val="pt-BR"/>
        </w:rPr>
        <w:t xml:space="preserve">tại từng tiêu chí </w:t>
      </w:r>
      <w:r w:rsidRPr="009E464D">
        <w:rPr>
          <w:sz w:val="28"/>
          <w:szCs w:val="28"/>
          <w:shd w:val="clear" w:color="auto" w:fill="FFFFFF"/>
          <w:lang w:val="pt-BR"/>
        </w:rPr>
        <w:t>được xác định cụ thể như sau:</w:t>
      </w:r>
    </w:p>
    <w:tbl>
      <w:tblPr>
        <w:tblStyle w:val="TableGrid"/>
        <w:tblW w:w="0" w:type="auto"/>
        <w:tblLook w:val="04A0" w:firstRow="1" w:lastRow="0" w:firstColumn="1" w:lastColumn="0" w:noHBand="0" w:noVBand="1"/>
      </w:tblPr>
      <w:tblGrid>
        <w:gridCol w:w="846"/>
        <w:gridCol w:w="6379"/>
        <w:gridCol w:w="1837"/>
      </w:tblGrid>
      <w:tr w:rsidR="004E6484" w:rsidRPr="009E464D" w14:paraId="5E92ADB1" w14:textId="77777777" w:rsidTr="00DD792C">
        <w:tc>
          <w:tcPr>
            <w:tcW w:w="846" w:type="dxa"/>
            <w:vAlign w:val="center"/>
          </w:tcPr>
          <w:p w14:paraId="408ECEC3" w14:textId="77777777" w:rsidR="003C7F82" w:rsidRPr="009E464D" w:rsidRDefault="003C7F82" w:rsidP="00CA4F67">
            <w:pPr>
              <w:spacing w:before="40" w:after="4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STT</w:t>
            </w:r>
          </w:p>
        </w:tc>
        <w:tc>
          <w:tcPr>
            <w:tcW w:w="6379" w:type="dxa"/>
            <w:vAlign w:val="center"/>
          </w:tcPr>
          <w:p w14:paraId="419EE30F" w14:textId="77777777" w:rsidR="003C7F82" w:rsidRPr="009E464D" w:rsidRDefault="003C7F82" w:rsidP="00CA4F67">
            <w:pPr>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Tiêu chí/Chỉ tiêu</w:t>
            </w:r>
          </w:p>
        </w:tc>
        <w:tc>
          <w:tcPr>
            <w:tcW w:w="1837" w:type="dxa"/>
            <w:vAlign w:val="center"/>
          </w:tcPr>
          <w:p w14:paraId="07799696" w14:textId="77777777" w:rsidR="003C7F82" w:rsidRPr="009E464D" w:rsidRDefault="003C7F82" w:rsidP="00CA4F67">
            <w:pPr>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Trọng số (%)</w:t>
            </w:r>
          </w:p>
        </w:tc>
      </w:tr>
      <w:tr w:rsidR="004E6484" w:rsidRPr="009E464D" w14:paraId="2CB6D5BB" w14:textId="77777777" w:rsidTr="00DD792C">
        <w:tc>
          <w:tcPr>
            <w:tcW w:w="846" w:type="dxa"/>
            <w:vAlign w:val="center"/>
          </w:tcPr>
          <w:p w14:paraId="3C1E37CB" w14:textId="77777777" w:rsidR="003C7F82" w:rsidRPr="009E464D" w:rsidRDefault="003C7F82" w:rsidP="003C7F82">
            <w:pPr>
              <w:spacing w:before="20" w:after="2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1</w:t>
            </w:r>
          </w:p>
        </w:tc>
        <w:tc>
          <w:tcPr>
            <w:tcW w:w="6379" w:type="dxa"/>
            <w:vAlign w:val="center"/>
          </w:tcPr>
          <w:p w14:paraId="6E4F2E13" w14:textId="77777777" w:rsidR="003C7F82" w:rsidRPr="009E464D" w:rsidRDefault="003C7F82" w:rsidP="00D86E0E">
            <w:pPr>
              <w:spacing w:before="40" w:after="40"/>
              <w:ind w:firstLine="0"/>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VỐN</w:t>
            </w:r>
          </w:p>
        </w:tc>
        <w:tc>
          <w:tcPr>
            <w:tcW w:w="1837" w:type="dxa"/>
            <w:vAlign w:val="center"/>
          </w:tcPr>
          <w:p w14:paraId="6EA78C1B" w14:textId="77777777" w:rsidR="003C7F82" w:rsidRPr="009E464D" w:rsidRDefault="003C7F82" w:rsidP="00D86E0E">
            <w:pPr>
              <w:ind w:firstLine="0"/>
              <w:rPr>
                <w:rFonts w:ascii="Times New Roman" w:hAnsi="Times New Roman"/>
                <w:sz w:val="26"/>
                <w:szCs w:val="26"/>
                <w:shd w:val="clear" w:color="auto" w:fill="FFFFFF"/>
                <w:lang w:val="pt-BR"/>
              </w:rPr>
            </w:pPr>
          </w:p>
        </w:tc>
      </w:tr>
      <w:tr w:rsidR="004E6484" w:rsidRPr="009E464D" w14:paraId="34E5B80F" w14:textId="77777777" w:rsidTr="00DD792C">
        <w:tc>
          <w:tcPr>
            <w:tcW w:w="846" w:type="dxa"/>
            <w:vAlign w:val="center"/>
          </w:tcPr>
          <w:p w14:paraId="7D322C64" w14:textId="77777777" w:rsidR="003C7F82" w:rsidRPr="009E464D" w:rsidRDefault="003C7F82" w:rsidP="003C7F82">
            <w:pPr>
              <w:spacing w:before="20" w:after="2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1.1</w:t>
            </w:r>
          </w:p>
        </w:tc>
        <w:tc>
          <w:tcPr>
            <w:tcW w:w="6379" w:type="dxa"/>
            <w:vAlign w:val="center"/>
          </w:tcPr>
          <w:p w14:paraId="08DDE0C8" w14:textId="64D88CF8" w:rsidR="003C7F82" w:rsidRPr="009E464D" w:rsidRDefault="003C7F82" w:rsidP="003A44C4">
            <w:pPr>
              <w:spacing w:before="40" w:after="40"/>
              <w:ind w:firstLine="0"/>
              <w:jc w:val="both"/>
              <w:rPr>
                <w:rFonts w:ascii="Times New Roman" w:hAnsi="Times New Roman"/>
                <w:sz w:val="26"/>
                <w:szCs w:val="26"/>
                <w:shd w:val="clear" w:color="auto" w:fill="FFFFFF"/>
                <w:lang w:val="pt-BR"/>
              </w:rPr>
            </w:pPr>
            <w:r w:rsidRPr="009E464D">
              <w:rPr>
                <w:rFonts w:ascii="Times New Roman" w:hAnsi="Times New Roman"/>
                <w:sz w:val="26"/>
                <w:szCs w:val="26"/>
                <w:lang w:val="nl-NL"/>
              </w:rPr>
              <w:t>Tuân thủ quy định pháp luật về tỷ lệ an toàn vốn</w:t>
            </w:r>
            <w:r w:rsidR="005C61EC" w:rsidRPr="009E464D">
              <w:rPr>
                <w:rFonts w:ascii="Times New Roman" w:hAnsi="Times New Roman"/>
                <w:sz w:val="26"/>
                <w:szCs w:val="26"/>
                <w:lang w:val="nl-NL"/>
              </w:rPr>
              <w:t xml:space="preserve"> tối thiểu </w:t>
            </w:r>
          </w:p>
        </w:tc>
        <w:tc>
          <w:tcPr>
            <w:tcW w:w="1837" w:type="dxa"/>
            <w:vAlign w:val="center"/>
          </w:tcPr>
          <w:p w14:paraId="43051439" w14:textId="2E682A49" w:rsidR="003C7F82" w:rsidRPr="009E464D" w:rsidRDefault="00CC214E" w:rsidP="003C7F82">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70</w:t>
            </w:r>
          </w:p>
        </w:tc>
      </w:tr>
      <w:tr w:rsidR="004E6484" w:rsidRPr="009E464D" w14:paraId="394CA377" w14:textId="77777777" w:rsidTr="00DD792C">
        <w:tc>
          <w:tcPr>
            <w:tcW w:w="846" w:type="dxa"/>
            <w:vAlign w:val="center"/>
          </w:tcPr>
          <w:p w14:paraId="1C3414A4" w14:textId="654DDDB8" w:rsidR="00CC214E" w:rsidRPr="009E464D" w:rsidRDefault="00CC214E" w:rsidP="00CC214E">
            <w:pPr>
              <w:spacing w:before="20" w:after="2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1.2</w:t>
            </w:r>
          </w:p>
        </w:tc>
        <w:tc>
          <w:tcPr>
            <w:tcW w:w="6379" w:type="dxa"/>
            <w:vAlign w:val="center"/>
          </w:tcPr>
          <w:p w14:paraId="15089180" w14:textId="2F33A75A" w:rsidR="00CC214E" w:rsidRPr="009E464D" w:rsidRDefault="00CC214E">
            <w:pPr>
              <w:spacing w:before="40" w:after="40"/>
              <w:ind w:firstLine="0"/>
              <w:jc w:val="both"/>
              <w:rPr>
                <w:rFonts w:ascii="Times New Roman" w:hAnsi="Times New Roman"/>
                <w:sz w:val="26"/>
                <w:szCs w:val="26"/>
                <w:lang w:val="nl-NL"/>
              </w:rPr>
            </w:pPr>
            <w:r w:rsidRPr="009E464D">
              <w:rPr>
                <w:rFonts w:ascii="Times New Roman" w:hAnsi="Times New Roman"/>
                <w:sz w:val="26"/>
                <w:szCs w:val="26"/>
                <w:lang w:val="nl-NL"/>
              </w:rPr>
              <w:t>Tuân thủ quy định pháp luật về giá trị thực của vốn điều lệ</w:t>
            </w:r>
          </w:p>
        </w:tc>
        <w:tc>
          <w:tcPr>
            <w:tcW w:w="1837" w:type="dxa"/>
            <w:vAlign w:val="center"/>
          </w:tcPr>
          <w:p w14:paraId="04C29EA4" w14:textId="2F84B7D4" w:rsidR="00CC214E" w:rsidRPr="009E464D" w:rsidRDefault="00CC214E" w:rsidP="00CC214E">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30</w:t>
            </w:r>
          </w:p>
        </w:tc>
      </w:tr>
      <w:tr w:rsidR="004E6484" w:rsidRPr="009E464D" w14:paraId="3F125507" w14:textId="77777777" w:rsidTr="00DD792C">
        <w:tc>
          <w:tcPr>
            <w:tcW w:w="846" w:type="dxa"/>
            <w:vAlign w:val="center"/>
          </w:tcPr>
          <w:p w14:paraId="2397E866" w14:textId="77777777" w:rsidR="003C7F82" w:rsidRPr="009E464D" w:rsidRDefault="003C7F82" w:rsidP="003C7F82">
            <w:pPr>
              <w:spacing w:before="20" w:after="2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2</w:t>
            </w:r>
          </w:p>
        </w:tc>
        <w:tc>
          <w:tcPr>
            <w:tcW w:w="6379" w:type="dxa"/>
            <w:vAlign w:val="center"/>
          </w:tcPr>
          <w:p w14:paraId="15BB5DA2" w14:textId="77777777" w:rsidR="003C7F82" w:rsidRPr="009E464D" w:rsidRDefault="003C7F82" w:rsidP="003C7F82">
            <w:pPr>
              <w:spacing w:before="40" w:after="40"/>
              <w:ind w:firstLine="0"/>
              <w:rPr>
                <w:rFonts w:ascii="Times New Roman" w:hAnsi="Times New Roman"/>
                <w:b/>
                <w:bCs/>
                <w:sz w:val="26"/>
                <w:szCs w:val="26"/>
                <w:lang w:val="nl-NL"/>
              </w:rPr>
            </w:pPr>
            <w:r w:rsidRPr="009E464D">
              <w:rPr>
                <w:rFonts w:ascii="Times New Roman" w:hAnsi="Times New Roman"/>
                <w:b/>
                <w:bCs/>
                <w:sz w:val="26"/>
                <w:szCs w:val="26"/>
                <w:lang w:val="nl-NL"/>
              </w:rPr>
              <w:t>CHẤT LƯỢNG TÀI SẢN</w:t>
            </w:r>
          </w:p>
        </w:tc>
        <w:tc>
          <w:tcPr>
            <w:tcW w:w="1837" w:type="dxa"/>
          </w:tcPr>
          <w:p w14:paraId="5003DBC1" w14:textId="77777777" w:rsidR="003C7F82" w:rsidRPr="009E464D" w:rsidRDefault="003C7F82" w:rsidP="00D86E0E">
            <w:pPr>
              <w:ind w:firstLine="0"/>
              <w:jc w:val="center"/>
              <w:rPr>
                <w:rFonts w:ascii="Times New Roman" w:hAnsi="Times New Roman"/>
                <w:sz w:val="26"/>
                <w:szCs w:val="26"/>
                <w:shd w:val="clear" w:color="auto" w:fill="FFFFFF"/>
                <w:lang w:val="pt-BR"/>
              </w:rPr>
            </w:pPr>
          </w:p>
        </w:tc>
      </w:tr>
      <w:tr w:rsidR="004E6484" w:rsidRPr="009E464D" w14:paraId="7D9AAD57" w14:textId="77777777" w:rsidTr="00DD792C">
        <w:tc>
          <w:tcPr>
            <w:tcW w:w="846" w:type="dxa"/>
            <w:vAlign w:val="center"/>
          </w:tcPr>
          <w:p w14:paraId="3D54C62F" w14:textId="77777777" w:rsidR="003C7F82" w:rsidRPr="009E464D" w:rsidRDefault="003C7F82" w:rsidP="003C7F82">
            <w:pPr>
              <w:spacing w:before="20" w:after="2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2.1</w:t>
            </w:r>
          </w:p>
        </w:tc>
        <w:tc>
          <w:tcPr>
            <w:tcW w:w="6379" w:type="dxa"/>
          </w:tcPr>
          <w:p w14:paraId="7843CE57" w14:textId="02D6D655" w:rsidR="003C7F82" w:rsidRPr="009E464D" w:rsidRDefault="00A7200E">
            <w:pPr>
              <w:spacing w:before="40" w:after="40"/>
              <w:ind w:firstLine="0"/>
              <w:jc w:val="both"/>
              <w:rPr>
                <w:rFonts w:ascii="Times New Roman" w:hAnsi="Times New Roman"/>
                <w:sz w:val="26"/>
                <w:szCs w:val="26"/>
                <w:lang w:val="nl-NL"/>
              </w:rPr>
            </w:pPr>
            <w:r w:rsidRPr="009E464D">
              <w:rPr>
                <w:rFonts w:ascii="Times New Roman" w:hAnsi="Times New Roman"/>
                <w:sz w:val="26"/>
                <w:szCs w:val="26"/>
                <w:lang w:val="nl-NL"/>
              </w:rPr>
              <w:t xml:space="preserve">Tuân thủ quy định pháp luật về </w:t>
            </w:r>
            <w:r w:rsidR="00DA2BFE" w:rsidRPr="009E464D">
              <w:rPr>
                <w:rFonts w:ascii="Times New Roman" w:hAnsi="Times New Roman"/>
                <w:sz w:val="26"/>
                <w:szCs w:val="26"/>
                <w:lang w:val="nl-NL"/>
              </w:rPr>
              <w:t>cấp tín dụng</w:t>
            </w:r>
          </w:p>
        </w:tc>
        <w:tc>
          <w:tcPr>
            <w:tcW w:w="1837" w:type="dxa"/>
            <w:vAlign w:val="center"/>
          </w:tcPr>
          <w:p w14:paraId="5C4FD491" w14:textId="60FCF664" w:rsidR="003C7F82" w:rsidRPr="009E464D" w:rsidRDefault="00A7200E" w:rsidP="003C7F82">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50</w:t>
            </w:r>
          </w:p>
        </w:tc>
      </w:tr>
      <w:tr w:rsidR="004E6484" w:rsidRPr="009E464D" w14:paraId="4411CF0B" w14:textId="77777777" w:rsidTr="00DD792C">
        <w:tc>
          <w:tcPr>
            <w:tcW w:w="846" w:type="dxa"/>
            <w:vAlign w:val="center"/>
          </w:tcPr>
          <w:p w14:paraId="31F8EDAC" w14:textId="77777777" w:rsidR="003C7F82" w:rsidRPr="009E464D" w:rsidRDefault="003C7F82" w:rsidP="003C7F82">
            <w:pPr>
              <w:spacing w:before="20" w:after="2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2.2</w:t>
            </w:r>
          </w:p>
        </w:tc>
        <w:tc>
          <w:tcPr>
            <w:tcW w:w="6379" w:type="dxa"/>
          </w:tcPr>
          <w:p w14:paraId="35C2BE1F" w14:textId="3CDCAF1D" w:rsidR="003C7F82" w:rsidRPr="009E464D" w:rsidRDefault="00A7200E">
            <w:pPr>
              <w:spacing w:before="40" w:after="40"/>
              <w:ind w:firstLine="0"/>
              <w:jc w:val="both"/>
              <w:rPr>
                <w:rFonts w:ascii="Times New Roman" w:hAnsi="Times New Roman"/>
                <w:sz w:val="26"/>
                <w:szCs w:val="26"/>
                <w:lang w:val="nl-NL"/>
              </w:rPr>
            </w:pPr>
            <w:bookmarkStart w:id="4" w:name="_Hlk211862234"/>
            <w:r w:rsidRPr="009E464D">
              <w:rPr>
                <w:rFonts w:ascii="Times New Roman" w:hAnsi="Times New Roman"/>
                <w:sz w:val="26"/>
                <w:szCs w:val="26"/>
                <w:lang w:val="nl-NL"/>
              </w:rPr>
              <w:t xml:space="preserve">Tuân thủ quy định pháp luật về phân loại tài sản có, </w:t>
            </w:r>
            <w:r w:rsidR="00DA7007" w:rsidRPr="009E464D">
              <w:rPr>
                <w:rFonts w:ascii="Times New Roman" w:hAnsi="Times New Roman"/>
                <w:sz w:val="26"/>
                <w:szCs w:val="26"/>
                <w:lang w:val="nl-NL"/>
              </w:rPr>
              <w:t>trích lập và sử dụng dự phòng để xử lý rủi ro</w:t>
            </w:r>
            <w:r w:rsidR="00DA7007" w:rsidRPr="009E464D" w:rsidDel="00B10D42">
              <w:rPr>
                <w:rFonts w:ascii="Times New Roman" w:hAnsi="Times New Roman"/>
                <w:sz w:val="26"/>
                <w:szCs w:val="26"/>
                <w:lang w:val="nl-NL"/>
              </w:rPr>
              <w:t xml:space="preserve"> </w:t>
            </w:r>
            <w:r w:rsidRPr="009E464D">
              <w:rPr>
                <w:rFonts w:ascii="Times New Roman" w:hAnsi="Times New Roman"/>
                <w:sz w:val="26"/>
                <w:szCs w:val="26"/>
                <w:lang w:val="nl-NL"/>
              </w:rPr>
              <w:t>trong hoạt động của tổ chức tài chính vi mô</w:t>
            </w:r>
            <w:bookmarkEnd w:id="4"/>
          </w:p>
        </w:tc>
        <w:tc>
          <w:tcPr>
            <w:tcW w:w="1837" w:type="dxa"/>
            <w:vAlign w:val="center"/>
          </w:tcPr>
          <w:p w14:paraId="0B046E8D" w14:textId="11DF75A2" w:rsidR="003C7F82" w:rsidRPr="009E464D" w:rsidRDefault="00A7200E" w:rsidP="005C61EC">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40</w:t>
            </w:r>
          </w:p>
        </w:tc>
      </w:tr>
      <w:tr w:rsidR="004E6484" w:rsidRPr="009E464D" w14:paraId="53BC7B1B" w14:textId="77777777" w:rsidTr="00DD792C">
        <w:tc>
          <w:tcPr>
            <w:tcW w:w="846" w:type="dxa"/>
            <w:vAlign w:val="center"/>
          </w:tcPr>
          <w:p w14:paraId="7A40BF32" w14:textId="77777777" w:rsidR="003C7F82" w:rsidRPr="009E464D" w:rsidRDefault="003C7F82" w:rsidP="003C7F82">
            <w:pPr>
              <w:spacing w:before="20" w:after="2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2.3</w:t>
            </w:r>
          </w:p>
        </w:tc>
        <w:tc>
          <w:tcPr>
            <w:tcW w:w="6379" w:type="dxa"/>
          </w:tcPr>
          <w:p w14:paraId="20F3D814" w14:textId="411EFB32" w:rsidR="003C7F82" w:rsidRPr="009E464D" w:rsidRDefault="00A7200E" w:rsidP="00D86E0E">
            <w:pPr>
              <w:spacing w:before="40" w:after="40"/>
              <w:ind w:firstLine="0"/>
              <w:jc w:val="both"/>
              <w:rPr>
                <w:rFonts w:ascii="Times New Roman" w:hAnsi="Times New Roman"/>
                <w:sz w:val="26"/>
                <w:szCs w:val="26"/>
                <w:lang w:val="nl-NL"/>
              </w:rPr>
            </w:pPr>
            <w:bookmarkStart w:id="5" w:name="_Hlk211862258"/>
            <w:r w:rsidRPr="009E464D">
              <w:rPr>
                <w:rFonts w:ascii="Times New Roman" w:hAnsi="Times New Roman"/>
                <w:sz w:val="26"/>
                <w:szCs w:val="26"/>
                <w:lang w:val="nl-NL"/>
              </w:rPr>
              <w:t>Tuân thủ quy định pháp luật về quy định về ủy thác, nhận ủy thác</w:t>
            </w:r>
            <w:bookmarkEnd w:id="5"/>
          </w:p>
        </w:tc>
        <w:tc>
          <w:tcPr>
            <w:tcW w:w="1837" w:type="dxa"/>
            <w:vAlign w:val="center"/>
          </w:tcPr>
          <w:p w14:paraId="45B534EE" w14:textId="799346D4" w:rsidR="003C7F82" w:rsidRPr="009E464D" w:rsidRDefault="00A7200E" w:rsidP="005C61EC">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10</w:t>
            </w:r>
          </w:p>
        </w:tc>
      </w:tr>
      <w:tr w:rsidR="004E6484" w:rsidRPr="009E464D" w14:paraId="32EFA5AE" w14:textId="77777777" w:rsidTr="00DD792C">
        <w:tc>
          <w:tcPr>
            <w:tcW w:w="846" w:type="dxa"/>
            <w:vAlign w:val="center"/>
          </w:tcPr>
          <w:p w14:paraId="00CBA330" w14:textId="77777777" w:rsidR="003C7F82" w:rsidRPr="009E464D" w:rsidRDefault="003C7F82" w:rsidP="003C7F82">
            <w:pPr>
              <w:spacing w:before="20" w:after="2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3</w:t>
            </w:r>
          </w:p>
        </w:tc>
        <w:tc>
          <w:tcPr>
            <w:tcW w:w="6379" w:type="dxa"/>
            <w:vAlign w:val="center"/>
          </w:tcPr>
          <w:p w14:paraId="1F401CE4" w14:textId="559E60A3" w:rsidR="003C7F82" w:rsidRPr="009E464D" w:rsidRDefault="003C7F82" w:rsidP="003C7F82">
            <w:pPr>
              <w:spacing w:before="40" w:after="40"/>
              <w:ind w:firstLine="0"/>
              <w:rPr>
                <w:rFonts w:ascii="Times New Roman" w:hAnsi="Times New Roman"/>
                <w:b/>
                <w:bCs/>
                <w:sz w:val="26"/>
                <w:szCs w:val="26"/>
                <w:lang w:val="nl-NL"/>
              </w:rPr>
            </w:pPr>
            <w:r w:rsidRPr="009E464D">
              <w:rPr>
                <w:rFonts w:ascii="Times New Roman" w:hAnsi="Times New Roman"/>
                <w:b/>
                <w:bCs/>
                <w:sz w:val="26"/>
                <w:szCs w:val="26"/>
                <w:lang w:val="nl-NL"/>
              </w:rPr>
              <w:t>QUẢN TRỊ</w:t>
            </w:r>
            <w:r w:rsidR="008902D9" w:rsidRPr="009E464D">
              <w:rPr>
                <w:rFonts w:ascii="Times New Roman" w:hAnsi="Times New Roman"/>
                <w:b/>
                <w:bCs/>
                <w:sz w:val="26"/>
                <w:szCs w:val="26"/>
                <w:lang w:val="nl-NL"/>
              </w:rPr>
              <w:t>,</w:t>
            </w:r>
            <w:r w:rsidRPr="009E464D">
              <w:rPr>
                <w:rFonts w:ascii="Times New Roman" w:hAnsi="Times New Roman"/>
                <w:b/>
                <w:bCs/>
                <w:sz w:val="26"/>
                <w:szCs w:val="26"/>
                <w:lang w:val="nl-NL"/>
              </w:rPr>
              <w:t xml:space="preserve"> ĐIỀU HÀNH</w:t>
            </w:r>
          </w:p>
        </w:tc>
        <w:tc>
          <w:tcPr>
            <w:tcW w:w="1837" w:type="dxa"/>
            <w:vAlign w:val="center"/>
          </w:tcPr>
          <w:p w14:paraId="79A10FFF" w14:textId="77777777" w:rsidR="003C7F82" w:rsidRPr="009E464D" w:rsidRDefault="003C7F82" w:rsidP="003C7F82">
            <w:pPr>
              <w:ind w:firstLine="0"/>
              <w:jc w:val="center"/>
              <w:rPr>
                <w:rFonts w:ascii="Times New Roman" w:hAnsi="Times New Roman"/>
                <w:sz w:val="26"/>
                <w:szCs w:val="26"/>
                <w:shd w:val="clear" w:color="auto" w:fill="FFFFFF"/>
                <w:lang w:val="pt-BR"/>
              </w:rPr>
            </w:pPr>
          </w:p>
        </w:tc>
      </w:tr>
      <w:tr w:rsidR="004E6484" w:rsidRPr="009E464D" w14:paraId="437AEF59" w14:textId="77777777" w:rsidTr="00DD792C">
        <w:tc>
          <w:tcPr>
            <w:tcW w:w="846" w:type="dxa"/>
            <w:vAlign w:val="center"/>
          </w:tcPr>
          <w:p w14:paraId="2EB3E5FE" w14:textId="77777777" w:rsidR="00895FB1" w:rsidRPr="009E464D" w:rsidRDefault="00895FB1" w:rsidP="00895FB1">
            <w:pPr>
              <w:spacing w:before="20" w:after="2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3.1</w:t>
            </w:r>
          </w:p>
        </w:tc>
        <w:tc>
          <w:tcPr>
            <w:tcW w:w="6379" w:type="dxa"/>
            <w:vAlign w:val="center"/>
          </w:tcPr>
          <w:p w14:paraId="468B1CB0" w14:textId="060F7DE4" w:rsidR="00895FB1" w:rsidRPr="009E464D" w:rsidRDefault="00107F0E" w:rsidP="003A44C4">
            <w:pPr>
              <w:spacing w:before="40" w:after="40"/>
              <w:ind w:firstLine="0"/>
              <w:jc w:val="both"/>
              <w:rPr>
                <w:rFonts w:ascii="Times New Roman" w:hAnsi="Times New Roman"/>
                <w:sz w:val="26"/>
                <w:szCs w:val="26"/>
                <w:lang w:val="nl-NL"/>
              </w:rPr>
            </w:pPr>
            <w:r w:rsidRPr="009E464D">
              <w:rPr>
                <w:rFonts w:ascii="Times New Roman" w:hAnsi="Times New Roman"/>
                <w:sz w:val="26"/>
                <w:szCs w:val="26"/>
                <w:lang w:val="nl-NL"/>
              </w:rPr>
              <w:t>Tuân thủ quy định pháp luật về tổ chức, quản trị, điều hành của tổ chức tài chính vi mô</w:t>
            </w:r>
          </w:p>
        </w:tc>
        <w:tc>
          <w:tcPr>
            <w:tcW w:w="1837" w:type="dxa"/>
            <w:vAlign w:val="center"/>
          </w:tcPr>
          <w:p w14:paraId="61D8567D" w14:textId="1B5D3540" w:rsidR="00895FB1" w:rsidRPr="009E464D" w:rsidRDefault="00107F0E" w:rsidP="00895FB1">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30</w:t>
            </w:r>
          </w:p>
        </w:tc>
      </w:tr>
      <w:tr w:rsidR="004E6484" w:rsidRPr="009E464D" w14:paraId="0424657C" w14:textId="77777777" w:rsidTr="00DD792C">
        <w:tc>
          <w:tcPr>
            <w:tcW w:w="846" w:type="dxa"/>
            <w:vAlign w:val="center"/>
          </w:tcPr>
          <w:p w14:paraId="710EF242" w14:textId="620FADA3" w:rsidR="00895FB1" w:rsidRPr="009E464D" w:rsidRDefault="00895FB1" w:rsidP="00895FB1">
            <w:pPr>
              <w:spacing w:before="20" w:after="2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3.2</w:t>
            </w:r>
          </w:p>
        </w:tc>
        <w:tc>
          <w:tcPr>
            <w:tcW w:w="6379" w:type="dxa"/>
            <w:vAlign w:val="center"/>
          </w:tcPr>
          <w:p w14:paraId="6570C2CA" w14:textId="08F43440" w:rsidR="00895FB1" w:rsidRPr="009E464D" w:rsidRDefault="00107F0E" w:rsidP="00477FEF">
            <w:pPr>
              <w:spacing w:before="40" w:after="40"/>
              <w:ind w:firstLine="0"/>
              <w:jc w:val="both"/>
              <w:rPr>
                <w:rFonts w:ascii="Times New Roman" w:hAnsi="Times New Roman"/>
                <w:sz w:val="26"/>
                <w:szCs w:val="26"/>
                <w:lang w:val="nl-NL"/>
              </w:rPr>
            </w:pPr>
            <w:r w:rsidRPr="009E464D">
              <w:rPr>
                <w:rFonts w:ascii="Times New Roman" w:hAnsi="Times New Roman"/>
                <w:sz w:val="26"/>
                <w:szCs w:val="26"/>
                <w:lang w:val="nl-NL"/>
              </w:rPr>
              <w:t>Tuân thủ quy định pháp luật về phần vốn góp</w:t>
            </w:r>
          </w:p>
        </w:tc>
        <w:tc>
          <w:tcPr>
            <w:tcW w:w="1837" w:type="dxa"/>
            <w:vAlign w:val="center"/>
          </w:tcPr>
          <w:p w14:paraId="31EDA01E" w14:textId="6C33B10C" w:rsidR="00895FB1" w:rsidRPr="009E464D" w:rsidRDefault="00D321AE" w:rsidP="00895FB1">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5</w:t>
            </w:r>
          </w:p>
        </w:tc>
      </w:tr>
      <w:tr w:rsidR="004E6484" w:rsidRPr="009E464D" w14:paraId="287A99BD" w14:textId="77777777" w:rsidTr="00DD792C">
        <w:tc>
          <w:tcPr>
            <w:tcW w:w="846" w:type="dxa"/>
            <w:vAlign w:val="center"/>
          </w:tcPr>
          <w:p w14:paraId="070FD426" w14:textId="6B95165A" w:rsidR="005C61EC" w:rsidRPr="009E464D" w:rsidRDefault="005C61EC" w:rsidP="00895FB1">
            <w:pPr>
              <w:spacing w:before="20" w:after="2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3.3</w:t>
            </w:r>
          </w:p>
        </w:tc>
        <w:tc>
          <w:tcPr>
            <w:tcW w:w="6379" w:type="dxa"/>
            <w:vAlign w:val="center"/>
          </w:tcPr>
          <w:p w14:paraId="054A6DDB" w14:textId="11270F43" w:rsidR="00AA5722" w:rsidRPr="009E464D" w:rsidRDefault="00107F0E" w:rsidP="00895FB1">
            <w:pPr>
              <w:spacing w:before="40" w:after="40"/>
              <w:ind w:firstLine="0"/>
              <w:jc w:val="both"/>
              <w:rPr>
                <w:rFonts w:ascii="Times New Roman" w:hAnsi="Times New Roman"/>
                <w:sz w:val="26"/>
                <w:szCs w:val="26"/>
                <w:lang w:val="nl-NL"/>
              </w:rPr>
            </w:pPr>
            <w:r w:rsidRPr="009E464D">
              <w:rPr>
                <w:rFonts w:ascii="Times New Roman" w:hAnsi="Times New Roman"/>
                <w:sz w:val="26"/>
                <w:szCs w:val="26"/>
                <w:lang w:val="nl-NL"/>
              </w:rPr>
              <w:t>Tuân thủ quy định pháp luật về ban hành điều lệ, quy định nội bộ</w:t>
            </w:r>
          </w:p>
        </w:tc>
        <w:tc>
          <w:tcPr>
            <w:tcW w:w="1837" w:type="dxa"/>
            <w:vAlign w:val="center"/>
          </w:tcPr>
          <w:p w14:paraId="136518F1" w14:textId="7151F1B1" w:rsidR="005C61EC" w:rsidRPr="009E464D" w:rsidRDefault="0097501B" w:rsidP="00895FB1">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15</w:t>
            </w:r>
          </w:p>
        </w:tc>
      </w:tr>
      <w:tr w:rsidR="004E6484" w:rsidRPr="009E464D" w14:paraId="46BE79D9" w14:textId="77777777" w:rsidTr="00DD792C">
        <w:tc>
          <w:tcPr>
            <w:tcW w:w="846" w:type="dxa"/>
            <w:vAlign w:val="center"/>
          </w:tcPr>
          <w:p w14:paraId="52FF4B5A" w14:textId="18EB4799" w:rsidR="00895FB1" w:rsidRPr="009E464D" w:rsidRDefault="00895FB1" w:rsidP="00895FB1">
            <w:pPr>
              <w:spacing w:before="20" w:after="2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3.</w:t>
            </w:r>
            <w:r w:rsidR="005C61EC" w:rsidRPr="009E464D">
              <w:rPr>
                <w:rFonts w:ascii="Times New Roman" w:hAnsi="Times New Roman"/>
                <w:sz w:val="26"/>
                <w:szCs w:val="26"/>
                <w:shd w:val="clear" w:color="auto" w:fill="FFFFFF"/>
                <w:lang w:val="pt-BR"/>
              </w:rPr>
              <w:t>4</w:t>
            </w:r>
          </w:p>
        </w:tc>
        <w:tc>
          <w:tcPr>
            <w:tcW w:w="6379" w:type="dxa"/>
            <w:vAlign w:val="center"/>
          </w:tcPr>
          <w:p w14:paraId="26FA98AF" w14:textId="3FD4333D" w:rsidR="00895FB1" w:rsidRPr="009E464D" w:rsidRDefault="00107F0E" w:rsidP="00895FB1">
            <w:pPr>
              <w:spacing w:before="40" w:after="40"/>
              <w:ind w:firstLine="0"/>
              <w:jc w:val="both"/>
              <w:rPr>
                <w:rFonts w:ascii="Times New Roman" w:hAnsi="Times New Roman"/>
                <w:sz w:val="26"/>
                <w:szCs w:val="26"/>
                <w:lang w:val="nl-NL"/>
              </w:rPr>
            </w:pPr>
            <w:r w:rsidRPr="009E464D">
              <w:rPr>
                <w:rFonts w:ascii="Times New Roman" w:hAnsi="Times New Roman"/>
                <w:sz w:val="26"/>
                <w:szCs w:val="26"/>
                <w:lang w:val="nl-NL"/>
              </w:rPr>
              <w:t>Tuân thủ quy định pháp luật về hệ thống kiểm soát nội bộ, kiểm toán độc lập</w:t>
            </w:r>
          </w:p>
        </w:tc>
        <w:tc>
          <w:tcPr>
            <w:tcW w:w="1837" w:type="dxa"/>
            <w:vAlign w:val="center"/>
          </w:tcPr>
          <w:p w14:paraId="76C03502" w14:textId="1CA618FE" w:rsidR="00895FB1" w:rsidRPr="009E464D" w:rsidRDefault="0097501B" w:rsidP="00895FB1">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15</w:t>
            </w:r>
          </w:p>
        </w:tc>
      </w:tr>
      <w:tr w:rsidR="004E6484" w:rsidRPr="009E464D" w14:paraId="7109FCD7" w14:textId="77777777" w:rsidTr="00DD792C">
        <w:tc>
          <w:tcPr>
            <w:tcW w:w="846" w:type="dxa"/>
            <w:vAlign w:val="center"/>
          </w:tcPr>
          <w:p w14:paraId="24ABC951" w14:textId="15266731" w:rsidR="00895FB1" w:rsidRPr="009E464D" w:rsidRDefault="00895FB1" w:rsidP="00895FB1">
            <w:pPr>
              <w:spacing w:before="20" w:after="2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3.</w:t>
            </w:r>
            <w:r w:rsidR="005C61EC" w:rsidRPr="009E464D">
              <w:rPr>
                <w:rFonts w:ascii="Times New Roman" w:hAnsi="Times New Roman"/>
                <w:sz w:val="26"/>
                <w:szCs w:val="26"/>
                <w:shd w:val="clear" w:color="auto" w:fill="FFFFFF"/>
                <w:lang w:val="pt-BR"/>
              </w:rPr>
              <w:t>5</w:t>
            </w:r>
          </w:p>
        </w:tc>
        <w:tc>
          <w:tcPr>
            <w:tcW w:w="6379" w:type="dxa"/>
            <w:vAlign w:val="center"/>
          </w:tcPr>
          <w:p w14:paraId="6D56EEC8" w14:textId="0B687282" w:rsidR="00895FB1" w:rsidRPr="009E464D" w:rsidRDefault="00107F0E" w:rsidP="00895FB1">
            <w:pPr>
              <w:spacing w:before="40" w:after="40"/>
              <w:ind w:firstLine="0"/>
              <w:jc w:val="both"/>
              <w:rPr>
                <w:rFonts w:ascii="Times New Roman" w:hAnsi="Times New Roman"/>
                <w:sz w:val="26"/>
                <w:szCs w:val="26"/>
                <w:lang w:val="nl-NL"/>
              </w:rPr>
            </w:pPr>
            <w:r w:rsidRPr="009E464D">
              <w:rPr>
                <w:rFonts w:ascii="Times New Roman" w:hAnsi="Times New Roman"/>
                <w:sz w:val="26"/>
                <w:szCs w:val="26"/>
                <w:lang w:val="nl-NL"/>
              </w:rPr>
              <w:t>Tuân thủ quy định pháp luật về chế độ thông tin, báo cáo</w:t>
            </w:r>
          </w:p>
        </w:tc>
        <w:tc>
          <w:tcPr>
            <w:tcW w:w="1837" w:type="dxa"/>
            <w:vAlign w:val="center"/>
          </w:tcPr>
          <w:p w14:paraId="3B135E00" w14:textId="40FDAE35" w:rsidR="00895FB1" w:rsidRPr="009E464D" w:rsidRDefault="00107F0E" w:rsidP="00895FB1">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10</w:t>
            </w:r>
          </w:p>
        </w:tc>
      </w:tr>
      <w:tr w:rsidR="004E6484" w:rsidRPr="009E464D" w14:paraId="668F03EE" w14:textId="77777777" w:rsidTr="00DD792C">
        <w:tc>
          <w:tcPr>
            <w:tcW w:w="846" w:type="dxa"/>
            <w:vAlign w:val="center"/>
          </w:tcPr>
          <w:p w14:paraId="5138DB3F" w14:textId="7D517586" w:rsidR="00895FB1" w:rsidRPr="009E464D" w:rsidRDefault="00895FB1" w:rsidP="00895FB1">
            <w:pPr>
              <w:spacing w:before="20" w:after="2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3.</w:t>
            </w:r>
            <w:r w:rsidR="005C61EC" w:rsidRPr="009E464D">
              <w:rPr>
                <w:rFonts w:ascii="Times New Roman" w:hAnsi="Times New Roman"/>
                <w:sz w:val="26"/>
                <w:szCs w:val="26"/>
                <w:shd w:val="clear" w:color="auto" w:fill="FFFFFF"/>
                <w:lang w:val="pt-BR"/>
              </w:rPr>
              <w:t>6</w:t>
            </w:r>
          </w:p>
        </w:tc>
        <w:tc>
          <w:tcPr>
            <w:tcW w:w="6379" w:type="dxa"/>
            <w:vAlign w:val="center"/>
          </w:tcPr>
          <w:p w14:paraId="0D3FDF33" w14:textId="0FF87806" w:rsidR="00895FB1" w:rsidRPr="009E464D" w:rsidRDefault="00107F0E" w:rsidP="00F7614B">
            <w:pPr>
              <w:spacing w:before="40" w:after="40"/>
              <w:ind w:firstLine="0"/>
              <w:jc w:val="both"/>
              <w:rPr>
                <w:rFonts w:ascii="Times New Roman" w:hAnsi="Times New Roman"/>
                <w:sz w:val="26"/>
                <w:szCs w:val="26"/>
                <w:lang w:val="nl-NL"/>
              </w:rPr>
            </w:pPr>
            <w:r w:rsidRPr="009E464D">
              <w:rPr>
                <w:rFonts w:ascii="Times New Roman" w:hAnsi="Times New Roman"/>
                <w:sz w:val="26"/>
                <w:szCs w:val="26"/>
                <w:lang w:val="nl-NL"/>
              </w:rPr>
              <w:t>Tuân thủ quy định pháp luật về huy động vốn và phí cung ứng dịch vụ</w:t>
            </w:r>
          </w:p>
        </w:tc>
        <w:tc>
          <w:tcPr>
            <w:tcW w:w="1837" w:type="dxa"/>
            <w:vAlign w:val="center"/>
          </w:tcPr>
          <w:p w14:paraId="66625CCD" w14:textId="4A214510" w:rsidR="00895FB1" w:rsidRPr="009E464D" w:rsidRDefault="00107F0E" w:rsidP="00895FB1">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5</w:t>
            </w:r>
          </w:p>
        </w:tc>
      </w:tr>
      <w:tr w:rsidR="004E6484" w:rsidRPr="009E464D" w14:paraId="1C657B1F" w14:textId="77777777" w:rsidTr="00DD792C">
        <w:tc>
          <w:tcPr>
            <w:tcW w:w="846" w:type="dxa"/>
            <w:vAlign w:val="center"/>
          </w:tcPr>
          <w:p w14:paraId="3A2F8773" w14:textId="4F70CBCA" w:rsidR="00107F0E" w:rsidRPr="009E464D" w:rsidRDefault="00107F0E" w:rsidP="00393C16">
            <w:pPr>
              <w:spacing w:before="20" w:after="2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3.</w:t>
            </w:r>
            <w:r w:rsidR="0097501B" w:rsidRPr="009E464D">
              <w:rPr>
                <w:rFonts w:ascii="Times New Roman" w:hAnsi="Times New Roman"/>
                <w:sz w:val="26"/>
                <w:szCs w:val="26"/>
                <w:shd w:val="clear" w:color="auto" w:fill="FFFFFF"/>
                <w:lang w:val="pt-BR"/>
              </w:rPr>
              <w:t>7</w:t>
            </w:r>
          </w:p>
        </w:tc>
        <w:tc>
          <w:tcPr>
            <w:tcW w:w="6379" w:type="dxa"/>
            <w:vAlign w:val="center"/>
          </w:tcPr>
          <w:p w14:paraId="4C6C28B5" w14:textId="6DABACE1" w:rsidR="00107F0E" w:rsidRPr="009E464D" w:rsidRDefault="00C21021" w:rsidP="00393C16">
            <w:pPr>
              <w:spacing w:before="40" w:after="40"/>
              <w:ind w:firstLine="0"/>
              <w:jc w:val="both"/>
              <w:rPr>
                <w:rFonts w:ascii="Times New Roman" w:hAnsi="Times New Roman"/>
                <w:sz w:val="26"/>
                <w:szCs w:val="26"/>
                <w:lang w:val="nl-NL"/>
              </w:rPr>
            </w:pPr>
            <w:r w:rsidRPr="009E464D">
              <w:rPr>
                <w:rFonts w:ascii="Times New Roman" w:hAnsi="Times New Roman"/>
                <w:sz w:val="26"/>
                <w:szCs w:val="26"/>
                <w:lang w:val="nl-NL"/>
              </w:rPr>
              <w:t xml:space="preserve">Tuân thủ quy định của pháp luật về tiền tệ, ngân hàng ngoài các quy định tại khoản 2 Điều 6, khoản 2 Điều 7, khoản 2 Điều 9, khoản 2 Điều 10 Thông tư này và điểm a, b, c, d, đ, e </w:t>
            </w:r>
            <w:r w:rsidR="00F936FA" w:rsidRPr="009E464D">
              <w:rPr>
                <w:rFonts w:ascii="Times New Roman" w:hAnsi="Times New Roman"/>
                <w:sz w:val="26"/>
                <w:szCs w:val="26"/>
                <w:lang w:val="nl-NL"/>
              </w:rPr>
              <w:t xml:space="preserve">khoản 2 </w:t>
            </w:r>
            <w:r w:rsidRPr="009E464D">
              <w:rPr>
                <w:rFonts w:ascii="Times New Roman" w:hAnsi="Times New Roman"/>
                <w:sz w:val="26"/>
                <w:szCs w:val="26"/>
                <w:lang w:val="nl-NL"/>
              </w:rPr>
              <w:t>Điều 8 Thông tư này</w:t>
            </w:r>
          </w:p>
        </w:tc>
        <w:tc>
          <w:tcPr>
            <w:tcW w:w="1837" w:type="dxa"/>
            <w:vAlign w:val="center"/>
          </w:tcPr>
          <w:p w14:paraId="6C62911A" w14:textId="18B4AF51" w:rsidR="00107F0E" w:rsidRPr="009E464D" w:rsidRDefault="0097501B" w:rsidP="00895FB1">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20</w:t>
            </w:r>
          </w:p>
        </w:tc>
      </w:tr>
      <w:tr w:rsidR="004E6484" w:rsidRPr="009E464D" w14:paraId="60350152" w14:textId="77777777" w:rsidTr="00DD792C">
        <w:tc>
          <w:tcPr>
            <w:tcW w:w="846" w:type="dxa"/>
            <w:vAlign w:val="center"/>
          </w:tcPr>
          <w:p w14:paraId="5E3CFF6C" w14:textId="77777777" w:rsidR="003C7F82" w:rsidRPr="009E464D" w:rsidRDefault="003C7F82" w:rsidP="003C7F82">
            <w:pPr>
              <w:spacing w:before="20" w:after="2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4</w:t>
            </w:r>
          </w:p>
        </w:tc>
        <w:tc>
          <w:tcPr>
            <w:tcW w:w="6379" w:type="dxa"/>
            <w:vAlign w:val="center"/>
          </w:tcPr>
          <w:p w14:paraId="651FC71F" w14:textId="77777777" w:rsidR="003C7F82" w:rsidRPr="009E464D" w:rsidRDefault="003C7F82" w:rsidP="003C7F82">
            <w:pPr>
              <w:spacing w:before="40" w:after="40"/>
              <w:ind w:firstLine="0"/>
              <w:rPr>
                <w:rFonts w:ascii="Times New Roman" w:hAnsi="Times New Roman"/>
                <w:b/>
                <w:bCs/>
                <w:sz w:val="26"/>
                <w:szCs w:val="26"/>
                <w:lang w:val="nl-NL"/>
              </w:rPr>
            </w:pPr>
            <w:r w:rsidRPr="009E464D">
              <w:rPr>
                <w:rFonts w:ascii="Times New Roman" w:hAnsi="Times New Roman"/>
                <w:b/>
                <w:bCs/>
                <w:sz w:val="26"/>
                <w:szCs w:val="26"/>
                <w:lang w:val="nl-NL"/>
              </w:rPr>
              <w:t>KẾT QUẢ HOẠT ĐỘNG KINH DOANH</w:t>
            </w:r>
          </w:p>
        </w:tc>
        <w:tc>
          <w:tcPr>
            <w:tcW w:w="1837" w:type="dxa"/>
            <w:vAlign w:val="center"/>
          </w:tcPr>
          <w:p w14:paraId="0F26D7E4" w14:textId="77777777" w:rsidR="003C7F82" w:rsidRPr="009E464D" w:rsidRDefault="003C7F82" w:rsidP="003C7F82">
            <w:pPr>
              <w:ind w:firstLine="0"/>
              <w:jc w:val="center"/>
              <w:rPr>
                <w:rFonts w:ascii="Times New Roman" w:hAnsi="Times New Roman"/>
                <w:sz w:val="26"/>
                <w:szCs w:val="26"/>
                <w:shd w:val="clear" w:color="auto" w:fill="FFFFFF"/>
                <w:lang w:val="pt-BR"/>
              </w:rPr>
            </w:pPr>
          </w:p>
        </w:tc>
      </w:tr>
      <w:tr w:rsidR="004E6484" w:rsidRPr="009E464D" w14:paraId="61DC3DDC" w14:textId="77777777" w:rsidTr="00DD792C">
        <w:tc>
          <w:tcPr>
            <w:tcW w:w="846" w:type="dxa"/>
            <w:vAlign w:val="center"/>
          </w:tcPr>
          <w:p w14:paraId="6C80892B" w14:textId="77777777" w:rsidR="003C7F82" w:rsidRPr="009E464D" w:rsidRDefault="003C7F82" w:rsidP="003C7F82">
            <w:pPr>
              <w:spacing w:before="20" w:after="2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4.1</w:t>
            </w:r>
          </w:p>
        </w:tc>
        <w:tc>
          <w:tcPr>
            <w:tcW w:w="6379" w:type="dxa"/>
            <w:vAlign w:val="center"/>
          </w:tcPr>
          <w:p w14:paraId="1A1B236B" w14:textId="1F43DBAE" w:rsidR="003C7F82" w:rsidRPr="009E464D" w:rsidRDefault="003C7F82" w:rsidP="003C7F82">
            <w:pPr>
              <w:spacing w:before="40" w:after="40"/>
              <w:ind w:firstLine="0"/>
              <w:jc w:val="both"/>
              <w:rPr>
                <w:rFonts w:ascii="Times New Roman" w:hAnsi="Times New Roman"/>
                <w:sz w:val="26"/>
                <w:szCs w:val="26"/>
                <w:lang w:val="nl-NL"/>
              </w:rPr>
            </w:pPr>
            <w:r w:rsidRPr="009E464D">
              <w:rPr>
                <w:rFonts w:ascii="Times New Roman" w:hAnsi="Times New Roman"/>
                <w:sz w:val="26"/>
                <w:szCs w:val="26"/>
                <w:lang w:val="nl-NL"/>
              </w:rPr>
              <w:t>Tuân thủ quy định pháp luật về chế độ tài chính đối với tổ chức tài chính vi mô</w:t>
            </w:r>
          </w:p>
        </w:tc>
        <w:tc>
          <w:tcPr>
            <w:tcW w:w="1837" w:type="dxa"/>
            <w:vAlign w:val="center"/>
          </w:tcPr>
          <w:p w14:paraId="1E2A8FD2" w14:textId="72866C79" w:rsidR="003C7F82" w:rsidRPr="009E464D" w:rsidRDefault="00895FB1" w:rsidP="003C7F82">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100</w:t>
            </w:r>
          </w:p>
        </w:tc>
      </w:tr>
      <w:tr w:rsidR="004E6484" w:rsidRPr="009E464D" w14:paraId="38F098B4" w14:textId="77777777" w:rsidTr="00DD792C">
        <w:tc>
          <w:tcPr>
            <w:tcW w:w="846" w:type="dxa"/>
            <w:vAlign w:val="center"/>
          </w:tcPr>
          <w:p w14:paraId="125E949D" w14:textId="77777777" w:rsidR="003C7F82" w:rsidRPr="009E464D" w:rsidRDefault="003C7F82" w:rsidP="003C7F82">
            <w:pPr>
              <w:spacing w:before="20" w:after="20"/>
              <w:ind w:firstLine="0"/>
              <w:jc w:val="center"/>
              <w:rPr>
                <w:rFonts w:ascii="Times New Roman" w:hAnsi="Times New Roman"/>
                <w:b/>
                <w:sz w:val="26"/>
                <w:szCs w:val="26"/>
                <w:shd w:val="clear" w:color="auto" w:fill="FFFFFF"/>
                <w:lang w:val="pt-BR"/>
              </w:rPr>
            </w:pPr>
            <w:r w:rsidRPr="009E464D">
              <w:rPr>
                <w:rFonts w:ascii="Times New Roman" w:hAnsi="Times New Roman"/>
                <w:b/>
                <w:sz w:val="26"/>
                <w:szCs w:val="26"/>
                <w:shd w:val="clear" w:color="auto" w:fill="FFFFFF"/>
                <w:lang w:val="pt-BR"/>
              </w:rPr>
              <w:t>5</w:t>
            </w:r>
          </w:p>
        </w:tc>
        <w:tc>
          <w:tcPr>
            <w:tcW w:w="6379" w:type="dxa"/>
            <w:vAlign w:val="center"/>
          </w:tcPr>
          <w:p w14:paraId="517806C1" w14:textId="77777777" w:rsidR="003C7F82" w:rsidRPr="009E464D" w:rsidRDefault="003C7F82" w:rsidP="003C7F82">
            <w:pPr>
              <w:spacing w:before="40" w:after="40"/>
              <w:ind w:firstLine="0"/>
              <w:rPr>
                <w:rFonts w:ascii="Times New Roman" w:hAnsi="Times New Roman"/>
                <w:b/>
                <w:bCs/>
                <w:sz w:val="26"/>
                <w:szCs w:val="26"/>
                <w:lang w:val="nl-NL"/>
              </w:rPr>
            </w:pPr>
            <w:r w:rsidRPr="009E464D">
              <w:rPr>
                <w:rFonts w:ascii="Times New Roman" w:hAnsi="Times New Roman"/>
                <w:b/>
                <w:bCs/>
                <w:sz w:val="26"/>
                <w:szCs w:val="26"/>
                <w:lang w:val="nl-NL"/>
              </w:rPr>
              <w:t>KHẢ NĂNG CHI TRẢ</w:t>
            </w:r>
          </w:p>
        </w:tc>
        <w:tc>
          <w:tcPr>
            <w:tcW w:w="1837" w:type="dxa"/>
            <w:vAlign w:val="center"/>
          </w:tcPr>
          <w:p w14:paraId="04A7EB0A" w14:textId="77777777" w:rsidR="003C7F82" w:rsidRPr="009E464D" w:rsidRDefault="003C7F82" w:rsidP="003C7F82">
            <w:pPr>
              <w:ind w:firstLine="0"/>
              <w:jc w:val="center"/>
              <w:rPr>
                <w:rFonts w:ascii="Times New Roman" w:hAnsi="Times New Roman"/>
                <w:sz w:val="26"/>
                <w:szCs w:val="26"/>
                <w:shd w:val="clear" w:color="auto" w:fill="FFFFFF"/>
                <w:lang w:val="pt-BR"/>
              </w:rPr>
            </w:pPr>
          </w:p>
        </w:tc>
      </w:tr>
      <w:tr w:rsidR="004E6484" w:rsidRPr="009E464D" w14:paraId="204EEF88" w14:textId="77777777" w:rsidTr="00DD792C">
        <w:tc>
          <w:tcPr>
            <w:tcW w:w="846" w:type="dxa"/>
            <w:vAlign w:val="center"/>
          </w:tcPr>
          <w:p w14:paraId="011F0278" w14:textId="77777777" w:rsidR="003C7F82" w:rsidRPr="009E464D" w:rsidRDefault="003C7F82" w:rsidP="003C7F82">
            <w:pPr>
              <w:spacing w:before="20" w:after="2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5.1</w:t>
            </w:r>
          </w:p>
        </w:tc>
        <w:tc>
          <w:tcPr>
            <w:tcW w:w="6379" w:type="dxa"/>
            <w:vAlign w:val="center"/>
          </w:tcPr>
          <w:p w14:paraId="1DAE573D" w14:textId="188AD5A4" w:rsidR="003C7F82" w:rsidRPr="009E464D" w:rsidRDefault="003C7F82" w:rsidP="003C7F82">
            <w:pPr>
              <w:spacing w:before="40" w:after="40"/>
              <w:ind w:firstLine="0"/>
              <w:rPr>
                <w:rFonts w:ascii="Times New Roman" w:hAnsi="Times New Roman"/>
                <w:sz w:val="26"/>
                <w:szCs w:val="26"/>
                <w:lang w:val="nl-NL"/>
              </w:rPr>
            </w:pPr>
            <w:bookmarkStart w:id="6" w:name="_Hlk211862624"/>
            <w:r w:rsidRPr="009E464D">
              <w:rPr>
                <w:rFonts w:ascii="Times New Roman" w:hAnsi="Times New Roman"/>
                <w:sz w:val="26"/>
                <w:szCs w:val="26"/>
                <w:lang w:val="nl-NL"/>
              </w:rPr>
              <w:t xml:space="preserve">Tuân thủ quy định pháp luật về tỷ lệ </w:t>
            </w:r>
            <w:r w:rsidR="00D64325" w:rsidRPr="009E464D">
              <w:rPr>
                <w:rFonts w:ascii="Times New Roman" w:hAnsi="Times New Roman"/>
                <w:sz w:val="26"/>
                <w:szCs w:val="26"/>
                <w:lang w:val="nl-NL"/>
              </w:rPr>
              <w:t xml:space="preserve">về </w:t>
            </w:r>
            <w:r w:rsidRPr="009E464D">
              <w:rPr>
                <w:rFonts w:ascii="Times New Roman" w:hAnsi="Times New Roman"/>
                <w:sz w:val="26"/>
                <w:szCs w:val="26"/>
                <w:lang w:val="nl-NL"/>
              </w:rPr>
              <w:t>khả năng chi trả</w:t>
            </w:r>
            <w:bookmarkEnd w:id="6"/>
          </w:p>
        </w:tc>
        <w:tc>
          <w:tcPr>
            <w:tcW w:w="1837" w:type="dxa"/>
            <w:vAlign w:val="center"/>
          </w:tcPr>
          <w:p w14:paraId="445587FE" w14:textId="29FC5A44" w:rsidR="003C7F82" w:rsidRPr="009E464D" w:rsidRDefault="005C61EC" w:rsidP="003C7F82">
            <w:pPr>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100</w:t>
            </w:r>
          </w:p>
        </w:tc>
      </w:tr>
    </w:tbl>
    <w:p w14:paraId="004D8169" w14:textId="3A52A98D" w:rsidR="00E96B74" w:rsidRPr="009E464D" w:rsidRDefault="00E96B74" w:rsidP="009E464D">
      <w:pPr>
        <w:pStyle w:val="Heading2"/>
        <w:spacing w:before="120" w:line="307" w:lineRule="auto"/>
        <w:ind w:firstLine="720"/>
        <w:rPr>
          <w:shd w:val="clear" w:color="auto" w:fill="FFFFFF"/>
        </w:rPr>
      </w:pPr>
      <w:r w:rsidRPr="009E464D">
        <w:rPr>
          <w:shd w:val="clear" w:color="auto" w:fill="FFFFFF"/>
        </w:rPr>
        <w:lastRenderedPageBreak/>
        <w:t xml:space="preserve">Điều </w:t>
      </w:r>
      <w:r w:rsidR="003A44C4" w:rsidRPr="009E464D">
        <w:rPr>
          <w:shd w:val="clear" w:color="auto" w:fill="FFFFFF"/>
        </w:rPr>
        <w:t>16</w:t>
      </w:r>
      <w:r w:rsidRPr="009E464D">
        <w:rPr>
          <w:shd w:val="clear" w:color="auto" w:fill="FFFFFF"/>
        </w:rPr>
        <w:t>. Cách tính điểm của từng tiêu chí</w:t>
      </w:r>
      <w:r w:rsidR="00144F30" w:rsidRPr="009E464D">
        <w:rPr>
          <w:shd w:val="clear" w:color="auto" w:fill="FFFFFF"/>
        </w:rPr>
        <w:t>, tính tổng điểm xếp hạng</w:t>
      </w:r>
    </w:p>
    <w:p w14:paraId="0D60760A" w14:textId="1E255AE3" w:rsidR="00144F30" w:rsidRPr="009E464D" w:rsidRDefault="00144F30"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1. </w:t>
      </w:r>
      <w:r w:rsidR="00E96B74" w:rsidRPr="009E464D">
        <w:rPr>
          <w:sz w:val="28"/>
          <w:szCs w:val="28"/>
          <w:shd w:val="clear" w:color="auto" w:fill="FFFFFF"/>
          <w:lang w:val="pt-BR"/>
        </w:rPr>
        <w:t xml:space="preserve">Điểm của từng tiêu chí được xác định </w:t>
      </w:r>
      <w:r w:rsidRPr="009E464D">
        <w:rPr>
          <w:sz w:val="28"/>
          <w:szCs w:val="28"/>
          <w:shd w:val="clear" w:color="auto" w:fill="FFFFFF"/>
          <w:lang w:val="pt-BR"/>
        </w:rPr>
        <w:t>bằng tổng</w:t>
      </w:r>
      <w:r w:rsidR="00FE459D" w:rsidRPr="009E464D">
        <w:rPr>
          <w:sz w:val="28"/>
          <w:szCs w:val="28"/>
          <w:shd w:val="clear" w:color="auto" w:fill="FFFFFF"/>
          <w:lang w:val="pt-BR"/>
        </w:rPr>
        <w:t xml:space="preserve"> của</w:t>
      </w:r>
      <w:r w:rsidRPr="009E464D">
        <w:rPr>
          <w:sz w:val="28"/>
          <w:szCs w:val="28"/>
          <w:shd w:val="clear" w:color="auto" w:fill="FFFFFF"/>
          <w:lang w:val="pt-BR"/>
        </w:rPr>
        <w:t xml:space="preserve"> điểm nhóm chỉ tiêu định lượng và điểm nhóm chỉ tiêu định tính nhân với trọng số nhóm chỉ tiêu định lượng và </w:t>
      </w:r>
      <w:r w:rsidR="00FE459D" w:rsidRPr="009E464D">
        <w:rPr>
          <w:sz w:val="28"/>
          <w:szCs w:val="28"/>
          <w:shd w:val="clear" w:color="auto" w:fill="FFFFFF"/>
          <w:lang w:val="pt-BR"/>
        </w:rPr>
        <w:t xml:space="preserve">trọng số </w:t>
      </w:r>
      <w:r w:rsidRPr="009E464D">
        <w:rPr>
          <w:sz w:val="28"/>
          <w:szCs w:val="28"/>
          <w:shd w:val="clear" w:color="auto" w:fill="FFFFFF"/>
          <w:lang w:val="pt-BR"/>
        </w:rPr>
        <w:t xml:space="preserve">nhóm chỉ tiêu định tính. Trọng số của từng nhóm chỉ tiêu định lượng, </w:t>
      </w:r>
      <w:r w:rsidR="00CA4F67" w:rsidRPr="009E464D">
        <w:rPr>
          <w:sz w:val="28"/>
          <w:szCs w:val="28"/>
          <w:shd w:val="clear" w:color="auto" w:fill="FFFFFF"/>
          <w:lang w:val="pt-BR"/>
        </w:rPr>
        <w:t xml:space="preserve">từng </w:t>
      </w:r>
      <w:r w:rsidRPr="009E464D">
        <w:rPr>
          <w:sz w:val="28"/>
          <w:szCs w:val="28"/>
          <w:shd w:val="clear" w:color="auto" w:fill="FFFFFF"/>
          <w:lang w:val="pt-BR"/>
        </w:rPr>
        <w:t xml:space="preserve">nhóm chỉ tiêu định tính được quy định tại Điều </w:t>
      </w:r>
      <w:r w:rsidR="003A44C4" w:rsidRPr="009E464D">
        <w:rPr>
          <w:sz w:val="28"/>
          <w:szCs w:val="28"/>
          <w:shd w:val="clear" w:color="auto" w:fill="FFFFFF"/>
          <w:lang w:val="pt-BR"/>
        </w:rPr>
        <w:t xml:space="preserve">17 </w:t>
      </w:r>
      <w:r w:rsidRPr="009E464D">
        <w:rPr>
          <w:sz w:val="28"/>
          <w:szCs w:val="28"/>
          <w:shd w:val="clear" w:color="auto" w:fill="FFFFFF"/>
          <w:lang w:val="pt-BR"/>
        </w:rPr>
        <w:t>Thông tư này.</w:t>
      </w:r>
    </w:p>
    <w:p w14:paraId="52CD1E84" w14:textId="3B386492" w:rsidR="002E1074" w:rsidRPr="009E464D" w:rsidRDefault="00144F30"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2. </w:t>
      </w:r>
      <w:r w:rsidR="002E1074" w:rsidRPr="009E464D">
        <w:rPr>
          <w:sz w:val="28"/>
          <w:szCs w:val="28"/>
          <w:shd w:val="clear" w:color="auto" w:fill="FFFFFF"/>
          <w:lang w:val="pt-BR"/>
        </w:rPr>
        <w:t xml:space="preserve">Tổng điểm xếp hạng của tổ chức tài chính vi mô được xác định bằng tổng </w:t>
      </w:r>
      <w:r w:rsidR="005A21FC" w:rsidRPr="009E464D">
        <w:rPr>
          <w:sz w:val="28"/>
          <w:szCs w:val="28"/>
          <w:shd w:val="clear" w:color="auto" w:fill="FFFFFF"/>
          <w:lang w:val="pt-BR"/>
        </w:rPr>
        <w:t xml:space="preserve">của </w:t>
      </w:r>
      <w:r w:rsidR="002E1074" w:rsidRPr="009E464D">
        <w:rPr>
          <w:sz w:val="28"/>
          <w:szCs w:val="28"/>
          <w:shd w:val="clear" w:color="auto" w:fill="FFFFFF"/>
          <w:lang w:val="pt-BR"/>
        </w:rPr>
        <w:t xml:space="preserve">điểm từng tiêu chí nhân với trọng số từng tiêu chí. Trọng số của từng tiêu chí được quy định tại Điều </w:t>
      </w:r>
      <w:r w:rsidR="003A44C4" w:rsidRPr="009E464D">
        <w:rPr>
          <w:sz w:val="28"/>
          <w:szCs w:val="28"/>
          <w:shd w:val="clear" w:color="auto" w:fill="FFFFFF"/>
          <w:lang w:val="pt-BR"/>
        </w:rPr>
        <w:t xml:space="preserve">17 </w:t>
      </w:r>
      <w:r w:rsidR="002E1074" w:rsidRPr="009E464D">
        <w:rPr>
          <w:sz w:val="28"/>
          <w:szCs w:val="28"/>
          <w:shd w:val="clear" w:color="auto" w:fill="FFFFFF"/>
          <w:lang w:val="pt-BR"/>
        </w:rPr>
        <w:t xml:space="preserve">Thông tư này. </w:t>
      </w:r>
    </w:p>
    <w:p w14:paraId="08D58371" w14:textId="7D771219" w:rsidR="00CA4F67" w:rsidRPr="009E464D" w:rsidRDefault="00CA4F67" w:rsidP="009E464D">
      <w:pPr>
        <w:pStyle w:val="Heading2"/>
        <w:spacing w:line="307" w:lineRule="auto"/>
        <w:ind w:firstLine="720"/>
        <w:rPr>
          <w:shd w:val="clear" w:color="auto" w:fill="FFFFFF"/>
        </w:rPr>
      </w:pPr>
      <w:r w:rsidRPr="009E464D">
        <w:rPr>
          <w:shd w:val="clear" w:color="auto" w:fill="FFFFFF"/>
        </w:rPr>
        <w:t xml:space="preserve">Điều </w:t>
      </w:r>
      <w:r w:rsidR="003A44C4" w:rsidRPr="009E464D">
        <w:rPr>
          <w:shd w:val="clear" w:color="auto" w:fill="FFFFFF"/>
        </w:rPr>
        <w:t>17</w:t>
      </w:r>
      <w:r w:rsidRPr="009E464D">
        <w:rPr>
          <w:shd w:val="clear" w:color="auto" w:fill="FFFFFF"/>
        </w:rPr>
        <w:t xml:space="preserve">. Trọng số từng tiêu chí, </w:t>
      </w:r>
      <w:r w:rsidR="00920E19" w:rsidRPr="009E464D">
        <w:rPr>
          <w:shd w:val="clear" w:color="auto" w:fill="FFFFFF"/>
        </w:rPr>
        <w:t xml:space="preserve">trọng số </w:t>
      </w:r>
      <w:r w:rsidRPr="009E464D">
        <w:rPr>
          <w:shd w:val="clear" w:color="auto" w:fill="FFFFFF"/>
        </w:rPr>
        <w:t xml:space="preserve">nhóm chỉ tiêu định lượng và nhóm chỉ tiêu định tính </w:t>
      </w:r>
      <w:r w:rsidR="009A6F70" w:rsidRPr="009E464D">
        <w:rPr>
          <w:shd w:val="clear" w:color="auto" w:fill="FFFFFF"/>
        </w:rPr>
        <w:t xml:space="preserve">của </w:t>
      </w:r>
      <w:r w:rsidRPr="009E464D">
        <w:rPr>
          <w:shd w:val="clear" w:color="auto" w:fill="FFFFFF"/>
        </w:rPr>
        <w:t>từng tiêu chí</w:t>
      </w:r>
    </w:p>
    <w:p w14:paraId="02203C9A" w14:textId="32FB4641" w:rsidR="00CA4F67" w:rsidRPr="009E464D" w:rsidRDefault="00CA4F67"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Trọng số từng tiêu chí</w:t>
      </w:r>
      <w:r w:rsidR="00686247" w:rsidRPr="009E464D">
        <w:rPr>
          <w:sz w:val="28"/>
          <w:szCs w:val="28"/>
          <w:shd w:val="clear" w:color="auto" w:fill="FFFFFF"/>
          <w:lang w:val="pt-BR"/>
        </w:rPr>
        <w:t xml:space="preserve"> trong tổng điểm xếp hạng</w:t>
      </w:r>
      <w:r w:rsidRPr="009E464D">
        <w:rPr>
          <w:sz w:val="28"/>
          <w:szCs w:val="28"/>
          <w:shd w:val="clear" w:color="auto" w:fill="FFFFFF"/>
          <w:lang w:val="pt-BR"/>
        </w:rPr>
        <w:t xml:space="preserve">, </w:t>
      </w:r>
      <w:r w:rsidR="00686247" w:rsidRPr="009E464D">
        <w:rPr>
          <w:sz w:val="28"/>
          <w:szCs w:val="28"/>
          <w:shd w:val="clear" w:color="auto" w:fill="FFFFFF"/>
          <w:lang w:val="pt-BR"/>
        </w:rPr>
        <w:t xml:space="preserve">trọng số của </w:t>
      </w:r>
      <w:r w:rsidRPr="009E464D">
        <w:rPr>
          <w:sz w:val="28"/>
          <w:szCs w:val="28"/>
          <w:shd w:val="clear" w:color="auto" w:fill="FFFFFF"/>
          <w:lang w:val="pt-BR"/>
        </w:rPr>
        <w:t xml:space="preserve">nhóm chỉ tiêu định lượng và nhóm chỉ tiêu định </w:t>
      </w:r>
      <w:r w:rsidR="00DD3E9B" w:rsidRPr="009E464D">
        <w:rPr>
          <w:sz w:val="28"/>
          <w:szCs w:val="28"/>
          <w:shd w:val="clear" w:color="auto" w:fill="FFFFFF"/>
          <w:lang w:val="pt-BR"/>
        </w:rPr>
        <w:t xml:space="preserve">tính </w:t>
      </w:r>
      <w:r w:rsidR="00686247" w:rsidRPr="009E464D">
        <w:rPr>
          <w:sz w:val="28"/>
          <w:szCs w:val="28"/>
          <w:shd w:val="clear" w:color="auto" w:fill="FFFFFF"/>
          <w:lang w:val="pt-BR"/>
        </w:rPr>
        <w:t xml:space="preserve">của </w:t>
      </w:r>
      <w:r w:rsidRPr="009E464D">
        <w:rPr>
          <w:sz w:val="28"/>
          <w:szCs w:val="28"/>
          <w:shd w:val="clear" w:color="auto" w:fill="FFFFFF"/>
          <w:lang w:val="pt-BR"/>
        </w:rPr>
        <w:t>từng tiêu chí</w:t>
      </w:r>
      <w:r w:rsidR="00686247" w:rsidRPr="009E464D">
        <w:rPr>
          <w:sz w:val="28"/>
          <w:szCs w:val="28"/>
          <w:shd w:val="clear" w:color="auto" w:fill="FFFFFF"/>
          <w:lang w:val="pt-BR"/>
        </w:rPr>
        <w:t xml:space="preserve"> trong tổng điểm xếp hạng</w:t>
      </w:r>
      <w:r w:rsidRPr="009E464D">
        <w:rPr>
          <w:sz w:val="28"/>
          <w:szCs w:val="28"/>
          <w:shd w:val="clear" w:color="auto" w:fill="FFFFFF"/>
          <w:lang w:val="pt-BR"/>
        </w:rPr>
        <w:t xml:space="preserve"> được xác định cụ thể như sau:</w:t>
      </w:r>
    </w:p>
    <w:tbl>
      <w:tblPr>
        <w:tblStyle w:val="TableGrid"/>
        <w:tblW w:w="0" w:type="auto"/>
        <w:tblLook w:val="04A0" w:firstRow="1" w:lastRow="0" w:firstColumn="1" w:lastColumn="0" w:noHBand="0" w:noVBand="1"/>
      </w:tblPr>
      <w:tblGrid>
        <w:gridCol w:w="708"/>
        <w:gridCol w:w="6233"/>
        <w:gridCol w:w="2121"/>
      </w:tblGrid>
      <w:tr w:rsidR="004E6484" w:rsidRPr="009E464D" w14:paraId="035D8D58" w14:textId="77777777" w:rsidTr="00E671D7">
        <w:trPr>
          <w:trHeight w:val="451"/>
        </w:trPr>
        <w:tc>
          <w:tcPr>
            <w:tcW w:w="708" w:type="dxa"/>
            <w:vAlign w:val="center"/>
          </w:tcPr>
          <w:p w14:paraId="29C19C6A" w14:textId="77777777" w:rsidR="00CA4F67" w:rsidRPr="009E464D" w:rsidRDefault="00CA4F67" w:rsidP="00D86E0E">
            <w:pPr>
              <w:spacing w:before="40" w:after="4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STT</w:t>
            </w:r>
          </w:p>
        </w:tc>
        <w:tc>
          <w:tcPr>
            <w:tcW w:w="6233" w:type="dxa"/>
            <w:vAlign w:val="center"/>
          </w:tcPr>
          <w:p w14:paraId="039A5865" w14:textId="77777777" w:rsidR="00CA4F67" w:rsidRPr="009E464D" w:rsidRDefault="00CA4F67" w:rsidP="00D86E0E">
            <w:pPr>
              <w:spacing w:before="40" w:after="4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Tiêu chí/Nhóm chỉ tiêu</w:t>
            </w:r>
          </w:p>
        </w:tc>
        <w:tc>
          <w:tcPr>
            <w:tcW w:w="2121" w:type="dxa"/>
            <w:vAlign w:val="center"/>
          </w:tcPr>
          <w:p w14:paraId="533DC28D" w14:textId="77777777" w:rsidR="00CA4F67" w:rsidRPr="009E464D" w:rsidRDefault="00CA4F67" w:rsidP="00D86E0E">
            <w:pPr>
              <w:spacing w:before="40" w:after="4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Trọng số (%)</w:t>
            </w:r>
          </w:p>
        </w:tc>
      </w:tr>
      <w:tr w:rsidR="004E6484" w:rsidRPr="009E464D" w14:paraId="074AE452" w14:textId="77777777" w:rsidTr="00E671D7">
        <w:trPr>
          <w:trHeight w:val="543"/>
        </w:trPr>
        <w:tc>
          <w:tcPr>
            <w:tcW w:w="708" w:type="dxa"/>
            <w:vAlign w:val="center"/>
          </w:tcPr>
          <w:p w14:paraId="37040E95" w14:textId="77777777" w:rsidR="00CA4F67" w:rsidRPr="009E464D" w:rsidRDefault="00CA4F67" w:rsidP="00D86E0E">
            <w:pPr>
              <w:spacing w:before="40" w:after="40"/>
              <w:ind w:firstLine="0"/>
              <w:jc w:val="center"/>
              <w:rPr>
                <w:rFonts w:ascii="Times New Roman" w:hAnsi="Times New Roman"/>
                <w:b/>
                <w:sz w:val="26"/>
                <w:szCs w:val="26"/>
                <w:shd w:val="clear" w:color="auto" w:fill="FFFFFF"/>
                <w:lang w:val="pt-BR"/>
              </w:rPr>
            </w:pPr>
            <w:r w:rsidRPr="009E464D">
              <w:rPr>
                <w:rFonts w:ascii="Times New Roman" w:hAnsi="Times New Roman"/>
                <w:b/>
                <w:sz w:val="26"/>
                <w:szCs w:val="26"/>
                <w:shd w:val="clear" w:color="auto" w:fill="FFFFFF"/>
                <w:lang w:val="pt-BR"/>
              </w:rPr>
              <w:t>1</w:t>
            </w:r>
          </w:p>
        </w:tc>
        <w:tc>
          <w:tcPr>
            <w:tcW w:w="6233" w:type="dxa"/>
            <w:vAlign w:val="center"/>
          </w:tcPr>
          <w:p w14:paraId="31B04B03" w14:textId="77777777" w:rsidR="00CA4F67" w:rsidRPr="009E464D" w:rsidRDefault="00CA4F67" w:rsidP="00CA4F67">
            <w:pPr>
              <w:spacing w:before="40" w:after="40"/>
              <w:ind w:firstLine="0"/>
              <w:jc w:val="both"/>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VỐN</w:t>
            </w:r>
          </w:p>
        </w:tc>
        <w:tc>
          <w:tcPr>
            <w:tcW w:w="2121" w:type="dxa"/>
            <w:vAlign w:val="center"/>
          </w:tcPr>
          <w:p w14:paraId="533A869C" w14:textId="5AC60427" w:rsidR="00CA4F67" w:rsidRPr="009E464D" w:rsidRDefault="00CA4F67" w:rsidP="00D86E0E">
            <w:pPr>
              <w:spacing w:before="40" w:after="4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20</w:t>
            </w:r>
          </w:p>
        </w:tc>
      </w:tr>
      <w:tr w:rsidR="004E6484" w:rsidRPr="009E464D" w14:paraId="5EB9B9FB" w14:textId="77777777" w:rsidTr="00E671D7">
        <w:trPr>
          <w:trHeight w:val="423"/>
        </w:trPr>
        <w:tc>
          <w:tcPr>
            <w:tcW w:w="708" w:type="dxa"/>
            <w:vAlign w:val="center"/>
          </w:tcPr>
          <w:p w14:paraId="5F25C281" w14:textId="77777777" w:rsidR="00CA4F67" w:rsidRPr="009E464D" w:rsidRDefault="00CA4F67" w:rsidP="00D86E0E">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1.1</w:t>
            </w:r>
          </w:p>
        </w:tc>
        <w:tc>
          <w:tcPr>
            <w:tcW w:w="6233" w:type="dxa"/>
            <w:vAlign w:val="center"/>
          </w:tcPr>
          <w:p w14:paraId="46A3A8DA" w14:textId="77777777" w:rsidR="00CA4F67" w:rsidRPr="009E464D" w:rsidRDefault="00CA4F67" w:rsidP="00CA4F67">
            <w:pPr>
              <w:spacing w:before="40" w:after="40"/>
              <w:ind w:firstLine="0"/>
              <w:jc w:val="both"/>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Nhóm chỉ tiêu định lượng</w:t>
            </w:r>
          </w:p>
        </w:tc>
        <w:tc>
          <w:tcPr>
            <w:tcW w:w="2121" w:type="dxa"/>
            <w:vAlign w:val="center"/>
          </w:tcPr>
          <w:p w14:paraId="0F9192CF" w14:textId="2E17B9B4" w:rsidR="00CA4F67" w:rsidRPr="009E464D" w:rsidRDefault="00CA4F67" w:rsidP="006E11C7">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1</w:t>
            </w:r>
            <w:r w:rsidR="006E11C7" w:rsidRPr="009E464D">
              <w:rPr>
                <w:rFonts w:ascii="Times New Roman" w:hAnsi="Times New Roman"/>
                <w:sz w:val="26"/>
                <w:szCs w:val="26"/>
                <w:shd w:val="clear" w:color="auto" w:fill="FFFFFF"/>
                <w:lang w:val="pt-BR"/>
              </w:rPr>
              <w:t>5</w:t>
            </w:r>
          </w:p>
        </w:tc>
      </w:tr>
      <w:tr w:rsidR="004E6484" w:rsidRPr="009E464D" w14:paraId="168E4223" w14:textId="77777777" w:rsidTr="00E671D7">
        <w:trPr>
          <w:trHeight w:val="557"/>
        </w:trPr>
        <w:tc>
          <w:tcPr>
            <w:tcW w:w="708" w:type="dxa"/>
            <w:vAlign w:val="center"/>
          </w:tcPr>
          <w:p w14:paraId="1620C786" w14:textId="77777777" w:rsidR="00CA4F67" w:rsidRPr="009E464D" w:rsidRDefault="00CA4F67" w:rsidP="00D86E0E">
            <w:pPr>
              <w:spacing w:before="40" w:after="40"/>
              <w:ind w:firstLine="0"/>
              <w:jc w:val="center"/>
              <w:rPr>
                <w:rFonts w:ascii="Times New Roman" w:hAnsi="Times New Roman"/>
                <w:sz w:val="26"/>
                <w:szCs w:val="26"/>
                <w:shd w:val="clear" w:color="auto" w:fill="FFFFFF"/>
                <w:lang w:val="pt-BR"/>
              </w:rPr>
            </w:pPr>
            <w:bookmarkStart w:id="7" w:name="OLE_LINK1"/>
            <w:r w:rsidRPr="009E464D">
              <w:rPr>
                <w:rFonts w:ascii="Times New Roman" w:hAnsi="Times New Roman"/>
                <w:sz w:val="26"/>
                <w:szCs w:val="26"/>
                <w:shd w:val="clear" w:color="auto" w:fill="FFFFFF"/>
                <w:lang w:val="pt-BR"/>
              </w:rPr>
              <w:t>1.2</w:t>
            </w:r>
            <w:bookmarkEnd w:id="7"/>
          </w:p>
        </w:tc>
        <w:tc>
          <w:tcPr>
            <w:tcW w:w="6233" w:type="dxa"/>
            <w:vAlign w:val="center"/>
          </w:tcPr>
          <w:p w14:paraId="02932465" w14:textId="77777777" w:rsidR="00CA4F67" w:rsidRPr="009E464D" w:rsidRDefault="00CA4F67" w:rsidP="00CA4F67">
            <w:pPr>
              <w:spacing w:before="40" w:after="40"/>
              <w:ind w:firstLine="0"/>
              <w:jc w:val="both"/>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Nhóm chỉ tiêu định tính</w:t>
            </w:r>
          </w:p>
        </w:tc>
        <w:tc>
          <w:tcPr>
            <w:tcW w:w="2121" w:type="dxa"/>
            <w:vAlign w:val="center"/>
          </w:tcPr>
          <w:p w14:paraId="61E7D975" w14:textId="5F3C03BB" w:rsidR="00CA4F67" w:rsidRPr="009E464D" w:rsidRDefault="006E11C7" w:rsidP="00D86E0E">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5</w:t>
            </w:r>
          </w:p>
        </w:tc>
      </w:tr>
      <w:tr w:rsidR="004E6484" w:rsidRPr="009E464D" w14:paraId="48B138ED" w14:textId="77777777" w:rsidTr="00E671D7">
        <w:trPr>
          <w:trHeight w:val="551"/>
        </w:trPr>
        <w:tc>
          <w:tcPr>
            <w:tcW w:w="708" w:type="dxa"/>
            <w:vAlign w:val="center"/>
          </w:tcPr>
          <w:p w14:paraId="6A8C0105" w14:textId="77777777" w:rsidR="00CA4F67" w:rsidRPr="009E464D" w:rsidRDefault="00CA4F67" w:rsidP="00D86E0E">
            <w:pPr>
              <w:spacing w:before="40" w:after="4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2</w:t>
            </w:r>
          </w:p>
        </w:tc>
        <w:tc>
          <w:tcPr>
            <w:tcW w:w="6233" w:type="dxa"/>
            <w:vAlign w:val="center"/>
          </w:tcPr>
          <w:p w14:paraId="18100186" w14:textId="77777777" w:rsidR="00CA4F67" w:rsidRPr="009E464D" w:rsidRDefault="00CA4F67" w:rsidP="00CA4F67">
            <w:pPr>
              <w:spacing w:before="40" w:after="40"/>
              <w:ind w:firstLine="0"/>
              <w:jc w:val="both"/>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CHẤT LƯỢNG TÀI SẢN</w:t>
            </w:r>
          </w:p>
        </w:tc>
        <w:tc>
          <w:tcPr>
            <w:tcW w:w="2121" w:type="dxa"/>
            <w:vAlign w:val="center"/>
          </w:tcPr>
          <w:p w14:paraId="391729F4" w14:textId="713E7CAF" w:rsidR="00CA4F67" w:rsidRPr="009E464D" w:rsidRDefault="00627B11" w:rsidP="00D86E0E">
            <w:pPr>
              <w:spacing w:before="40" w:after="4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3</w:t>
            </w:r>
            <w:r w:rsidR="005061A4" w:rsidRPr="009E464D">
              <w:rPr>
                <w:rFonts w:ascii="Times New Roman" w:hAnsi="Times New Roman"/>
                <w:b/>
                <w:bCs/>
                <w:sz w:val="26"/>
                <w:szCs w:val="26"/>
                <w:shd w:val="clear" w:color="auto" w:fill="FFFFFF"/>
                <w:lang w:val="pt-BR"/>
              </w:rPr>
              <w:t>0</w:t>
            </w:r>
          </w:p>
        </w:tc>
      </w:tr>
      <w:tr w:rsidR="004E6484" w:rsidRPr="009E464D" w14:paraId="39D3750C" w14:textId="77777777" w:rsidTr="00E671D7">
        <w:trPr>
          <w:trHeight w:val="559"/>
        </w:trPr>
        <w:tc>
          <w:tcPr>
            <w:tcW w:w="708" w:type="dxa"/>
            <w:vAlign w:val="center"/>
          </w:tcPr>
          <w:p w14:paraId="51E1BA48" w14:textId="77777777" w:rsidR="00CA4F67" w:rsidRPr="009E464D" w:rsidRDefault="00CA4F67" w:rsidP="00D86E0E">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2.1</w:t>
            </w:r>
          </w:p>
        </w:tc>
        <w:tc>
          <w:tcPr>
            <w:tcW w:w="6233" w:type="dxa"/>
            <w:vAlign w:val="center"/>
          </w:tcPr>
          <w:p w14:paraId="5BB4425B" w14:textId="77777777" w:rsidR="00CA4F67" w:rsidRPr="009E464D" w:rsidRDefault="00CA4F67" w:rsidP="00CA4F67">
            <w:pPr>
              <w:spacing w:before="40" w:after="40"/>
              <w:ind w:firstLine="0"/>
              <w:jc w:val="both"/>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Nhóm chỉ tiêu định lượng</w:t>
            </w:r>
          </w:p>
        </w:tc>
        <w:tc>
          <w:tcPr>
            <w:tcW w:w="2121" w:type="dxa"/>
            <w:vAlign w:val="center"/>
          </w:tcPr>
          <w:p w14:paraId="2D6293F9" w14:textId="44A3EAF3" w:rsidR="00CA4F67" w:rsidRPr="009E464D" w:rsidRDefault="00D64325">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20</w:t>
            </w:r>
          </w:p>
        </w:tc>
      </w:tr>
      <w:tr w:rsidR="004E6484" w:rsidRPr="009E464D" w14:paraId="22266619" w14:textId="77777777" w:rsidTr="00E671D7">
        <w:trPr>
          <w:trHeight w:val="425"/>
        </w:trPr>
        <w:tc>
          <w:tcPr>
            <w:tcW w:w="708" w:type="dxa"/>
            <w:vAlign w:val="center"/>
          </w:tcPr>
          <w:p w14:paraId="003E330B" w14:textId="77777777" w:rsidR="00CA4F67" w:rsidRPr="009E464D" w:rsidRDefault="00CA4F67" w:rsidP="00D86E0E">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2.2</w:t>
            </w:r>
          </w:p>
        </w:tc>
        <w:tc>
          <w:tcPr>
            <w:tcW w:w="6233" w:type="dxa"/>
            <w:vAlign w:val="center"/>
          </w:tcPr>
          <w:p w14:paraId="6D38CCC3" w14:textId="77777777" w:rsidR="00CA4F67" w:rsidRPr="009E464D" w:rsidRDefault="00CA4F67" w:rsidP="00CA4F67">
            <w:pPr>
              <w:spacing w:before="40" w:after="40"/>
              <w:ind w:firstLine="0"/>
              <w:jc w:val="both"/>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Nhóm chỉ tiêu định tính</w:t>
            </w:r>
          </w:p>
        </w:tc>
        <w:tc>
          <w:tcPr>
            <w:tcW w:w="2121" w:type="dxa"/>
            <w:vAlign w:val="center"/>
          </w:tcPr>
          <w:p w14:paraId="371455A5" w14:textId="05424A93" w:rsidR="00CA4F67" w:rsidRPr="009E464D" w:rsidRDefault="00C80DF5" w:rsidP="00D86E0E">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10</w:t>
            </w:r>
          </w:p>
        </w:tc>
      </w:tr>
      <w:tr w:rsidR="004E6484" w:rsidRPr="009E464D" w14:paraId="249139A8" w14:textId="77777777" w:rsidTr="00E671D7">
        <w:trPr>
          <w:trHeight w:val="545"/>
        </w:trPr>
        <w:tc>
          <w:tcPr>
            <w:tcW w:w="708" w:type="dxa"/>
            <w:vAlign w:val="center"/>
          </w:tcPr>
          <w:p w14:paraId="362787AD" w14:textId="7E0C54A2" w:rsidR="00CA4F67" w:rsidRPr="009E464D" w:rsidRDefault="00CA4F67" w:rsidP="00D86E0E">
            <w:pPr>
              <w:spacing w:before="40" w:after="4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3</w:t>
            </w:r>
          </w:p>
        </w:tc>
        <w:tc>
          <w:tcPr>
            <w:tcW w:w="6233" w:type="dxa"/>
            <w:vAlign w:val="center"/>
          </w:tcPr>
          <w:p w14:paraId="258CD356" w14:textId="37EE3092" w:rsidR="00CA4F67" w:rsidRPr="009E464D" w:rsidRDefault="00CA4F67" w:rsidP="00CA4F67">
            <w:pPr>
              <w:spacing w:before="40" w:after="40"/>
              <w:ind w:firstLine="0"/>
              <w:jc w:val="both"/>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QUẢN TRỊ</w:t>
            </w:r>
            <w:r w:rsidR="008902D9" w:rsidRPr="009E464D">
              <w:rPr>
                <w:rFonts w:ascii="Times New Roman" w:hAnsi="Times New Roman"/>
                <w:b/>
                <w:bCs/>
                <w:sz w:val="26"/>
                <w:szCs w:val="26"/>
                <w:shd w:val="clear" w:color="auto" w:fill="FFFFFF"/>
                <w:lang w:val="pt-BR"/>
              </w:rPr>
              <w:t>,</w:t>
            </w:r>
            <w:r w:rsidRPr="009E464D">
              <w:rPr>
                <w:rFonts w:ascii="Times New Roman" w:hAnsi="Times New Roman"/>
                <w:b/>
                <w:bCs/>
                <w:sz w:val="26"/>
                <w:szCs w:val="26"/>
                <w:shd w:val="clear" w:color="auto" w:fill="FFFFFF"/>
                <w:lang w:val="pt-BR"/>
              </w:rPr>
              <w:t xml:space="preserve"> ĐIỀU HÀNH</w:t>
            </w:r>
          </w:p>
        </w:tc>
        <w:tc>
          <w:tcPr>
            <w:tcW w:w="2121" w:type="dxa"/>
            <w:vAlign w:val="center"/>
          </w:tcPr>
          <w:p w14:paraId="26945BC4" w14:textId="47BDBE83" w:rsidR="00CA4F67" w:rsidRPr="009E464D" w:rsidRDefault="00D64325" w:rsidP="00D86E0E">
            <w:pPr>
              <w:spacing w:before="40" w:after="4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30</w:t>
            </w:r>
          </w:p>
        </w:tc>
      </w:tr>
      <w:tr w:rsidR="004E6484" w:rsidRPr="009E464D" w14:paraId="052DE5B5" w14:textId="77777777" w:rsidTr="00E671D7">
        <w:trPr>
          <w:trHeight w:val="425"/>
        </w:trPr>
        <w:tc>
          <w:tcPr>
            <w:tcW w:w="708" w:type="dxa"/>
            <w:vAlign w:val="center"/>
          </w:tcPr>
          <w:p w14:paraId="725DB87F" w14:textId="77777777" w:rsidR="00CA4F67" w:rsidRPr="009E464D" w:rsidRDefault="00CA4F67" w:rsidP="00D86E0E">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3.1</w:t>
            </w:r>
          </w:p>
        </w:tc>
        <w:tc>
          <w:tcPr>
            <w:tcW w:w="6233" w:type="dxa"/>
            <w:vAlign w:val="center"/>
          </w:tcPr>
          <w:p w14:paraId="107BD182" w14:textId="77777777" w:rsidR="00CA4F67" w:rsidRPr="009E464D" w:rsidRDefault="00CA4F67" w:rsidP="00CA4F67">
            <w:pPr>
              <w:spacing w:before="40" w:after="40"/>
              <w:ind w:firstLine="0"/>
              <w:jc w:val="both"/>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Nhóm chỉ tiêu định lượng</w:t>
            </w:r>
          </w:p>
        </w:tc>
        <w:tc>
          <w:tcPr>
            <w:tcW w:w="2121" w:type="dxa"/>
            <w:vAlign w:val="center"/>
          </w:tcPr>
          <w:p w14:paraId="792114F5" w14:textId="5542956F" w:rsidR="00CA4F67" w:rsidRPr="009E464D" w:rsidRDefault="00D64325" w:rsidP="00D86E0E">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10</w:t>
            </w:r>
          </w:p>
        </w:tc>
      </w:tr>
      <w:tr w:rsidR="004E6484" w:rsidRPr="009E464D" w14:paraId="65BF4510" w14:textId="77777777" w:rsidTr="00E671D7">
        <w:trPr>
          <w:trHeight w:val="418"/>
        </w:trPr>
        <w:tc>
          <w:tcPr>
            <w:tcW w:w="708" w:type="dxa"/>
            <w:vAlign w:val="center"/>
          </w:tcPr>
          <w:p w14:paraId="4CD1F70B" w14:textId="77777777" w:rsidR="00CA4F67" w:rsidRPr="009E464D" w:rsidRDefault="00CA4F67" w:rsidP="00D86E0E">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3.2</w:t>
            </w:r>
          </w:p>
        </w:tc>
        <w:tc>
          <w:tcPr>
            <w:tcW w:w="6233" w:type="dxa"/>
            <w:vAlign w:val="center"/>
          </w:tcPr>
          <w:p w14:paraId="2DFF33DE" w14:textId="77777777" w:rsidR="00CA4F67" w:rsidRPr="009E464D" w:rsidRDefault="00CA4F67" w:rsidP="00CA4F67">
            <w:pPr>
              <w:spacing w:before="40" w:after="40"/>
              <w:ind w:firstLine="0"/>
              <w:jc w:val="both"/>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Nhóm chỉ tiêu định tính</w:t>
            </w:r>
          </w:p>
        </w:tc>
        <w:tc>
          <w:tcPr>
            <w:tcW w:w="2121" w:type="dxa"/>
            <w:vAlign w:val="center"/>
          </w:tcPr>
          <w:p w14:paraId="3275A171" w14:textId="766BA81A" w:rsidR="00CA4F67" w:rsidRPr="009E464D" w:rsidRDefault="00D64325" w:rsidP="00CA4F67">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20</w:t>
            </w:r>
          </w:p>
        </w:tc>
      </w:tr>
      <w:tr w:rsidR="004E6484" w:rsidRPr="009E464D" w14:paraId="6C379885" w14:textId="77777777" w:rsidTr="00E671D7">
        <w:trPr>
          <w:trHeight w:val="551"/>
        </w:trPr>
        <w:tc>
          <w:tcPr>
            <w:tcW w:w="708" w:type="dxa"/>
            <w:vAlign w:val="center"/>
          </w:tcPr>
          <w:p w14:paraId="75C96EEB" w14:textId="77777777" w:rsidR="00CA4F67" w:rsidRPr="009E464D" w:rsidRDefault="00CA4F67" w:rsidP="00D86E0E">
            <w:pPr>
              <w:spacing w:before="40" w:after="4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4</w:t>
            </w:r>
          </w:p>
        </w:tc>
        <w:tc>
          <w:tcPr>
            <w:tcW w:w="6233" w:type="dxa"/>
            <w:vAlign w:val="center"/>
          </w:tcPr>
          <w:p w14:paraId="4BB13417" w14:textId="77777777" w:rsidR="00CA4F67" w:rsidRPr="009E464D" w:rsidRDefault="00CA4F67" w:rsidP="00CA4F67">
            <w:pPr>
              <w:spacing w:before="40" w:after="40"/>
              <w:ind w:firstLine="0"/>
              <w:jc w:val="both"/>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KẾT QUẢ HOẠT ĐỘNG KINH DOANH</w:t>
            </w:r>
          </w:p>
        </w:tc>
        <w:tc>
          <w:tcPr>
            <w:tcW w:w="2121" w:type="dxa"/>
            <w:vAlign w:val="center"/>
          </w:tcPr>
          <w:p w14:paraId="682846F8" w14:textId="293A87DC" w:rsidR="00CA4F67" w:rsidRPr="009E464D" w:rsidRDefault="00CA4F67" w:rsidP="00D86E0E">
            <w:pPr>
              <w:spacing w:before="40" w:after="4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10</w:t>
            </w:r>
          </w:p>
        </w:tc>
      </w:tr>
      <w:tr w:rsidR="004E6484" w:rsidRPr="009E464D" w14:paraId="29A728BE" w14:textId="77777777" w:rsidTr="00E671D7">
        <w:trPr>
          <w:trHeight w:val="417"/>
        </w:trPr>
        <w:tc>
          <w:tcPr>
            <w:tcW w:w="708" w:type="dxa"/>
            <w:vAlign w:val="center"/>
          </w:tcPr>
          <w:p w14:paraId="2BE30CE5" w14:textId="77777777" w:rsidR="00CA4F67" w:rsidRPr="009E464D" w:rsidRDefault="00CA4F67" w:rsidP="00D86E0E">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4.1</w:t>
            </w:r>
          </w:p>
        </w:tc>
        <w:tc>
          <w:tcPr>
            <w:tcW w:w="6233" w:type="dxa"/>
            <w:vAlign w:val="center"/>
          </w:tcPr>
          <w:p w14:paraId="40727A4B" w14:textId="77777777" w:rsidR="00CA4F67" w:rsidRPr="009E464D" w:rsidRDefault="00CA4F67" w:rsidP="00CA4F67">
            <w:pPr>
              <w:spacing w:before="40" w:after="40"/>
              <w:ind w:firstLine="0"/>
              <w:jc w:val="both"/>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Nhóm chỉ tiêu định lượng</w:t>
            </w:r>
          </w:p>
        </w:tc>
        <w:tc>
          <w:tcPr>
            <w:tcW w:w="2121" w:type="dxa"/>
            <w:vAlign w:val="center"/>
          </w:tcPr>
          <w:p w14:paraId="02CA6591" w14:textId="63477DB6" w:rsidR="00CA4F67" w:rsidRPr="009E464D" w:rsidRDefault="00145EC4" w:rsidP="00D86E0E">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5</w:t>
            </w:r>
          </w:p>
        </w:tc>
      </w:tr>
      <w:tr w:rsidR="004E6484" w:rsidRPr="009E464D" w14:paraId="0E8A1A35" w14:textId="77777777" w:rsidTr="00E671D7">
        <w:trPr>
          <w:trHeight w:val="409"/>
        </w:trPr>
        <w:tc>
          <w:tcPr>
            <w:tcW w:w="708" w:type="dxa"/>
            <w:vAlign w:val="center"/>
          </w:tcPr>
          <w:p w14:paraId="0CD2DC4B" w14:textId="77777777" w:rsidR="00CA4F67" w:rsidRPr="009E464D" w:rsidRDefault="00CA4F67" w:rsidP="00D86E0E">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4.2</w:t>
            </w:r>
          </w:p>
        </w:tc>
        <w:tc>
          <w:tcPr>
            <w:tcW w:w="6233" w:type="dxa"/>
            <w:vAlign w:val="center"/>
          </w:tcPr>
          <w:p w14:paraId="1059D682" w14:textId="77777777" w:rsidR="00CA4F67" w:rsidRPr="009E464D" w:rsidRDefault="00CA4F67" w:rsidP="00CA4F67">
            <w:pPr>
              <w:spacing w:before="40" w:after="40"/>
              <w:ind w:firstLine="0"/>
              <w:jc w:val="both"/>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Nhóm chỉ tiêu định tính</w:t>
            </w:r>
          </w:p>
        </w:tc>
        <w:tc>
          <w:tcPr>
            <w:tcW w:w="2121" w:type="dxa"/>
            <w:vAlign w:val="center"/>
          </w:tcPr>
          <w:p w14:paraId="6186E19C" w14:textId="48AE94DF" w:rsidR="00CA4F67" w:rsidRPr="009E464D" w:rsidRDefault="00145EC4" w:rsidP="00D86E0E">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5</w:t>
            </w:r>
          </w:p>
        </w:tc>
      </w:tr>
      <w:tr w:rsidR="004E6484" w:rsidRPr="009E464D" w14:paraId="7852997D" w14:textId="77777777" w:rsidTr="00E671D7">
        <w:trPr>
          <w:trHeight w:val="429"/>
        </w:trPr>
        <w:tc>
          <w:tcPr>
            <w:tcW w:w="708" w:type="dxa"/>
            <w:vAlign w:val="center"/>
          </w:tcPr>
          <w:p w14:paraId="631C1262" w14:textId="77777777" w:rsidR="00CA4F67" w:rsidRPr="009E464D" w:rsidRDefault="00CA4F67" w:rsidP="00D86E0E">
            <w:pPr>
              <w:spacing w:before="40" w:after="4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5</w:t>
            </w:r>
          </w:p>
        </w:tc>
        <w:tc>
          <w:tcPr>
            <w:tcW w:w="6233" w:type="dxa"/>
            <w:vAlign w:val="center"/>
          </w:tcPr>
          <w:p w14:paraId="46FA1D1B" w14:textId="1CB5E0F6" w:rsidR="00CA4F67" w:rsidRPr="009E464D" w:rsidRDefault="00CA4F67" w:rsidP="005C61EC">
            <w:pPr>
              <w:spacing w:before="40" w:after="40"/>
              <w:ind w:firstLine="0"/>
              <w:jc w:val="both"/>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 xml:space="preserve">KHẢ NĂNG </w:t>
            </w:r>
            <w:r w:rsidR="003B6B8F" w:rsidRPr="009E464D">
              <w:rPr>
                <w:rFonts w:ascii="Times New Roman" w:hAnsi="Times New Roman"/>
                <w:b/>
                <w:bCs/>
                <w:sz w:val="26"/>
                <w:szCs w:val="26"/>
                <w:shd w:val="clear" w:color="auto" w:fill="FFFFFF"/>
                <w:lang w:val="pt-BR"/>
              </w:rPr>
              <w:t>CHI TRẢ</w:t>
            </w:r>
          </w:p>
        </w:tc>
        <w:tc>
          <w:tcPr>
            <w:tcW w:w="2121" w:type="dxa"/>
            <w:vAlign w:val="center"/>
          </w:tcPr>
          <w:p w14:paraId="043B770B" w14:textId="5B33ACC3" w:rsidR="00CA4F67" w:rsidRPr="009E464D" w:rsidRDefault="00D64325" w:rsidP="00D86E0E">
            <w:pPr>
              <w:spacing w:before="40" w:after="40"/>
              <w:ind w:firstLine="0"/>
              <w:jc w:val="center"/>
              <w:rPr>
                <w:rFonts w:ascii="Times New Roman" w:hAnsi="Times New Roman"/>
                <w:b/>
                <w:bCs/>
                <w:sz w:val="26"/>
                <w:szCs w:val="26"/>
                <w:shd w:val="clear" w:color="auto" w:fill="FFFFFF"/>
                <w:lang w:val="pt-BR"/>
              </w:rPr>
            </w:pPr>
            <w:r w:rsidRPr="009E464D">
              <w:rPr>
                <w:rFonts w:ascii="Times New Roman" w:hAnsi="Times New Roman"/>
                <w:b/>
                <w:bCs/>
                <w:sz w:val="26"/>
                <w:szCs w:val="26"/>
                <w:shd w:val="clear" w:color="auto" w:fill="FFFFFF"/>
                <w:lang w:val="pt-BR"/>
              </w:rPr>
              <w:t>1</w:t>
            </w:r>
            <w:r w:rsidR="00827CE6" w:rsidRPr="009E464D">
              <w:rPr>
                <w:rFonts w:ascii="Times New Roman" w:hAnsi="Times New Roman"/>
                <w:b/>
                <w:bCs/>
                <w:sz w:val="26"/>
                <w:szCs w:val="26"/>
                <w:shd w:val="clear" w:color="auto" w:fill="FFFFFF"/>
                <w:lang w:val="pt-BR"/>
              </w:rPr>
              <w:t>0</w:t>
            </w:r>
          </w:p>
        </w:tc>
      </w:tr>
      <w:tr w:rsidR="004E6484" w:rsidRPr="009E464D" w14:paraId="637AFC18" w14:textId="77777777" w:rsidTr="00E671D7">
        <w:trPr>
          <w:trHeight w:val="550"/>
        </w:trPr>
        <w:tc>
          <w:tcPr>
            <w:tcW w:w="708" w:type="dxa"/>
            <w:vAlign w:val="center"/>
          </w:tcPr>
          <w:p w14:paraId="13D74EF8" w14:textId="77777777" w:rsidR="00CA4F67" w:rsidRPr="009E464D" w:rsidRDefault="00CA4F67" w:rsidP="00D86E0E">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5.1</w:t>
            </w:r>
          </w:p>
        </w:tc>
        <w:tc>
          <w:tcPr>
            <w:tcW w:w="6233" w:type="dxa"/>
            <w:vAlign w:val="center"/>
          </w:tcPr>
          <w:p w14:paraId="45FD2BA1" w14:textId="77777777" w:rsidR="00CA4F67" w:rsidRPr="009E464D" w:rsidRDefault="00CA4F67" w:rsidP="00CA4F67">
            <w:pPr>
              <w:spacing w:before="40" w:after="40"/>
              <w:ind w:firstLine="0"/>
              <w:jc w:val="both"/>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Nhóm chỉ tiêu định lượng</w:t>
            </w:r>
          </w:p>
        </w:tc>
        <w:tc>
          <w:tcPr>
            <w:tcW w:w="2121" w:type="dxa"/>
            <w:vAlign w:val="center"/>
          </w:tcPr>
          <w:p w14:paraId="1C7F876C" w14:textId="4F5B875B" w:rsidR="00CA4F67" w:rsidRPr="009E464D" w:rsidRDefault="00827CE6">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5</w:t>
            </w:r>
          </w:p>
        </w:tc>
      </w:tr>
      <w:tr w:rsidR="004E6484" w:rsidRPr="009E464D" w14:paraId="67B62F84" w14:textId="77777777" w:rsidTr="00E671D7">
        <w:trPr>
          <w:trHeight w:val="415"/>
        </w:trPr>
        <w:tc>
          <w:tcPr>
            <w:tcW w:w="708" w:type="dxa"/>
            <w:vAlign w:val="center"/>
          </w:tcPr>
          <w:p w14:paraId="002617F6" w14:textId="77777777" w:rsidR="00CA4F67" w:rsidRPr="009E464D" w:rsidRDefault="00CA4F67" w:rsidP="00D86E0E">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5.2</w:t>
            </w:r>
          </w:p>
        </w:tc>
        <w:tc>
          <w:tcPr>
            <w:tcW w:w="6233" w:type="dxa"/>
            <w:vAlign w:val="center"/>
          </w:tcPr>
          <w:p w14:paraId="5071F9C7" w14:textId="77777777" w:rsidR="00CA4F67" w:rsidRPr="009E464D" w:rsidRDefault="00CA4F67" w:rsidP="00CA4F67">
            <w:pPr>
              <w:spacing w:before="40" w:after="40"/>
              <w:ind w:firstLine="0"/>
              <w:jc w:val="both"/>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Nhóm chỉ tiêu định tính</w:t>
            </w:r>
          </w:p>
        </w:tc>
        <w:tc>
          <w:tcPr>
            <w:tcW w:w="2121" w:type="dxa"/>
            <w:vAlign w:val="center"/>
          </w:tcPr>
          <w:p w14:paraId="3F883716" w14:textId="3781BADA" w:rsidR="00CA4F67" w:rsidRPr="009E464D" w:rsidRDefault="00145EC4" w:rsidP="00D86E0E">
            <w:pPr>
              <w:spacing w:before="40" w:after="40"/>
              <w:ind w:firstLine="0"/>
              <w:jc w:val="center"/>
              <w:rPr>
                <w:rFonts w:ascii="Times New Roman" w:hAnsi="Times New Roman"/>
                <w:sz w:val="26"/>
                <w:szCs w:val="26"/>
                <w:shd w:val="clear" w:color="auto" w:fill="FFFFFF"/>
                <w:lang w:val="pt-BR"/>
              </w:rPr>
            </w:pPr>
            <w:r w:rsidRPr="009E464D">
              <w:rPr>
                <w:rFonts w:ascii="Times New Roman" w:hAnsi="Times New Roman"/>
                <w:sz w:val="26"/>
                <w:szCs w:val="26"/>
                <w:shd w:val="clear" w:color="auto" w:fill="FFFFFF"/>
                <w:lang w:val="pt-BR"/>
              </w:rPr>
              <w:t>5</w:t>
            </w:r>
          </w:p>
        </w:tc>
      </w:tr>
    </w:tbl>
    <w:p w14:paraId="14B932D6" w14:textId="763F7B84" w:rsidR="002E1074" w:rsidRPr="009E464D" w:rsidRDefault="002E1074" w:rsidP="009E464D">
      <w:pPr>
        <w:pStyle w:val="Heading2"/>
        <w:spacing w:before="120" w:line="307" w:lineRule="auto"/>
        <w:ind w:firstLine="720"/>
        <w:rPr>
          <w:shd w:val="clear" w:color="auto" w:fill="FFFFFF"/>
        </w:rPr>
      </w:pPr>
      <w:r w:rsidRPr="009E464D">
        <w:rPr>
          <w:shd w:val="clear" w:color="auto" w:fill="FFFFFF"/>
        </w:rPr>
        <w:t xml:space="preserve">Điều </w:t>
      </w:r>
      <w:r w:rsidR="003A44C4" w:rsidRPr="009E464D">
        <w:rPr>
          <w:shd w:val="clear" w:color="auto" w:fill="FFFFFF"/>
        </w:rPr>
        <w:t>18</w:t>
      </w:r>
      <w:r w:rsidRPr="009E464D">
        <w:rPr>
          <w:shd w:val="clear" w:color="auto" w:fill="FFFFFF"/>
        </w:rPr>
        <w:t>. Xếp hạng</w:t>
      </w:r>
    </w:p>
    <w:p w14:paraId="6C2903D7" w14:textId="46A0DA20" w:rsidR="002E1074" w:rsidRPr="009E464D" w:rsidRDefault="002E1074"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1. Tổ chức tài chính vi mô được xếp hạng A (Tốt) nếu tổng điểm xếp hạng </w:t>
      </w:r>
      <w:r w:rsidR="0009450F" w:rsidRPr="009E464D">
        <w:rPr>
          <w:sz w:val="28"/>
          <w:szCs w:val="28"/>
          <w:shd w:val="clear" w:color="auto" w:fill="FFFFFF"/>
          <w:lang w:val="pt-BR"/>
        </w:rPr>
        <w:t xml:space="preserve">lớn hơn hoặc bằng </w:t>
      </w:r>
      <w:r w:rsidR="00CA4F67" w:rsidRPr="009E464D">
        <w:rPr>
          <w:sz w:val="28"/>
          <w:szCs w:val="28"/>
          <w:shd w:val="clear" w:color="auto" w:fill="FFFFFF"/>
          <w:lang w:val="pt-BR"/>
        </w:rPr>
        <w:t>3</w:t>
      </w:r>
      <w:r w:rsidRPr="009E464D">
        <w:rPr>
          <w:sz w:val="28"/>
          <w:szCs w:val="28"/>
          <w:shd w:val="clear" w:color="auto" w:fill="FFFFFF"/>
          <w:lang w:val="pt-BR"/>
        </w:rPr>
        <w:t>,5.</w:t>
      </w:r>
    </w:p>
    <w:p w14:paraId="44B2508E" w14:textId="1647FD28" w:rsidR="002E1074" w:rsidRPr="009E464D" w:rsidRDefault="002E1074"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lastRenderedPageBreak/>
        <w:t xml:space="preserve">2. Tổ chức tài chính vi mô được xếp hạng B (Khá) nếu tổng điểm xếp hạng </w:t>
      </w:r>
      <w:r w:rsidR="0009450F" w:rsidRPr="009E464D">
        <w:rPr>
          <w:sz w:val="28"/>
          <w:szCs w:val="28"/>
          <w:shd w:val="clear" w:color="auto" w:fill="FFFFFF"/>
          <w:lang w:val="pt-BR"/>
        </w:rPr>
        <w:t>nhỏ hơn 3,5 và lớn hơn hoặc bằng 3,0.</w:t>
      </w:r>
    </w:p>
    <w:p w14:paraId="3C8ED25A" w14:textId="3BAFC6B4" w:rsidR="002E1074" w:rsidRPr="009E464D" w:rsidRDefault="002E1074"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3. Tổ chức tài chính vi mô được xếp hạng C (Trung bình) </w:t>
      </w:r>
      <w:r w:rsidR="004C1934" w:rsidRPr="009E464D">
        <w:rPr>
          <w:sz w:val="28"/>
          <w:szCs w:val="28"/>
          <w:shd w:val="clear" w:color="auto" w:fill="FFFFFF"/>
          <w:lang w:val="pt-BR"/>
        </w:rPr>
        <w:t xml:space="preserve">nếu </w:t>
      </w:r>
      <w:r w:rsidRPr="009E464D">
        <w:rPr>
          <w:sz w:val="28"/>
          <w:szCs w:val="28"/>
          <w:shd w:val="clear" w:color="auto" w:fill="FFFFFF"/>
          <w:lang w:val="pt-BR"/>
        </w:rPr>
        <w:t xml:space="preserve">tổng điểm xếp hạng </w:t>
      </w:r>
      <w:r w:rsidR="0009450F" w:rsidRPr="009E464D">
        <w:rPr>
          <w:sz w:val="28"/>
          <w:szCs w:val="28"/>
          <w:shd w:val="clear" w:color="auto" w:fill="FFFFFF"/>
          <w:lang w:val="pt-BR"/>
        </w:rPr>
        <w:t>nhỏ hơn 3,0 và lớn hơn hoặc bằng 2,0.</w:t>
      </w:r>
    </w:p>
    <w:p w14:paraId="53807DD7" w14:textId="19952106" w:rsidR="002E1074" w:rsidRPr="009E464D" w:rsidRDefault="002E1074"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4. Tổ chức tài chính vi mô được xếp hạng D (Yếu) nếu tổng điểm xếp hạng </w:t>
      </w:r>
      <w:r w:rsidR="008140D9" w:rsidRPr="009E464D">
        <w:rPr>
          <w:sz w:val="28"/>
          <w:szCs w:val="28"/>
          <w:shd w:val="clear" w:color="auto" w:fill="FFFFFF"/>
          <w:lang w:val="pt-BR"/>
        </w:rPr>
        <w:t xml:space="preserve">nhỏ hơn </w:t>
      </w:r>
      <w:r w:rsidR="008B729B" w:rsidRPr="009E464D">
        <w:rPr>
          <w:sz w:val="28"/>
          <w:szCs w:val="28"/>
          <w:shd w:val="clear" w:color="auto" w:fill="FFFFFF"/>
          <w:lang w:val="pt-BR"/>
        </w:rPr>
        <w:t>2</w:t>
      </w:r>
      <w:r w:rsidRPr="009E464D">
        <w:rPr>
          <w:sz w:val="28"/>
          <w:szCs w:val="28"/>
          <w:shd w:val="clear" w:color="auto" w:fill="FFFFFF"/>
          <w:lang w:val="pt-BR"/>
        </w:rPr>
        <w:t>,</w:t>
      </w:r>
      <w:r w:rsidR="008B729B" w:rsidRPr="009E464D">
        <w:rPr>
          <w:sz w:val="28"/>
          <w:szCs w:val="28"/>
          <w:shd w:val="clear" w:color="auto" w:fill="FFFFFF"/>
          <w:lang w:val="pt-BR"/>
        </w:rPr>
        <w:t>0</w:t>
      </w:r>
      <w:r w:rsidRPr="009E464D">
        <w:rPr>
          <w:sz w:val="28"/>
          <w:szCs w:val="28"/>
          <w:shd w:val="clear" w:color="auto" w:fill="FFFFFF"/>
          <w:lang w:val="pt-BR"/>
        </w:rPr>
        <w:t>.</w:t>
      </w:r>
    </w:p>
    <w:p w14:paraId="48AD6DF2" w14:textId="2687D7ED" w:rsidR="00D86E0E" w:rsidRPr="009E464D" w:rsidRDefault="00D86E0E"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5. Ngoài quy định tại khoản 4 Điều này, tổ chức tài chính vi mô được xếp hạng D (Yếu) nếu thuộc một trong các trường hợp quy định tại điểm a, c, </w:t>
      </w:r>
      <w:r w:rsidR="00CE2895" w:rsidRPr="009E464D">
        <w:rPr>
          <w:sz w:val="28"/>
          <w:szCs w:val="28"/>
          <w:shd w:val="clear" w:color="auto" w:fill="FFFFFF"/>
          <w:lang w:val="pt-BR"/>
        </w:rPr>
        <w:t xml:space="preserve">d </w:t>
      </w:r>
      <w:r w:rsidRPr="009E464D">
        <w:rPr>
          <w:sz w:val="28"/>
          <w:szCs w:val="28"/>
          <w:shd w:val="clear" w:color="auto" w:fill="FFFFFF"/>
          <w:lang w:val="pt-BR"/>
        </w:rPr>
        <w:t>khoản 1 Điều 156, điểm đ khoản 1 Điều 162 Luật Các tổ chức tín dụng.</w:t>
      </w:r>
    </w:p>
    <w:p w14:paraId="5E8BABFA" w14:textId="4CC87BC3" w:rsidR="00A73E06" w:rsidRPr="009E464D" w:rsidRDefault="00D86E0E"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6</w:t>
      </w:r>
      <w:r w:rsidR="002E1074" w:rsidRPr="009E464D">
        <w:rPr>
          <w:sz w:val="28"/>
          <w:szCs w:val="28"/>
          <w:shd w:val="clear" w:color="auto" w:fill="FFFFFF"/>
          <w:lang w:val="pt-BR"/>
        </w:rPr>
        <w:t>.</w:t>
      </w:r>
      <w:r w:rsidR="00927D01" w:rsidRPr="009E464D">
        <w:rPr>
          <w:sz w:val="28"/>
          <w:szCs w:val="28"/>
          <w:shd w:val="clear" w:color="auto" w:fill="FFFFFF"/>
          <w:lang w:val="pt-BR"/>
        </w:rPr>
        <w:t xml:space="preserve"> Nguyên tắc làm tròn</w:t>
      </w:r>
      <w:r w:rsidR="00A73E06" w:rsidRPr="009E464D">
        <w:rPr>
          <w:lang w:val="pt-BR"/>
        </w:rPr>
        <w:t xml:space="preserve"> </w:t>
      </w:r>
      <w:r w:rsidR="008E3B3B" w:rsidRPr="009E464D">
        <w:rPr>
          <w:sz w:val="28"/>
          <w:szCs w:val="28"/>
          <w:shd w:val="clear" w:color="auto" w:fill="FFFFFF"/>
          <w:lang w:val="pt-BR"/>
        </w:rPr>
        <w:t>đ</w:t>
      </w:r>
      <w:r w:rsidR="00A73E06" w:rsidRPr="009E464D">
        <w:rPr>
          <w:sz w:val="28"/>
          <w:szCs w:val="28"/>
          <w:shd w:val="clear" w:color="auto" w:fill="FFFFFF"/>
          <w:lang w:val="pt-BR"/>
        </w:rPr>
        <w:t>iểm xếp hạng của tổ chức tài chính vi mô được quy định như sau:</w:t>
      </w:r>
      <w:r w:rsidR="002E1074" w:rsidRPr="009E464D">
        <w:rPr>
          <w:sz w:val="28"/>
          <w:szCs w:val="28"/>
          <w:shd w:val="clear" w:color="auto" w:fill="FFFFFF"/>
          <w:lang w:val="pt-BR"/>
        </w:rPr>
        <w:t xml:space="preserve"> </w:t>
      </w:r>
    </w:p>
    <w:p w14:paraId="75E35EBB" w14:textId="7C726578" w:rsidR="002E1074" w:rsidRPr="009E464D" w:rsidRDefault="00A73E06"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a) </w:t>
      </w:r>
      <w:r w:rsidR="002E1074" w:rsidRPr="009E464D">
        <w:rPr>
          <w:sz w:val="28"/>
          <w:szCs w:val="28"/>
          <w:shd w:val="clear" w:color="auto" w:fill="FFFFFF"/>
          <w:lang w:val="pt-BR"/>
        </w:rPr>
        <w:t>Tổng điểm xếp hạng được làm tròn đến số thập phân thứ hai và theo nguyên tắc:</w:t>
      </w:r>
    </w:p>
    <w:p w14:paraId="2EB6344E" w14:textId="2B68294B" w:rsidR="002E1074" w:rsidRPr="009E464D" w:rsidRDefault="00A73E06"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(i</w:t>
      </w:r>
      <w:r w:rsidR="002E1074" w:rsidRPr="009E464D">
        <w:rPr>
          <w:sz w:val="28"/>
          <w:szCs w:val="28"/>
          <w:shd w:val="clear" w:color="auto" w:fill="FFFFFF"/>
          <w:lang w:val="pt-BR"/>
        </w:rPr>
        <w:t xml:space="preserve">) Số thập phân thứ hai tăng 1 điểm nếu số thập phân thứ ba có giá trị từ </w:t>
      </w:r>
      <w:r w:rsidRPr="009E464D">
        <w:rPr>
          <w:sz w:val="28"/>
          <w:szCs w:val="28"/>
          <w:shd w:val="clear" w:color="auto" w:fill="FFFFFF"/>
          <w:lang w:val="pt-BR"/>
        </w:rPr>
        <w:t xml:space="preserve">5 </w:t>
      </w:r>
      <w:r w:rsidR="002E1074" w:rsidRPr="009E464D">
        <w:rPr>
          <w:sz w:val="28"/>
          <w:szCs w:val="28"/>
          <w:shd w:val="clear" w:color="auto" w:fill="FFFFFF"/>
          <w:lang w:val="pt-BR"/>
        </w:rPr>
        <w:t>đến 9;</w:t>
      </w:r>
    </w:p>
    <w:p w14:paraId="646DF2A0" w14:textId="09209769" w:rsidR="002E1074" w:rsidRPr="009E464D" w:rsidRDefault="00A73E06"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(ii</w:t>
      </w:r>
      <w:r w:rsidR="002E1074" w:rsidRPr="009E464D">
        <w:rPr>
          <w:sz w:val="28"/>
          <w:szCs w:val="28"/>
          <w:shd w:val="clear" w:color="auto" w:fill="FFFFFF"/>
          <w:lang w:val="pt-BR"/>
        </w:rPr>
        <w:t xml:space="preserve">) Giữ nguyên số thập phân thứ hai nếu số thập phân thứ ba có giá trị từ 0 đến </w:t>
      </w:r>
      <w:r w:rsidRPr="009E464D">
        <w:rPr>
          <w:sz w:val="28"/>
          <w:szCs w:val="28"/>
          <w:shd w:val="clear" w:color="auto" w:fill="FFFFFF"/>
          <w:lang w:val="pt-BR"/>
        </w:rPr>
        <w:t>4</w:t>
      </w:r>
      <w:r w:rsidR="002701F9" w:rsidRPr="009E464D">
        <w:rPr>
          <w:sz w:val="28"/>
          <w:szCs w:val="28"/>
          <w:shd w:val="clear" w:color="auto" w:fill="FFFFFF"/>
          <w:lang w:val="pt-BR"/>
        </w:rPr>
        <w:t>;</w:t>
      </w:r>
    </w:p>
    <w:p w14:paraId="37FA3E00" w14:textId="5DE9847C" w:rsidR="00A73E06" w:rsidRPr="009E464D" w:rsidRDefault="00A73E06"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 xml:space="preserve">b) Điểm của từng </w:t>
      </w:r>
      <w:r w:rsidR="00AE53CF" w:rsidRPr="009E464D">
        <w:rPr>
          <w:sz w:val="28"/>
          <w:szCs w:val="28"/>
          <w:shd w:val="clear" w:color="auto" w:fill="FFFFFF"/>
          <w:lang w:val="pt-BR"/>
        </w:rPr>
        <w:t xml:space="preserve">tiêu chí, từng </w:t>
      </w:r>
      <w:r w:rsidRPr="009E464D">
        <w:rPr>
          <w:sz w:val="28"/>
          <w:szCs w:val="28"/>
          <w:shd w:val="clear" w:color="auto" w:fill="FFFFFF"/>
          <w:lang w:val="pt-BR"/>
        </w:rPr>
        <w:t xml:space="preserve">nhóm </w:t>
      </w:r>
      <w:r w:rsidR="00AE53CF" w:rsidRPr="009E464D">
        <w:rPr>
          <w:sz w:val="28"/>
          <w:szCs w:val="28"/>
          <w:shd w:val="clear" w:color="auto" w:fill="FFFFFF"/>
          <w:lang w:val="pt-BR"/>
        </w:rPr>
        <w:t>chỉ tiêu định lượng</w:t>
      </w:r>
      <w:r w:rsidR="00C65907" w:rsidRPr="009E464D">
        <w:rPr>
          <w:sz w:val="28"/>
          <w:szCs w:val="28"/>
          <w:shd w:val="clear" w:color="auto" w:fill="FFFFFF"/>
          <w:lang w:val="pt-BR"/>
        </w:rPr>
        <w:t xml:space="preserve"> và</w:t>
      </w:r>
      <w:r w:rsidR="00AE53CF" w:rsidRPr="009E464D">
        <w:rPr>
          <w:sz w:val="28"/>
          <w:szCs w:val="28"/>
          <w:shd w:val="clear" w:color="auto" w:fill="FFFFFF"/>
          <w:lang w:val="pt-BR"/>
        </w:rPr>
        <w:t xml:space="preserve"> từng nhóm chỉ tiêu định </w:t>
      </w:r>
      <w:r w:rsidR="00A73C97" w:rsidRPr="009E464D">
        <w:rPr>
          <w:sz w:val="28"/>
          <w:szCs w:val="28"/>
          <w:shd w:val="clear" w:color="auto" w:fill="FFFFFF"/>
          <w:lang w:val="pt-BR"/>
        </w:rPr>
        <w:t>tính</w:t>
      </w:r>
      <w:r w:rsidR="009C5F85" w:rsidRPr="009E464D">
        <w:rPr>
          <w:sz w:val="28"/>
          <w:szCs w:val="28"/>
          <w:shd w:val="clear" w:color="auto" w:fill="FFFFFF"/>
          <w:lang w:val="pt-BR"/>
        </w:rPr>
        <w:t xml:space="preserve"> </w:t>
      </w:r>
      <w:r w:rsidRPr="009E464D">
        <w:rPr>
          <w:sz w:val="28"/>
          <w:szCs w:val="28"/>
          <w:shd w:val="clear" w:color="auto" w:fill="FFFFFF"/>
          <w:lang w:val="pt-BR"/>
        </w:rPr>
        <w:t>được làm tròn đến số thập phân thứ ba và theo nguyên tắc:</w:t>
      </w:r>
    </w:p>
    <w:p w14:paraId="16295C65" w14:textId="77777777" w:rsidR="00A73E06" w:rsidRPr="009E464D" w:rsidRDefault="00A73E06"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(i) Số thập phân thứ ba tăng thêm 1 nếu số thập phân thứ tư có giá trị từ 5 đến 9;</w:t>
      </w:r>
    </w:p>
    <w:p w14:paraId="60E26932" w14:textId="4BCA52BA" w:rsidR="00A73E06" w:rsidRPr="009E464D" w:rsidRDefault="00A73E06" w:rsidP="009E464D">
      <w:pPr>
        <w:spacing w:line="307" w:lineRule="auto"/>
        <w:ind w:firstLine="720"/>
        <w:jc w:val="both"/>
        <w:rPr>
          <w:sz w:val="28"/>
          <w:szCs w:val="28"/>
          <w:shd w:val="clear" w:color="auto" w:fill="FFFFFF"/>
          <w:lang w:val="pt-BR"/>
        </w:rPr>
      </w:pPr>
      <w:r w:rsidRPr="009E464D">
        <w:rPr>
          <w:sz w:val="28"/>
          <w:szCs w:val="28"/>
          <w:shd w:val="clear" w:color="auto" w:fill="FFFFFF"/>
          <w:lang w:val="pt-BR"/>
        </w:rPr>
        <w:t>(ii) Giữ nguyên số thập phân thứ ba nếu số thập phân thứ tư có giá trị từ 0 đến 4.</w:t>
      </w:r>
    </w:p>
    <w:p w14:paraId="2D7087DD" w14:textId="7892E679" w:rsidR="002E1074" w:rsidRPr="009E464D" w:rsidRDefault="002E1074" w:rsidP="009E464D">
      <w:pPr>
        <w:pStyle w:val="Heading1"/>
        <w:spacing w:line="307" w:lineRule="auto"/>
        <w:ind w:firstLine="0"/>
        <w:rPr>
          <w:rFonts w:cs="Times New Roman"/>
          <w:color w:val="auto"/>
          <w:shd w:val="clear" w:color="auto" w:fill="FFFFFF"/>
          <w:lang w:val="pt-BR"/>
        </w:rPr>
      </w:pPr>
      <w:r w:rsidRPr="009E464D">
        <w:rPr>
          <w:rFonts w:cs="Times New Roman"/>
          <w:color w:val="auto"/>
          <w:shd w:val="clear" w:color="auto" w:fill="FFFFFF"/>
          <w:lang w:val="pt-BR"/>
        </w:rPr>
        <w:t>Mục 3</w:t>
      </w:r>
    </w:p>
    <w:p w14:paraId="36A09975" w14:textId="62CBB5E6" w:rsidR="002E1074" w:rsidRPr="009E464D" w:rsidRDefault="002E1074" w:rsidP="009E464D">
      <w:pPr>
        <w:pStyle w:val="Heading1"/>
        <w:spacing w:line="307" w:lineRule="auto"/>
        <w:ind w:firstLine="0"/>
        <w:rPr>
          <w:rFonts w:cs="Times New Roman"/>
          <w:color w:val="auto"/>
          <w:shd w:val="clear" w:color="auto" w:fill="FFFFFF"/>
          <w:lang w:val="pt-BR"/>
        </w:rPr>
      </w:pPr>
      <w:r w:rsidRPr="009E464D">
        <w:rPr>
          <w:rFonts w:cs="Times New Roman"/>
          <w:color w:val="auto"/>
          <w:shd w:val="clear" w:color="auto" w:fill="FFFFFF"/>
          <w:lang w:val="pt-BR"/>
        </w:rPr>
        <w:t>KẾT QUẢ XẾP HẠNG</w:t>
      </w:r>
    </w:p>
    <w:p w14:paraId="78FACEA6" w14:textId="1BED5107" w:rsidR="00334148" w:rsidRPr="009E464D" w:rsidRDefault="00334148" w:rsidP="009E464D">
      <w:pPr>
        <w:pStyle w:val="Heading2"/>
        <w:spacing w:line="307" w:lineRule="auto"/>
        <w:ind w:firstLine="720"/>
      </w:pPr>
      <w:r w:rsidRPr="009E464D">
        <w:t xml:space="preserve">Điều </w:t>
      </w:r>
      <w:r w:rsidR="003A44C4" w:rsidRPr="009E464D">
        <w:t>19</w:t>
      </w:r>
      <w:r w:rsidRPr="009E464D">
        <w:t xml:space="preserve">. Thời gian thực hiện, phê duyệt </w:t>
      </w:r>
      <w:r w:rsidR="000C4638" w:rsidRPr="009E464D">
        <w:t xml:space="preserve">kết quả </w:t>
      </w:r>
      <w:r w:rsidRPr="009E464D">
        <w:t>xếp hạng</w:t>
      </w:r>
    </w:p>
    <w:p w14:paraId="48D69E9B" w14:textId="1C33DB07" w:rsidR="00334148" w:rsidRPr="009E464D" w:rsidRDefault="00334148" w:rsidP="009E464D">
      <w:pPr>
        <w:spacing w:line="307" w:lineRule="auto"/>
        <w:ind w:firstLine="720"/>
        <w:jc w:val="both"/>
        <w:rPr>
          <w:sz w:val="28"/>
          <w:szCs w:val="28"/>
          <w:lang w:val="nl-NL"/>
        </w:rPr>
      </w:pPr>
      <w:r w:rsidRPr="009E464D">
        <w:rPr>
          <w:sz w:val="28"/>
          <w:szCs w:val="28"/>
          <w:lang w:val="nl-NL"/>
        </w:rPr>
        <w:t xml:space="preserve">1. Trước ngày 10 tháng 6 hằng năm, </w:t>
      </w:r>
      <w:r w:rsidR="00BD7CE3" w:rsidRPr="009E464D">
        <w:rPr>
          <w:sz w:val="28"/>
          <w:szCs w:val="28"/>
          <w:lang w:val="nl-NL"/>
        </w:rPr>
        <w:t xml:space="preserve">Cục Quản lý, giám sát tổ chức tín dụng </w:t>
      </w:r>
      <w:r w:rsidRPr="009E464D">
        <w:rPr>
          <w:sz w:val="28"/>
          <w:szCs w:val="28"/>
          <w:lang w:val="nl-NL"/>
        </w:rPr>
        <w:t>trình Thống đốc Ngân hàng Nhà nước phê duyệt kết quả xếp hạng của năm trước liền kề đối với tổ chức tài chính vi mô.</w:t>
      </w:r>
    </w:p>
    <w:p w14:paraId="73429CDC" w14:textId="77777777" w:rsidR="000528AD" w:rsidRPr="009E464D" w:rsidRDefault="00334148" w:rsidP="009E464D">
      <w:pPr>
        <w:spacing w:line="307" w:lineRule="auto"/>
        <w:ind w:firstLine="720"/>
        <w:jc w:val="both"/>
        <w:rPr>
          <w:sz w:val="28"/>
          <w:szCs w:val="28"/>
          <w:lang w:val="nl-NL"/>
        </w:rPr>
      </w:pPr>
      <w:r w:rsidRPr="009E464D">
        <w:rPr>
          <w:sz w:val="28"/>
          <w:szCs w:val="28"/>
          <w:lang w:val="nl-NL"/>
        </w:rPr>
        <w:t>2. Trước ngày 30 tháng 6 hằng năm, Thống đốc Ngân hàng Nhà nước phê duyệt kết quả xếp hạng của năm trước liền kề đối với tổ chức tài chính vi mô</w:t>
      </w:r>
      <w:r w:rsidR="009857EF" w:rsidRPr="009E464D">
        <w:rPr>
          <w:sz w:val="28"/>
          <w:szCs w:val="28"/>
          <w:lang w:val="nl-NL"/>
        </w:rPr>
        <w:t>.</w:t>
      </w:r>
    </w:p>
    <w:p w14:paraId="6C8F7427" w14:textId="232654AD" w:rsidR="00334148" w:rsidRPr="009E464D" w:rsidRDefault="000528AD" w:rsidP="009E464D">
      <w:pPr>
        <w:spacing w:line="307" w:lineRule="auto"/>
        <w:ind w:firstLine="720"/>
        <w:jc w:val="both"/>
        <w:rPr>
          <w:sz w:val="28"/>
          <w:szCs w:val="28"/>
          <w:lang w:val="nl-NL"/>
        </w:rPr>
      </w:pPr>
      <w:r w:rsidRPr="009E464D">
        <w:rPr>
          <w:sz w:val="28"/>
          <w:szCs w:val="28"/>
          <w:lang w:val="nl-NL"/>
        </w:rPr>
        <w:t>3. Trong trường hợp phục vụ yêu cầu quản lý nhà nước đột xuất, Thống đốc Ngân hàng Nhà nước quyết định thời gian khác quy định tại khoản 1, 2 Điều này.</w:t>
      </w:r>
      <w:r w:rsidR="00334148" w:rsidRPr="009E464D">
        <w:rPr>
          <w:sz w:val="28"/>
          <w:szCs w:val="28"/>
          <w:lang w:val="nl-NL"/>
        </w:rPr>
        <w:t xml:space="preserve">  </w:t>
      </w:r>
    </w:p>
    <w:p w14:paraId="5667DFD2" w14:textId="5BFA0985" w:rsidR="00334148" w:rsidRPr="009E464D" w:rsidRDefault="00334148" w:rsidP="009E464D">
      <w:pPr>
        <w:pStyle w:val="Heading2"/>
        <w:spacing w:line="307" w:lineRule="auto"/>
        <w:ind w:firstLine="720"/>
      </w:pPr>
      <w:r w:rsidRPr="009E464D">
        <w:lastRenderedPageBreak/>
        <w:t xml:space="preserve">Điều </w:t>
      </w:r>
      <w:r w:rsidR="003A44C4" w:rsidRPr="009E464D">
        <w:t>20</w:t>
      </w:r>
      <w:r w:rsidRPr="009E464D">
        <w:t>. Thông báo kết quả xếp hạng</w:t>
      </w:r>
    </w:p>
    <w:p w14:paraId="6A026B9B" w14:textId="0C6657DD" w:rsidR="00334148" w:rsidRPr="009E464D" w:rsidRDefault="00334148" w:rsidP="009E464D">
      <w:pPr>
        <w:spacing w:line="307" w:lineRule="auto"/>
        <w:ind w:firstLine="720"/>
        <w:jc w:val="both"/>
        <w:rPr>
          <w:sz w:val="28"/>
          <w:szCs w:val="28"/>
          <w:lang w:val="nl-NL"/>
        </w:rPr>
      </w:pPr>
      <w:r w:rsidRPr="009E464D">
        <w:rPr>
          <w:sz w:val="28"/>
          <w:szCs w:val="28"/>
          <w:lang w:val="nl-NL"/>
        </w:rPr>
        <w:t xml:space="preserve">1. Trong thời gian 15 ngày kể từ ngày Thống đốc Ngân hàng Nhà nước phê duyệt kết quả xếp hạng, </w:t>
      </w:r>
      <w:r w:rsidR="00BD7CE3" w:rsidRPr="009E464D">
        <w:rPr>
          <w:sz w:val="28"/>
          <w:szCs w:val="28"/>
          <w:lang w:val="nl-NL"/>
        </w:rPr>
        <w:t>Cục Quản lý, giám sát tổ chức tín dụng</w:t>
      </w:r>
      <w:r w:rsidR="00BD7CE3" w:rsidRPr="009E464D" w:rsidDel="00BD7CE3">
        <w:rPr>
          <w:sz w:val="28"/>
          <w:szCs w:val="28"/>
          <w:lang w:val="nl-NL"/>
        </w:rPr>
        <w:t xml:space="preserve"> </w:t>
      </w:r>
      <w:r w:rsidRPr="009E464D">
        <w:rPr>
          <w:sz w:val="28"/>
          <w:szCs w:val="28"/>
          <w:lang w:val="nl-NL"/>
        </w:rPr>
        <w:t>thông báo kết quả xếp hạng cho từng tổ chức tài chính vi mô, Ngân hàng Nhà nước chi nhánh Khu vực nơi tổ chức tài chính vi mô đặt trụ sở chính.</w:t>
      </w:r>
    </w:p>
    <w:p w14:paraId="2DA5D7FC" w14:textId="628C6A3A" w:rsidR="00334148" w:rsidRPr="009E464D" w:rsidRDefault="00334148" w:rsidP="009E464D">
      <w:pPr>
        <w:spacing w:line="307" w:lineRule="auto"/>
        <w:ind w:firstLine="720"/>
        <w:jc w:val="both"/>
        <w:rPr>
          <w:sz w:val="28"/>
          <w:szCs w:val="28"/>
          <w:lang w:val="nl-NL"/>
        </w:rPr>
      </w:pPr>
      <w:r w:rsidRPr="009E464D">
        <w:rPr>
          <w:sz w:val="28"/>
          <w:szCs w:val="28"/>
          <w:lang w:val="nl-NL"/>
        </w:rPr>
        <w:t>2. Nội dung thông báo kết quả xếp hạng</w:t>
      </w:r>
      <w:r w:rsidR="00883787" w:rsidRPr="009E464D">
        <w:rPr>
          <w:sz w:val="28"/>
          <w:szCs w:val="28"/>
          <w:lang w:val="nl-NL"/>
        </w:rPr>
        <w:t xml:space="preserve"> </w:t>
      </w:r>
      <w:r w:rsidRPr="009E464D">
        <w:rPr>
          <w:sz w:val="28"/>
          <w:szCs w:val="28"/>
          <w:lang w:val="nl-NL"/>
        </w:rPr>
        <w:t>bao gồm hạng, tổng điểm xếp hạng và điểm của từng tiêu chí</w:t>
      </w:r>
      <w:r w:rsidR="00EA4F04" w:rsidRPr="009E464D">
        <w:rPr>
          <w:sz w:val="28"/>
          <w:szCs w:val="28"/>
          <w:lang w:val="nl-NL"/>
        </w:rPr>
        <w:t>, từng nhóm chỉ tiêu</w:t>
      </w:r>
      <w:r w:rsidRPr="009E464D">
        <w:rPr>
          <w:sz w:val="28"/>
          <w:szCs w:val="28"/>
          <w:lang w:val="nl-NL"/>
        </w:rPr>
        <w:t xml:space="preserve"> của tổ chức tài chính vi mô</w:t>
      </w:r>
      <w:r w:rsidR="00DC20A3" w:rsidRPr="009E464D">
        <w:rPr>
          <w:sz w:val="28"/>
          <w:szCs w:val="28"/>
          <w:lang w:val="nl-NL"/>
        </w:rPr>
        <w:t xml:space="preserve"> quy định tại Điều 6, 7, 8, 9, 10 Thông tư này.</w:t>
      </w:r>
    </w:p>
    <w:p w14:paraId="7FC4C536" w14:textId="60098925" w:rsidR="0051010A" w:rsidRPr="009E464D" w:rsidRDefault="00334148" w:rsidP="009E464D">
      <w:pPr>
        <w:spacing w:line="307" w:lineRule="auto"/>
        <w:ind w:firstLine="720"/>
        <w:jc w:val="both"/>
        <w:rPr>
          <w:sz w:val="28"/>
          <w:szCs w:val="28"/>
          <w:lang w:val="nl-NL"/>
        </w:rPr>
      </w:pPr>
      <w:r w:rsidRPr="009E464D">
        <w:rPr>
          <w:sz w:val="28"/>
          <w:szCs w:val="28"/>
          <w:lang w:val="nl-NL"/>
        </w:rPr>
        <w:t xml:space="preserve">3. </w:t>
      </w:r>
      <w:r w:rsidR="0051010A" w:rsidRPr="009E464D">
        <w:rPr>
          <w:sz w:val="28"/>
          <w:szCs w:val="28"/>
          <w:lang w:val="nl-NL"/>
        </w:rPr>
        <w:t>Cục Quản lý, giám sát tổ chức tín dụng làm đầu mối cung cấp kết quả xếp hạng của các tổ chức tài chính vi mô cho các đơn vị khác thuộc Ngân hàng Nhà nước phục vụ yêu cầu quản lý nhà nước theo chức năng, nhiệm vụ của các đơn vị này khi được Thống đốc Ngân hàng Nhà nước phê duyệt.</w:t>
      </w:r>
    </w:p>
    <w:p w14:paraId="3B93D261" w14:textId="06EA20A1" w:rsidR="00334148" w:rsidRPr="009E464D" w:rsidRDefault="00334148" w:rsidP="009E464D">
      <w:pPr>
        <w:spacing w:line="307" w:lineRule="auto"/>
        <w:ind w:firstLine="720"/>
        <w:jc w:val="both"/>
        <w:rPr>
          <w:sz w:val="28"/>
          <w:szCs w:val="28"/>
          <w:lang w:val="nl-NL"/>
        </w:rPr>
      </w:pPr>
      <w:r w:rsidRPr="009E464D">
        <w:rPr>
          <w:sz w:val="28"/>
          <w:szCs w:val="28"/>
          <w:lang w:val="nl-NL"/>
        </w:rPr>
        <w:t xml:space="preserve">4. Ngân hàng Nhà nước thực hiện cung cấp kết quả xếp hạng của tổ chức tài chính vi mô cho các tổ chức, cơ quan quản lý nhà nước khác theo </w:t>
      </w:r>
      <w:r w:rsidR="00E3465D" w:rsidRPr="009E464D">
        <w:rPr>
          <w:sz w:val="28"/>
          <w:szCs w:val="28"/>
          <w:lang w:val="nl-NL"/>
        </w:rPr>
        <w:t xml:space="preserve">đúng </w:t>
      </w:r>
      <w:r w:rsidRPr="009E464D">
        <w:rPr>
          <w:sz w:val="28"/>
          <w:szCs w:val="28"/>
          <w:lang w:val="nl-NL"/>
        </w:rPr>
        <w:t>quy định pháp luật.</w:t>
      </w:r>
    </w:p>
    <w:p w14:paraId="30FAA702" w14:textId="5BE37AB8" w:rsidR="00334148" w:rsidRPr="009E464D" w:rsidRDefault="00334148" w:rsidP="009E464D">
      <w:pPr>
        <w:pStyle w:val="Heading2"/>
        <w:spacing w:line="307" w:lineRule="auto"/>
        <w:ind w:firstLine="720"/>
      </w:pPr>
      <w:r w:rsidRPr="009E464D">
        <w:t xml:space="preserve">Điều </w:t>
      </w:r>
      <w:r w:rsidR="003A44C4" w:rsidRPr="009E464D">
        <w:t>21</w:t>
      </w:r>
      <w:r w:rsidRPr="009E464D">
        <w:t>. Quản lý kết quả xếp hạng</w:t>
      </w:r>
    </w:p>
    <w:p w14:paraId="1AE5D46A" w14:textId="77777777" w:rsidR="00334148" w:rsidRPr="009E464D" w:rsidRDefault="00334148" w:rsidP="009E464D">
      <w:pPr>
        <w:spacing w:line="307" w:lineRule="auto"/>
        <w:ind w:firstLine="720"/>
        <w:jc w:val="both"/>
        <w:rPr>
          <w:sz w:val="28"/>
          <w:szCs w:val="28"/>
          <w:lang w:val="pt-BR"/>
        </w:rPr>
      </w:pPr>
      <w:r w:rsidRPr="009E464D">
        <w:rPr>
          <w:sz w:val="28"/>
          <w:szCs w:val="28"/>
          <w:lang w:val="pt-BR"/>
        </w:rPr>
        <w:t>1. Tổ chức tài chính vi mô không được cung cấp kết quả xếp hạng cho bên thứ ba dưới bất kỳ hình thức nào.</w:t>
      </w:r>
    </w:p>
    <w:p w14:paraId="7E12B46E" w14:textId="32A276D8" w:rsidR="00334148" w:rsidRPr="009E464D" w:rsidRDefault="00334148" w:rsidP="009E464D">
      <w:pPr>
        <w:spacing w:line="307" w:lineRule="auto"/>
        <w:ind w:firstLine="720"/>
        <w:jc w:val="both"/>
        <w:rPr>
          <w:sz w:val="28"/>
          <w:szCs w:val="28"/>
          <w:lang w:val="pt-BR"/>
        </w:rPr>
      </w:pPr>
      <w:r w:rsidRPr="009E464D">
        <w:rPr>
          <w:sz w:val="28"/>
          <w:szCs w:val="28"/>
          <w:lang w:val="pt-BR"/>
        </w:rPr>
        <w:t xml:space="preserve">2. </w:t>
      </w:r>
      <w:r w:rsidR="0051010A" w:rsidRPr="009E464D">
        <w:rPr>
          <w:sz w:val="28"/>
          <w:szCs w:val="28"/>
          <w:lang w:val="pt-BR"/>
        </w:rPr>
        <w:t>Cục Quản lý, giám sát tổ chức tín dụng</w:t>
      </w:r>
      <w:r w:rsidRPr="009E464D">
        <w:rPr>
          <w:sz w:val="28"/>
          <w:szCs w:val="28"/>
          <w:lang w:val="pt-BR"/>
        </w:rPr>
        <w:t xml:space="preserve">, Ngân hàng Nhà nước chi nhánh Khu vực, các đơn vị khác thuộc Ngân hàng Nhà nước và các tổ chức, cơ quan quản lý nhà nước khác thuộc đối tượng được cung cấp kết quả xếp hạng các tổ chức </w:t>
      </w:r>
      <w:r w:rsidR="00CB7E9E" w:rsidRPr="009E464D">
        <w:rPr>
          <w:sz w:val="28"/>
          <w:szCs w:val="28"/>
          <w:lang w:val="pt-BR"/>
        </w:rPr>
        <w:t>tài chính vi mô</w:t>
      </w:r>
      <w:r w:rsidRPr="009E464D">
        <w:rPr>
          <w:sz w:val="28"/>
          <w:szCs w:val="28"/>
          <w:lang w:val="pt-BR"/>
        </w:rPr>
        <w:t xml:space="preserve"> theo quy định tại khoản</w:t>
      </w:r>
      <w:r w:rsidR="00575D4A" w:rsidRPr="009E464D">
        <w:rPr>
          <w:sz w:val="28"/>
          <w:szCs w:val="28"/>
          <w:lang w:val="pt-BR"/>
        </w:rPr>
        <w:t xml:space="preserve"> 3,</w:t>
      </w:r>
      <w:r w:rsidRPr="009E464D">
        <w:rPr>
          <w:sz w:val="28"/>
          <w:szCs w:val="28"/>
          <w:lang w:val="pt-BR"/>
        </w:rPr>
        <w:t xml:space="preserve"> 4 Điều </w:t>
      </w:r>
      <w:r w:rsidR="003A44C4" w:rsidRPr="009E464D">
        <w:rPr>
          <w:sz w:val="28"/>
          <w:szCs w:val="28"/>
          <w:lang w:val="pt-BR"/>
        </w:rPr>
        <w:t xml:space="preserve">20 </w:t>
      </w:r>
      <w:r w:rsidRPr="009E464D">
        <w:rPr>
          <w:sz w:val="28"/>
          <w:szCs w:val="28"/>
          <w:lang w:val="pt-BR"/>
        </w:rPr>
        <w:t xml:space="preserve">Thông tư này phải thực hiện lưu trữ và sử dụng kết quả xếp hạng theo quy định pháp luật về bảo vệ bí mật nhà nước </w:t>
      </w:r>
      <w:r w:rsidR="00232DFE" w:rsidRPr="009E464D">
        <w:rPr>
          <w:sz w:val="28"/>
          <w:szCs w:val="28"/>
          <w:lang w:val="pt-BR"/>
        </w:rPr>
        <w:t>trong ngành</w:t>
      </w:r>
      <w:r w:rsidRPr="009E464D">
        <w:rPr>
          <w:sz w:val="28"/>
          <w:szCs w:val="28"/>
          <w:lang w:val="pt-BR"/>
        </w:rPr>
        <w:t xml:space="preserve"> ngân hàng.</w:t>
      </w:r>
    </w:p>
    <w:p w14:paraId="2EA0DC91" w14:textId="6BE470E0" w:rsidR="00334148" w:rsidRPr="009E464D" w:rsidRDefault="00334148" w:rsidP="009E464D">
      <w:pPr>
        <w:pStyle w:val="Heading1"/>
        <w:spacing w:line="307" w:lineRule="auto"/>
        <w:ind w:firstLine="0"/>
        <w:rPr>
          <w:rFonts w:cs="Times New Roman"/>
          <w:color w:val="auto"/>
          <w:lang w:val="pt-BR"/>
        </w:rPr>
      </w:pPr>
      <w:r w:rsidRPr="009E464D">
        <w:rPr>
          <w:rFonts w:cs="Times New Roman"/>
          <w:color w:val="auto"/>
          <w:lang w:val="pt-BR"/>
        </w:rPr>
        <w:t>Chương I</w:t>
      </w:r>
      <w:r w:rsidR="009B301B" w:rsidRPr="009E464D">
        <w:rPr>
          <w:rFonts w:cs="Times New Roman"/>
          <w:color w:val="auto"/>
          <w:lang w:val="pt-BR"/>
        </w:rPr>
        <w:t>II</w:t>
      </w:r>
    </w:p>
    <w:p w14:paraId="6C3A8336" w14:textId="3C85D744" w:rsidR="00334148" w:rsidRPr="009E464D" w:rsidRDefault="00E409F8" w:rsidP="009E464D">
      <w:pPr>
        <w:pStyle w:val="Heading1"/>
        <w:spacing w:line="307" w:lineRule="auto"/>
        <w:ind w:firstLine="0"/>
        <w:rPr>
          <w:rFonts w:cs="Times New Roman"/>
          <w:color w:val="auto"/>
          <w:lang w:val="pt-BR"/>
        </w:rPr>
      </w:pPr>
      <w:r w:rsidRPr="009E464D">
        <w:rPr>
          <w:rFonts w:cs="Times New Roman"/>
          <w:color w:val="auto"/>
          <w:lang w:val="pt-BR"/>
        </w:rPr>
        <w:t>TRÁCH NHIỆM CỦA CÁC ĐƠN VỊ LIÊN QUAN</w:t>
      </w:r>
    </w:p>
    <w:p w14:paraId="1BC894F9" w14:textId="5ECCE273" w:rsidR="00334148" w:rsidRPr="009E464D" w:rsidRDefault="00334148" w:rsidP="009E464D">
      <w:pPr>
        <w:pStyle w:val="Heading2"/>
        <w:spacing w:line="307" w:lineRule="auto"/>
        <w:ind w:firstLine="720"/>
      </w:pPr>
      <w:r w:rsidRPr="009E464D">
        <w:t xml:space="preserve">Điều </w:t>
      </w:r>
      <w:r w:rsidR="003A44C4" w:rsidRPr="009E464D">
        <w:t>22</w:t>
      </w:r>
      <w:r w:rsidRPr="009E464D">
        <w:t>. Trách nhiệm của tổ chức tài chính vi mô</w:t>
      </w:r>
    </w:p>
    <w:p w14:paraId="7907CCBA" w14:textId="617A6E7F" w:rsidR="00334148" w:rsidRPr="009E464D" w:rsidRDefault="00334148" w:rsidP="009E464D">
      <w:pPr>
        <w:spacing w:line="307" w:lineRule="auto"/>
        <w:ind w:firstLine="720"/>
        <w:jc w:val="both"/>
        <w:rPr>
          <w:sz w:val="28"/>
          <w:szCs w:val="28"/>
          <w:lang w:val="nl-NL"/>
        </w:rPr>
      </w:pPr>
      <w:r w:rsidRPr="009E464D">
        <w:rPr>
          <w:sz w:val="28"/>
          <w:szCs w:val="28"/>
          <w:lang w:val="nl-NL"/>
        </w:rPr>
        <w:t>1. Chịu hoàn toàn trách nhiệm về tính chính xác, trung thực của các tài liệu, thông tin, dữ liệu cung cấp và có trách nhiệm giải trình, báo cáo bổ sung các nội dung liên quan tới việc xếp hạng theo yêu cầu của Ngân hàng Nhà nước.</w:t>
      </w:r>
    </w:p>
    <w:p w14:paraId="42DC4F66" w14:textId="13851601" w:rsidR="00C61BF0" w:rsidRPr="009E464D" w:rsidRDefault="00C61BF0" w:rsidP="009E464D">
      <w:pPr>
        <w:spacing w:line="307" w:lineRule="auto"/>
        <w:ind w:firstLine="720"/>
        <w:jc w:val="both"/>
        <w:rPr>
          <w:sz w:val="28"/>
          <w:szCs w:val="28"/>
          <w:lang w:val="nl-NL"/>
        </w:rPr>
      </w:pPr>
      <w:r w:rsidRPr="009E464D">
        <w:rPr>
          <w:sz w:val="28"/>
          <w:szCs w:val="28"/>
          <w:lang w:val="nl-NL"/>
        </w:rPr>
        <w:t>2. Quản lý kết quả xếp hạng theo quy định tại khoản 1 Điều 21 Thông tư này, quy định pháp luật về bảo vệ bí mật nhà nước</w:t>
      </w:r>
      <w:r w:rsidR="00F620D8" w:rsidRPr="009E464D">
        <w:rPr>
          <w:sz w:val="28"/>
          <w:szCs w:val="28"/>
          <w:lang w:val="nl-NL"/>
        </w:rPr>
        <w:t xml:space="preserve"> trong ngành ngân hàng</w:t>
      </w:r>
      <w:r w:rsidRPr="009E464D">
        <w:rPr>
          <w:sz w:val="28"/>
          <w:szCs w:val="28"/>
          <w:lang w:val="nl-NL"/>
        </w:rPr>
        <w:t xml:space="preserve"> và các quy định pháp luật khác.</w:t>
      </w:r>
    </w:p>
    <w:p w14:paraId="037773AF" w14:textId="31B3EA46" w:rsidR="00334148" w:rsidRPr="009E464D" w:rsidRDefault="00334148" w:rsidP="009E464D">
      <w:pPr>
        <w:pStyle w:val="Heading2"/>
        <w:spacing w:line="307" w:lineRule="auto"/>
        <w:ind w:firstLine="720"/>
      </w:pPr>
      <w:r w:rsidRPr="009E464D">
        <w:t xml:space="preserve">Điều </w:t>
      </w:r>
      <w:r w:rsidR="000B507D" w:rsidRPr="009E464D">
        <w:t>23</w:t>
      </w:r>
      <w:r w:rsidRPr="009E464D">
        <w:t xml:space="preserve">. Trách nhiệm của </w:t>
      </w:r>
      <w:r w:rsidR="004E133C" w:rsidRPr="009E464D">
        <w:t>Cục Quản lý, giám sát tổ chức tín dụng</w:t>
      </w:r>
    </w:p>
    <w:p w14:paraId="189DA7FD" w14:textId="5E2F5AD7" w:rsidR="00334148" w:rsidRPr="009E464D" w:rsidRDefault="00334148" w:rsidP="009E464D">
      <w:pPr>
        <w:spacing w:line="307" w:lineRule="auto"/>
        <w:ind w:firstLine="720"/>
        <w:jc w:val="both"/>
        <w:rPr>
          <w:sz w:val="28"/>
          <w:szCs w:val="28"/>
          <w:lang w:val="nl-NL"/>
        </w:rPr>
      </w:pPr>
      <w:r w:rsidRPr="009E464D">
        <w:rPr>
          <w:sz w:val="28"/>
          <w:szCs w:val="28"/>
          <w:lang w:val="nl-NL"/>
        </w:rPr>
        <w:t xml:space="preserve">1. </w:t>
      </w:r>
      <w:r w:rsidR="004E133C" w:rsidRPr="009E464D">
        <w:rPr>
          <w:sz w:val="28"/>
          <w:szCs w:val="28"/>
          <w:lang w:val="nl-NL"/>
        </w:rPr>
        <w:t>T</w:t>
      </w:r>
      <w:r w:rsidRPr="009E464D">
        <w:rPr>
          <w:sz w:val="28"/>
          <w:szCs w:val="28"/>
          <w:lang w:val="nl-NL"/>
        </w:rPr>
        <w:t>hực hiện xếp hạng các tổ chức tài chính vi mô.</w:t>
      </w:r>
    </w:p>
    <w:p w14:paraId="73425D37" w14:textId="4316A80E" w:rsidR="00334148" w:rsidRPr="009E464D" w:rsidRDefault="00334148" w:rsidP="009E464D">
      <w:pPr>
        <w:spacing w:line="307" w:lineRule="auto"/>
        <w:ind w:firstLine="720"/>
        <w:jc w:val="both"/>
        <w:rPr>
          <w:sz w:val="28"/>
          <w:szCs w:val="28"/>
          <w:lang w:val="nl-NL"/>
        </w:rPr>
      </w:pPr>
      <w:r w:rsidRPr="009E464D">
        <w:rPr>
          <w:sz w:val="28"/>
          <w:szCs w:val="28"/>
          <w:lang w:val="nl-NL"/>
        </w:rPr>
        <w:lastRenderedPageBreak/>
        <w:t>2. Tham mưu, trình Thống đốc Ngân hàng Nhà nước phê duyệt kết quả xếp hạng các tổ chức tài chính vi mô.</w:t>
      </w:r>
    </w:p>
    <w:p w14:paraId="53FEEBAF" w14:textId="59BCDB05" w:rsidR="00334148" w:rsidRPr="009E464D" w:rsidRDefault="00334148" w:rsidP="009E464D">
      <w:pPr>
        <w:spacing w:line="307" w:lineRule="auto"/>
        <w:ind w:firstLine="720"/>
        <w:jc w:val="both"/>
        <w:rPr>
          <w:sz w:val="28"/>
          <w:szCs w:val="28"/>
          <w:lang w:val="nl-NL"/>
        </w:rPr>
      </w:pPr>
      <w:r w:rsidRPr="009E464D">
        <w:rPr>
          <w:sz w:val="28"/>
          <w:szCs w:val="28"/>
          <w:lang w:val="nl-NL"/>
        </w:rPr>
        <w:t xml:space="preserve">3. </w:t>
      </w:r>
      <w:r w:rsidR="004E133C" w:rsidRPr="009E464D">
        <w:rPr>
          <w:sz w:val="28"/>
          <w:szCs w:val="28"/>
          <w:lang w:val="nl-NL"/>
        </w:rPr>
        <w:t>Thực hiện</w:t>
      </w:r>
      <w:r w:rsidRPr="009E464D">
        <w:rPr>
          <w:sz w:val="28"/>
          <w:szCs w:val="28"/>
          <w:lang w:val="nl-NL"/>
        </w:rPr>
        <w:t xml:space="preserve"> các biện pháp xử lý đối với tổ chức tài chính vi mô theo quy định của pháp luật trên cơ sở kết quả xếp hạng đã được phê duyệt.</w:t>
      </w:r>
    </w:p>
    <w:p w14:paraId="75A47735" w14:textId="03FF1285" w:rsidR="00334148" w:rsidRPr="009E464D" w:rsidRDefault="00334148" w:rsidP="009E464D">
      <w:pPr>
        <w:spacing w:line="307" w:lineRule="auto"/>
        <w:ind w:firstLine="720"/>
        <w:jc w:val="both"/>
        <w:rPr>
          <w:sz w:val="28"/>
          <w:szCs w:val="28"/>
          <w:lang w:val="nl-NL"/>
        </w:rPr>
      </w:pPr>
      <w:r w:rsidRPr="009E464D">
        <w:rPr>
          <w:sz w:val="28"/>
          <w:szCs w:val="28"/>
          <w:lang w:val="nl-NL"/>
        </w:rPr>
        <w:t xml:space="preserve">4. Lưu trữ, thông báo, cung cấp kết quả xếp hạng tổ chức tài chính vi mô theo quy định tại Thông tư này và </w:t>
      </w:r>
      <w:r w:rsidR="009D03E8" w:rsidRPr="009E464D">
        <w:rPr>
          <w:sz w:val="28"/>
          <w:szCs w:val="28"/>
          <w:lang w:val="nl-NL"/>
        </w:rPr>
        <w:t>quy định pháp luật về bảo vệ bí mật nhà nước trong ngành ngân hàng</w:t>
      </w:r>
      <w:r w:rsidRPr="009E464D">
        <w:rPr>
          <w:sz w:val="28"/>
          <w:szCs w:val="28"/>
          <w:lang w:val="nl-NL"/>
        </w:rPr>
        <w:t>.</w:t>
      </w:r>
    </w:p>
    <w:p w14:paraId="417E15E7" w14:textId="02C16B48" w:rsidR="00334148" w:rsidRPr="009E464D" w:rsidRDefault="00334148" w:rsidP="009E464D">
      <w:pPr>
        <w:pStyle w:val="Heading2"/>
        <w:spacing w:line="307" w:lineRule="auto"/>
        <w:ind w:firstLine="720"/>
      </w:pPr>
      <w:r w:rsidRPr="009E464D">
        <w:t xml:space="preserve">Điều </w:t>
      </w:r>
      <w:r w:rsidR="000B507D" w:rsidRPr="009E464D">
        <w:t>24</w:t>
      </w:r>
      <w:r w:rsidRPr="009E464D">
        <w:t xml:space="preserve">. Trách nhiệm của </w:t>
      </w:r>
      <w:r w:rsidR="00EE2FED" w:rsidRPr="009E464D">
        <w:t>các đơn vị khác thuộc Ngân hàng Nhà nước</w:t>
      </w:r>
    </w:p>
    <w:p w14:paraId="68220EA8" w14:textId="73A9DF08" w:rsidR="008F64DF" w:rsidRPr="009E464D" w:rsidRDefault="00334148" w:rsidP="009E464D">
      <w:pPr>
        <w:spacing w:line="307" w:lineRule="auto"/>
        <w:ind w:firstLine="720"/>
        <w:jc w:val="both"/>
        <w:rPr>
          <w:sz w:val="28"/>
          <w:szCs w:val="28"/>
          <w:lang w:val="nl-NL"/>
        </w:rPr>
      </w:pPr>
      <w:r w:rsidRPr="009E464D">
        <w:rPr>
          <w:sz w:val="28"/>
          <w:szCs w:val="28"/>
          <w:lang w:val="nl-NL"/>
        </w:rPr>
        <w:t xml:space="preserve">1. </w:t>
      </w:r>
      <w:r w:rsidR="00EE2FED" w:rsidRPr="009E464D">
        <w:rPr>
          <w:sz w:val="28"/>
          <w:szCs w:val="28"/>
          <w:lang w:val="nl-NL"/>
        </w:rPr>
        <w:t xml:space="preserve">Trước ngày 31 tháng 3 của năm liền kề sau năm xếp hạng, Ngân hàng Nhà nước chi nhánh Khu vực, Thanh tra Ngân hàng Nhà nước cung cấp cho </w:t>
      </w:r>
      <w:r w:rsidR="007F3652" w:rsidRPr="009E464D">
        <w:rPr>
          <w:sz w:val="28"/>
          <w:szCs w:val="28"/>
          <w:lang w:val="nl-NL"/>
        </w:rPr>
        <w:t>Cục Quản lý, giám sát tổ chức tín dụng</w:t>
      </w:r>
      <w:r w:rsidR="00EE2FED" w:rsidRPr="009E464D">
        <w:rPr>
          <w:sz w:val="28"/>
          <w:szCs w:val="28"/>
          <w:lang w:val="nl-NL"/>
        </w:rPr>
        <w:t>: (i) tài liệu, thông tin, dữ liệu về tình hình vi phạm quy định pháp luật về tiền tệ, ngân hàng</w:t>
      </w:r>
      <w:r w:rsidR="00A305B5" w:rsidRPr="009E464D">
        <w:rPr>
          <w:sz w:val="28"/>
          <w:szCs w:val="28"/>
          <w:lang w:val="nl-NL"/>
        </w:rPr>
        <w:t xml:space="preserve"> của tổ chức tài chính vi mô </w:t>
      </w:r>
      <w:r w:rsidR="008D49F4" w:rsidRPr="009E464D">
        <w:rPr>
          <w:sz w:val="28"/>
          <w:szCs w:val="28"/>
          <w:lang w:val="nl-NL"/>
        </w:rPr>
        <w:t>(nếu có)</w:t>
      </w:r>
      <w:r w:rsidR="00EE2FED" w:rsidRPr="009E464D">
        <w:rPr>
          <w:sz w:val="28"/>
          <w:szCs w:val="28"/>
          <w:lang w:val="nl-NL"/>
        </w:rPr>
        <w:t>, (ii) kết quả việc thực hiện kết luận, kiến nghị, quyết định xử lý về thanh tra, kiểm tra</w:t>
      </w:r>
      <w:r w:rsidR="000D64E1" w:rsidRPr="009E464D">
        <w:rPr>
          <w:sz w:val="28"/>
          <w:szCs w:val="28"/>
          <w:lang w:val="nl-NL"/>
        </w:rPr>
        <w:t>, giám sát</w:t>
      </w:r>
      <w:r w:rsidR="00EE2FED" w:rsidRPr="009E464D">
        <w:rPr>
          <w:sz w:val="28"/>
          <w:szCs w:val="28"/>
          <w:lang w:val="nl-NL"/>
        </w:rPr>
        <w:t xml:space="preserve"> </w:t>
      </w:r>
      <w:r w:rsidR="008D49F4" w:rsidRPr="009E464D">
        <w:rPr>
          <w:sz w:val="28"/>
          <w:szCs w:val="28"/>
          <w:lang w:val="nl-NL"/>
        </w:rPr>
        <w:t xml:space="preserve">của tổ chức tài chính vi mô, </w:t>
      </w:r>
      <w:r w:rsidR="00EE2FED" w:rsidRPr="009E464D">
        <w:rPr>
          <w:sz w:val="28"/>
          <w:szCs w:val="28"/>
          <w:lang w:val="nl-NL"/>
        </w:rPr>
        <w:t>bao gồm kết quả chi tiết việc thực hiện từng kiến nghị, quyết định xử lý về thanh tra, kiểm tra</w:t>
      </w:r>
      <w:r w:rsidR="000D64E1" w:rsidRPr="009E464D">
        <w:rPr>
          <w:sz w:val="28"/>
          <w:szCs w:val="28"/>
          <w:lang w:val="nl-NL"/>
        </w:rPr>
        <w:t>, giám sát</w:t>
      </w:r>
      <w:r w:rsidR="00EE2FED" w:rsidRPr="009E464D">
        <w:rPr>
          <w:sz w:val="28"/>
          <w:szCs w:val="28"/>
          <w:lang w:val="nl-NL"/>
        </w:rPr>
        <w:t xml:space="preserve"> và thông tin, dữ liệu liên quan đến số liệu về thực </w:t>
      </w:r>
      <w:r w:rsidR="00092F74" w:rsidRPr="009E464D">
        <w:rPr>
          <w:sz w:val="28"/>
          <w:szCs w:val="28"/>
          <w:lang w:val="nl-NL"/>
        </w:rPr>
        <w:t>tr</w:t>
      </w:r>
      <w:r w:rsidR="00EE2FED" w:rsidRPr="009E464D">
        <w:rPr>
          <w:sz w:val="28"/>
          <w:szCs w:val="28"/>
          <w:lang w:val="nl-NL"/>
        </w:rPr>
        <w:t>ạng tài chính, hoạt động (nếu có),</w:t>
      </w:r>
      <w:r w:rsidR="00F82311" w:rsidRPr="009E464D">
        <w:rPr>
          <w:sz w:val="28"/>
          <w:szCs w:val="28"/>
          <w:lang w:val="nl-NL"/>
        </w:rPr>
        <w:t xml:space="preserve"> (iii) các thông tin về việc xác nhận hoàn thành khắc phục xong đối với các hành vi vi phạm</w:t>
      </w:r>
      <w:r w:rsidR="00EE2FED" w:rsidRPr="009E464D">
        <w:rPr>
          <w:sz w:val="28"/>
          <w:szCs w:val="28"/>
          <w:lang w:val="nl-NL"/>
        </w:rPr>
        <w:t xml:space="preserve"> </w:t>
      </w:r>
      <w:r w:rsidR="00F82311" w:rsidRPr="009E464D">
        <w:rPr>
          <w:sz w:val="28"/>
          <w:szCs w:val="28"/>
          <w:lang w:val="nl-NL"/>
        </w:rPr>
        <w:t xml:space="preserve">(nếu có), </w:t>
      </w:r>
      <w:r w:rsidR="00EE2FED" w:rsidRPr="009E464D">
        <w:rPr>
          <w:sz w:val="28"/>
          <w:szCs w:val="28"/>
          <w:lang w:val="nl-NL"/>
        </w:rPr>
        <w:t>(i</w:t>
      </w:r>
      <w:r w:rsidR="00F82311" w:rsidRPr="009E464D">
        <w:rPr>
          <w:sz w:val="28"/>
          <w:szCs w:val="28"/>
          <w:lang w:val="nl-NL"/>
        </w:rPr>
        <w:t>v</w:t>
      </w:r>
      <w:r w:rsidR="00EE2FED" w:rsidRPr="009E464D">
        <w:rPr>
          <w:sz w:val="28"/>
          <w:szCs w:val="28"/>
          <w:lang w:val="nl-NL"/>
        </w:rPr>
        <w:t xml:space="preserve">) tài liệu, thông tin, dữ liệu khác quy định tại Điều </w:t>
      </w:r>
      <w:r w:rsidR="008D49F4" w:rsidRPr="009E464D">
        <w:rPr>
          <w:sz w:val="28"/>
          <w:szCs w:val="28"/>
          <w:lang w:val="nl-NL"/>
        </w:rPr>
        <w:t>4</w:t>
      </w:r>
      <w:r w:rsidR="00EE2FED" w:rsidRPr="009E464D">
        <w:rPr>
          <w:sz w:val="28"/>
          <w:szCs w:val="28"/>
          <w:lang w:val="nl-NL"/>
        </w:rPr>
        <w:t xml:space="preserve"> Thông tư này theo đề nghị của </w:t>
      </w:r>
      <w:r w:rsidR="007F3652" w:rsidRPr="009E464D">
        <w:rPr>
          <w:sz w:val="28"/>
          <w:szCs w:val="28"/>
          <w:lang w:val="nl-NL"/>
        </w:rPr>
        <w:t>Cục Quản lý, giám sát tổ chức tín dụng</w:t>
      </w:r>
      <w:r w:rsidR="00EE2FED" w:rsidRPr="009E464D">
        <w:rPr>
          <w:sz w:val="28"/>
          <w:szCs w:val="28"/>
          <w:lang w:val="nl-NL"/>
        </w:rPr>
        <w:t xml:space="preserve"> để làm cơ sở thực hiện xếp hạng và chịu trách nhiệm về tính chính xác, đầy đủ đối với các tài liệu, thông tin, dữ liệu cung cấp.</w:t>
      </w:r>
    </w:p>
    <w:p w14:paraId="0B5F63CB" w14:textId="1B1669EC" w:rsidR="008F64DF" w:rsidRPr="009E464D" w:rsidRDefault="008F64DF" w:rsidP="009E464D">
      <w:pPr>
        <w:spacing w:line="307" w:lineRule="auto"/>
        <w:ind w:firstLine="720"/>
        <w:jc w:val="both"/>
        <w:rPr>
          <w:sz w:val="28"/>
          <w:szCs w:val="28"/>
          <w:lang w:val="nl-NL"/>
        </w:rPr>
      </w:pPr>
      <w:r w:rsidRPr="009E464D">
        <w:rPr>
          <w:sz w:val="28"/>
          <w:szCs w:val="28"/>
          <w:lang w:val="nl-NL"/>
        </w:rPr>
        <w:t xml:space="preserve">2. Trước ngày 31 tháng 3 của năm liền kề sau năm xếp hạng, các đơn vị có liên quan thuộc Ngân hàng Nhà nước (trừ Ngân hàng Nhà nước chi nhánh Khu vực, Thanh tra Ngân hàng Nhà nước) cung cấp cho </w:t>
      </w:r>
      <w:r w:rsidR="007F3652" w:rsidRPr="009E464D">
        <w:rPr>
          <w:sz w:val="28"/>
          <w:szCs w:val="28"/>
          <w:lang w:val="nl-NL"/>
        </w:rPr>
        <w:t>Cục Quản lý, giám sát tổ chức tín dụng</w:t>
      </w:r>
      <w:r w:rsidRPr="009E464D">
        <w:rPr>
          <w:sz w:val="28"/>
          <w:szCs w:val="28"/>
          <w:lang w:val="nl-NL"/>
        </w:rPr>
        <w:t xml:space="preserve"> các tài liệu, thông tin, dữ liệu</w:t>
      </w:r>
      <w:r w:rsidR="00592EC6" w:rsidRPr="009E464D">
        <w:rPr>
          <w:sz w:val="28"/>
          <w:szCs w:val="28"/>
          <w:lang w:val="nl-NL"/>
        </w:rPr>
        <w:t xml:space="preserve"> (bao gồm cả các thông tin về việc xác nhận hoàn thành khắc phục xong đối với các hành vi vi phạm của tổ chức tài chính vi mô (nếu có))</w:t>
      </w:r>
      <w:r w:rsidRPr="009E464D">
        <w:rPr>
          <w:sz w:val="28"/>
          <w:szCs w:val="28"/>
          <w:lang w:val="nl-NL"/>
        </w:rPr>
        <w:t xml:space="preserve"> theo đề nghị của </w:t>
      </w:r>
      <w:r w:rsidR="007F3652" w:rsidRPr="009E464D">
        <w:rPr>
          <w:sz w:val="28"/>
          <w:szCs w:val="28"/>
          <w:lang w:val="nl-NL"/>
        </w:rPr>
        <w:t>Cục Quản lý, giám sát tổ chức tín dụng</w:t>
      </w:r>
      <w:r w:rsidRPr="009E464D">
        <w:rPr>
          <w:sz w:val="28"/>
          <w:szCs w:val="28"/>
          <w:lang w:val="nl-NL"/>
        </w:rPr>
        <w:t xml:space="preserve"> theo quy định tại Thông tư này để làm cơ sở thực hiện xếp hạng và chịu trách nhiệm về tính chính xác, đầy đủ đối với các tài liệu, thông tin, dữ liệu cung cấp.</w:t>
      </w:r>
    </w:p>
    <w:p w14:paraId="1D1B1D41" w14:textId="3973ABE6" w:rsidR="00334148" w:rsidRPr="009E464D" w:rsidRDefault="008F64DF" w:rsidP="009E464D">
      <w:pPr>
        <w:spacing w:line="307" w:lineRule="auto"/>
        <w:ind w:firstLine="720"/>
        <w:jc w:val="both"/>
        <w:rPr>
          <w:sz w:val="28"/>
          <w:szCs w:val="28"/>
          <w:lang w:val="nl-NL"/>
        </w:rPr>
      </w:pPr>
      <w:r w:rsidRPr="009E464D">
        <w:rPr>
          <w:sz w:val="28"/>
          <w:szCs w:val="28"/>
          <w:lang w:val="nl-NL"/>
        </w:rPr>
        <w:t>3. Thực hiện các nhiệm vụ, quyền hạn khác theo quy định tại Thông tư này.</w:t>
      </w:r>
    </w:p>
    <w:p w14:paraId="6651400F" w14:textId="567672E3" w:rsidR="00E409F8" w:rsidRPr="009E464D" w:rsidRDefault="00E409F8" w:rsidP="00E409F8">
      <w:pPr>
        <w:pStyle w:val="Heading1"/>
        <w:ind w:firstLine="0"/>
        <w:rPr>
          <w:rFonts w:cs="Times New Roman"/>
          <w:color w:val="auto"/>
          <w:lang w:val="pt-BR"/>
        </w:rPr>
      </w:pPr>
      <w:r w:rsidRPr="009E464D">
        <w:rPr>
          <w:rFonts w:cs="Times New Roman"/>
          <w:color w:val="auto"/>
          <w:lang w:val="pt-BR"/>
        </w:rPr>
        <w:t>Chương I</w:t>
      </w:r>
      <w:r w:rsidR="009334D5" w:rsidRPr="009E464D">
        <w:rPr>
          <w:rFonts w:cs="Times New Roman"/>
          <w:color w:val="auto"/>
          <w:lang w:val="pt-BR"/>
        </w:rPr>
        <w:t>V</w:t>
      </w:r>
    </w:p>
    <w:p w14:paraId="5613631A" w14:textId="4127F59C" w:rsidR="00E409F8" w:rsidRPr="009E464D" w:rsidRDefault="00E409F8" w:rsidP="00E409F8">
      <w:pPr>
        <w:pStyle w:val="Heading1"/>
        <w:ind w:firstLine="0"/>
        <w:rPr>
          <w:rFonts w:cs="Times New Roman"/>
          <w:color w:val="auto"/>
          <w:lang w:val="pt-BR"/>
        </w:rPr>
      </w:pPr>
      <w:r w:rsidRPr="009E464D">
        <w:rPr>
          <w:rFonts w:cs="Times New Roman"/>
          <w:color w:val="auto"/>
          <w:lang w:val="pt-BR"/>
        </w:rPr>
        <w:t>ĐIỀU KHOẢN THI HÀNH</w:t>
      </w:r>
    </w:p>
    <w:p w14:paraId="015C0D39" w14:textId="5200CDC9" w:rsidR="00334148" w:rsidRPr="009E464D" w:rsidRDefault="00334148" w:rsidP="009E464D">
      <w:pPr>
        <w:pStyle w:val="Heading2"/>
        <w:spacing w:line="307" w:lineRule="auto"/>
        <w:ind w:firstLine="720"/>
      </w:pPr>
      <w:r w:rsidRPr="009E464D">
        <w:t xml:space="preserve">Điều </w:t>
      </w:r>
      <w:r w:rsidR="000B507D" w:rsidRPr="009E464D">
        <w:t>25</w:t>
      </w:r>
      <w:r w:rsidRPr="009E464D">
        <w:t>. Hiệu lực thi hành</w:t>
      </w:r>
    </w:p>
    <w:p w14:paraId="415376F2" w14:textId="504C994C" w:rsidR="00E14EFC" w:rsidRPr="009E464D" w:rsidRDefault="00E14EFC" w:rsidP="009E464D">
      <w:pPr>
        <w:tabs>
          <w:tab w:val="left" w:pos="709"/>
        </w:tabs>
        <w:spacing w:line="307" w:lineRule="auto"/>
        <w:ind w:firstLine="720"/>
        <w:jc w:val="both"/>
        <w:rPr>
          <w:sz w:val="28"/>
          <w:szCs w:val="28"/>
          <w:lang w:val="nl-NL"/>
        </w:rPr>
      </w:pPr>
      <w:r w:rsidRPr="009E464D">
        <w:rPr>
          <w:sz w:val="28"/>
          <w:szCs w:val="28"/>
          <w:lang w:val="nl-NL"/>
        </w:rPr>
        <w:t xml:space="preserve">1. </w:t>
      </w:r>
      <w:r w:rsidR="004A79D6" w:rsidRPr="009E464D">
        <w:rPr>
          <w:sz w:val="28"/>
          <w:szCs w:val="28"/>
          <w:lang w:val="nl-NL"/>
        </w:rPr>
        <w:t>Thông tư này có hiệu lực</w:t>
      </w:r>
      <w:r w:rsidRPr="009E464D">
        <w:rPr>
          <w:sz w:val="28"/>
          <w:szCs w:val="28"/>
          <w:lang w:val="nl-NL"/>
        </w:rPr>
        <w:t xml:space="preserve"> thi hành</w:t>
      </w:r>
      <w:r w:rsidR="004A79D6" w:rsidRPr="009E464D">
        <w:rPr>
          <w:sz w:val="28"/>
          <w:szCs w:val="28"/>
          <w:lang w:val="nl-NL"/>
        </w:rPr>
        <w:t xml:space="preserve"> kể từ ngày</w:t>
      </w:r>
      <w:r w:rsidR="00955163">
        <w:rPr>
          <w:sz w:val="28"/>
          <w:szCs w:val="28"/>
          <w:lang w:val="nl-NL"/>
        </w:rPr>
        <w:t xml:space="preserve"> 15</w:t>
      </w:r>
      <w:r w:rsidR="004A79D6" w:rsidRPr="009E464D">
        <w:rPr>
          <w:sz w:val="28"/>
          <w:szCs w:val="28"/>
          <w:lang w:val="nl-NL"/>
        </w:rPr>
        <w:t xml:space="preserve"> tháng</w:t>
      </w:r>
      <w:r w:rsidR="00955163">
        <w:rPr>
          <w:sz w:val="28"/>
          <w:szCs w:val="28"/>
          <w:lang w:val="nl-NL"/>
        </w:rPr>
        <w:t xml:space="preserve"> 02</w:t>
      </w:r>
      <w:r w:rsidR="004A79D6" w:rsidRPr="009E464D">
        <w:rPr>
          <w:sz w:val="28"/>
          <w:szCs w:val="28"/>
          <w:lang w:val="nl-NL"/>
        </w:rPr>
        <w:t xml:space="preserve"> năm </w:t>
      </w:r>
      <w:r w:rsidR="00D04989" w:rsidRPr="009E464D">
        <w:rPr>
          <w:sz w:val="28"/>
          <w:szCs w:val="28"/>
          <w:lang w:val="nl-NL"/>
        </w:rPr>
        <w:t>2026</w:t>
      </w:r>
      <w:r w:rsidRPr="009E464D">
        <w:rPr>
          <w:sz w:val="28"/>
          <w:szCs w:val="28"/>
          <w:lang w:val="nl-NL"/>
        </w:rPr>
        <w:t>.</w:t>
      </w:r>
    </w:p>
    <w:p w14:paraId="41A86A3E" w14:textId="0B6D6C29" w:rsidR="00E14EFC" w:rsidRPr="009E464D" w:rsidRDefault="00E14EFC" w:rsidP="009E464D">
      <w:pPr>
        <w:tabs>
          <w:tab w:val="left" w:pos="709"/>
        </w:tabs>
        <w:spacing w:line="307" w:lineRule="auto"/>
        <w:ind w:firstLine="720"/>
        <w:jc w:val="both"/>
        <w:rPr>
          <w:sz w:val="28"/>
          <w:szCs w:val="28"/>
          <w:lang w:val="nl-NL"/>
        </w:rPr>
      </w:pPr>
      <w:r w:rsidRPr="009E464D">
        <w:rPr>
          <w:sz w:val="28"/>
          <w:szCs w:val="28"/>
          <w:lang w:val="nl-NL"/>
        </w:rPr>
        <w:lastRenderedPageBreak/>
        <w:t xml:space="preserve">2. Việc xếp hạng tổ chức tài chính vi mô </w:t>
      </w:r>
      <w:r w:rsidR="00D04989" w:rsidRPr="009E464D">
        <w:rPr>
          <w:sz w:val="28"/>
          <w:szCs w:val="28"/>
          <w:lang w:val="nl-NL"/>
        </w:rPr>
        <w:t>theo quy định tại Thông tư này</w:t>
      </w:r>
      <w:r w:rsidR="00E60748" w:rsidRPr="009E464D">
        <w:rPr>
          <w:sz w:val="28"/>
          <w:szCs w:val="28"/>
          <w:lang w:val="nl-NL"/>
        </w:rPr>
        <w:t xml:space="preserve"> bắt đầu áp dụng</w:t>
      </w:r>
      <w:r w:rsidR="00774296" w:rsidRPr="009E464D">
        <w:rPr>
          <w:sz w:val="28"/>
          <w:szCs w:val="28"/>
          <w:lang w:val="nl-NL"/>
        </w:rPr>
        <w:t xml:space="preserve"> </w:t>
      </w:r>
      <w:r w:rsidR="0095436E" w:rsidRPr="009E464D">
        <w:rPr>
          <w:sz w:val="28"/>
          <w:szCs w:val="28"/>
          <w:lang w:val="nl-NL"/>
        </w:rPr>
        <w:t>từ</w:t>
      </w:r>
      <w:r w:rsidRPr="009E464D">
        <w:rPr>
          <w:sz w:val="28"/>
          <w:szCs w:val="28"/>
          <w:lang w:val="nl-NL"/>
        </w:rPr>
        <w:t xml:space="preserve"> năm </w:t>
      </w:r>
      <w:r w:rsidR="0095436E" w:rsidRPr="009E464D">
        <w:rPr>
          <w:sz w:val="28"/>
          <w:szCs w:val="28"/>
          <w:lang w:val="nl-NL"/>
        </w:rPr>
        <w:t>xếp hạng</w:t>
      </w:r>
      <w:r w:rsidRPr="009E464D">
        <w:rPr>
          <w:sz w:val="28"/>
          <w:szCs w:val="28"/>
          <w:lang w:val="nl-NL"/>
        </w:rPr>
        <w:t xml:space="preserve"> </w:t>
      </w:r>
      <w:r w:rsidR="00EC3408" w:rsidRPr="009E464D">
        <w:rPr>
          <w:sz w:val="28"/>
          <w:szCs w:val="28"/>
          <w:lang w:val="nl-NL"/>
        </w:rPr>
        <w:t>2026</w:t>
      </w:r>
      <w:r w:rsidRPr="009E464D">
        <w:rPr>
          <w:sz w:val="28"/>
          <w:szCs w:val="28"/>
          <w:lang w:val="nl-NL"/>
        </w:rPr>
        <w:t>.</w:t>
      </w:r>
    </w:p>
    <w:p w14:paraId="553D1C75" w14:textId="483D6EF7" w:rsidR="00334148" w:rsidRPr="009E464D" w:rsidRDefault="00334148" w:rsidP="009E464D">
      <w:pPr>
        <w:pStyle w:val="Heading2"/>
        <w:spacing w:line="307" w:lineRule="auto"/>
        <w:ind w:firstLine="720"/>
      </w:pPr>
      <w:r w:rsidRPr="009E464D">
        <w:t xml:space="preserve">Điều </w:t>
      </w:r>
      <w:r w:rsidR="000B507D" w:rsidRPr="009E464D">
        <w:t>26</w:t>
      </w:r>
      <w:r w:rsidRPr="009E464D">
        <w:t>. Tổ chức thực hiện</w:t>
      </w:r>
    </w:p>
    <w:p w14:paraId="2479A62C" w14:textId="3E44213D" w:rsidR="00334148" w:rsidRPr="009E464D" w:rsidRDefault="00334148" w:rsidP="009E464D">
      <w:pPr>
        <w:spacing w:after="240" w:line="307" w:lineRule="auto"/>
        <w:ind w:firstLine="720"/>
        <w:jc w:val="both"/>
        <w:rPr>
          <w:sz w:val="28"/>
          <w:szCs w:val="28"/>
          <w:lang w:val="nl-NL"/>
        </w:rPr>
      </w:pPr>
      <w:r w:rsidRPr="009E464D">
        <w:rPr>
          <w:sz w:val="28"/>
          <w:szCs w:val="28"/>
          <w:lang w:val="nl-NL"/>
        </w:rPr>
        <w:t>Thủ trưởng các đơn vị thuộc Ngân hàng Nhà nước</w:t>
      </w:r>
      <w:r w:rsidR="002A29CE" w:rsidRPr="009E464D">
        <w:rPr>
          <w:sz w:val="28"/>
          <w:szCs w:val="28"/>
          <w:lang w:val="nl-NL"/>
        </w:rPr>
        <w:t xml:space="preserve">, các </w:t>
      </w:r>
      <w:r w:rsidRPr="009E464D">
        <w:rPr>
          <w:sz w:val="28"/>
          <w:szCs w:val="28"/>
          <w:lang w:val="nl-NL"/>
        </w:rPr>
        <w:t>tổ chức tài chính vi mô chịu trách nhiệm tổ chức thực hiện Thông tư này.</w:t>
      </w:r>
      <w:r w:rsidR="009A534A" w:rsidRPr="009E464D">
        <w:rPr>
          <w:sz w:val="28"/>
          <w:szCs w:val="28"/>
          <w:lang w:val="nl-N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E6484" w:rsidRPr="004E6484" w14:paraId="6A74C215" w14:textId="77777777" w:rsidTr="00204AF2">
        <w:tc>
          <w:tcPr>
            <w:tcW w:w="4531" w:type="dxa"/>
          </w:tcPr>
          <w:p w14:paraId="1E7BD133" w14:textId="5D6F2B6E" w:rsidR="00334148" w:rsidRPr="009E464D" w:rsidRDefault="00334148" w:rsidP="003D3505">
            <w:pPr>
              <w:pStyle w:val="normal-p"/>
              <w:spacing w:line="240" w:lineRule="auto"/>
              <w:ind w:left="-108"/>
              <w:rPr>
                <w:rStyle w:val="normal-h1"/>
                <w:b/>
                <w:i/>
                <w:sz w:val="24"/>
                <w:szCs w:val="24"/>
                <w:lang w:val="sv-SE"/>
              </w:rPr>
            </w:pPr>
            <w:r w:rsidRPr="009E464D">
              <w:rPr>
                <w:rStyle w:val="normal-h1"/>
                <w:b/>
                <w:i/>
                <w:sz w:val="24"/>
                <w:szCs w:val="24"/>
                <w:lang w:val="sv-SE"/>
              </w:rPr>
              <w:t xml:space="preserve">Nơi nhận:                                                                                 </w:t>
            </w:r>
          </w:p>
          <w:p w14:paraId="0FBDA6C3" w14:textId="1DF285FE" w:rsidR="00272FB5" w:rsidRPr="009E464D" w:rsidRDefault="00272FB5" w:rsidP="003D3505">
            <w:pPr>
              <w:pStyle w:val="normal-p"/>
              <w:spacing w:line="240" w:lineRule="auto"/>
              <w:ind w:left="-108"/>
              <w:rPr>
                <w:rStyle w:val="normal-h1"/>
                <w:iCs/>
                <w:sz w:val="24"/>
                <w:szCs w:val="24"/>
                <w:lang w:val="sv-SE"/>
              </w:rPr>
            </w:pPr>
            <w:r w:rsidRPr="009E464D">
              <w:rPr>
                <w:rStyle w:val="normal-h1"/>
                <w:iCs/>
                <w:sz w:val="24"/>
                <w:szCs w:val="24"/>
                <w:lang w:val="sv-SE"/>
              </w:rPr>
              <w:t>- Như Điều 26;</w:t>
            </w:r>
          </w:p>
          <w:p w14:paraId="42A273E2" w14:textId="6F376A4A" w:rsidR="00334148" w:rsidRPr="009E464D" w:rsidRDefault="00334148" w:rsidP="00FD085B">
            <w:pPr>
              <w:pStyle w:val="normal-p"/>
              <w:spacing w:line="240" w:lineRule="auto"/>
              <w:ind w:left="-108"/>
              <w:rPr>
                <w:rStyle w:val="normal-h1"/>
                <w:iCs/>
                <w:sz w:val="24"/>
                <w:szCs w:val="24"/>
                <w:lang w:val="sv-SE"/>
              </w:rPr>
            </w:pPr>
            <w:r w:rsidRPr="009E464D">
              <w:rPr>
                <w:rStyle w:val="normal-h1"/>
                <w:iCs/>
                <w:sz w:val="24"/>
                <w:szCs w:val="24"/>
                <w:lang w:val="sv-SE"/>
              </w:rPr>
              <w:t xml:space="preserve">- Ban </w:t>
            </w:r>
            <w:r w:rsidR="00272FB5" w:rsidRPr="009E464D">
              <w:rPr>
                <w:rStyle w:val="normal-h1"/>
                <w:iCs/>
                <w:sz w:val="24"/>
                <w:szCs w:val="24"/>
                <w:lang w:val="sv-SE"/>
              </w:rPr>
              <w:t>L</w:t>
            </w:r>
            <w:r w:rsidRPr="009E464D">
              <w:rPr>
                <w:rStyle w:val="normal-h1"/>
                <w:iCs/>
                <w:sz w:val="24"/>
                <w:szCs w:val="24"/>
                <w:lang w:val="sv-SE"/>
              </w:rPr>
              <w:t>ãnh đạo NHNN;</w:t>
            </w:r>
          </w:p>
          <w:p w14:paraId="6D4478B8" w14:textId="77777777" w:rsidR="00334148" w:rsidRPr="009E464D" w:rsidRDefault="00334148" w:rsidP="00FD085B">
            <w:pPr>
              <w:pStyle w:val="normal-p"/>
              <w:spacing w:line="240" w:lineRule="auto"/>
              <w:ind w:left="-108"/>
              <w:rPr>
                <w:rStyle w:val="normal-h1"/>
                <w:iCs/>
                <w:sz w:val="24"/>
                <w:szCs w:val="24"/>
                <w:lang w:val="sv-SE"/>
              </w:rPr>
            </w:pPr>
            <w:r w:rsidRPr="009E464D">
              <w:rPr>
                <w:rStyle w:val="normal-h1"/>
                <w:iCs/>
                <w:sz w:val="24"/>
                <w:szCs w:val="24"/>
                <w:lang w:val="sv-SE"/>
              </w:rPr>
              <w:t>- Văn phòng Chính phủ;</w:t>
            </w:r>
          </w:p>
          <w:p w14:paraId="76D81FF4" w14:textId="77777777" w:rsidR="00334148" w:rsidRPr="009E464D" w:rsidRDefault="00334148" w:rsidP="00FD085B">
            <w:pPr>
              <w:pStyle w:val="normal-p"/>
              <w:spacing w:line="240" w:lineRule="auto"/>
              <w:ind w:left="-108"/>
              <w:rPr>
                <w:rStyle w:val="normal-h1"/>
                <w:iCs/>
                <w:sz w:val="24"/>
                <w:szCs w:val="24"/>
                <w:lang w:val="sv-SE"/>
              </w:rPr>
            </w:pPr>
            <w:r w:rsidRPr="009E464D">
              <w:rPr>
                <w:rStyle w:val="normal-h1"/>
                <w:iCs/>
                <w:sz w:val="24"/>
                <w:szCs w:val="24"/>
                <w:lang w:val="sv-SE"/>
              </w:rPr>
              <w:t>- Bộ Tư pháp (để kiểm tra);</w:t>
            </w:r>
          </w:p>
          <w:p w14:paraId="5C4ED03F" w14:textId="77777777" w:rsidR="00334148" w:rsidRPr="009E464D" w:rsidRDefault="00334148" w:rsidP="00FD085B">
            <w:pPr>
              <w:pStyle w:val="normal-p"/>
              <w:spacing w:line="240" w:lineRule="auto"/>
              <w:ind w:left="-108"/>
              <w:rPr>
                <w:rStyle w:val="normal-h1"/>
                <w:iCs/>
                <w:sz w:val="24"/>
                <w:szCs w:val="24"/>
                <w:lang w:val="sv-SE"/>
              </w:rPr>
            </w:pPr>
            <w:r w:rsidRPr="009E464D">
              <w:rPr>
                <w:rStyle w:val="normal-h1"/>
                <w:iCs/>
                <w:sz w:val="24"/>
                <w:szCs w:val="24"/>
                <w:lang w:val="sv-SE"/>
              </w:rPr>
              <w:t>- Công báo;</w:t>
            </w:r>
          </w:p>
          <w:p w14:paraId="5697DD6C" w14:textId="77777777" w:rsidR="00334148" w:rsidRPr="009E464D" w:rsidRDefault="00334148" w:rsidP="00FD085B">
            <w:pPr>
              <w:pStyle w:val="normal-p"/>
              <w:spacing w:line="240" w:lineRule="auto"/>
              <w:ind w:left="-108"/>
              <w:rPr>
                <w:rStyle w:val="normal-h1"/>
                <w:iCs/>
                <w:sz w:val="24"/>
                <w:szCs w:val="24"/>
                <w:lang w:val="sv-SE"/>
              </w:rPr>
            </w:pPr>
            <w:r w:rsidRPr="009E464D">
              <w:rPr>
                <w:rStyle w:val="normal-h1"/>
                <w:iCs/>
                <w:sz w:val="24"/>
                <w:szCs w:val="24"/>
                <w:lang w:val="sv-SE"/>
              </w:rPr>
              <w:t>- Cổng thông tin điện tử NHNN;</w:t>
            </w:r>
          </w:p>
          <w:p w14:paraId="44377EFA" w14:textId="6D39EB1E" w:rsidR="00334148" w:rsidRPr="009E464D" w:rsidRDefault="00334148" w:rsidP="00FD085B">
            <w:pPr>
              <w:ind w:left="-108" w:firstLine="0"/>
              <w:rPr>
                <w:rFonts w:ascii="Times New Roman" w:hAnsi="Times New Roman"/>
                <w:sz w:val="28"/>
                <w:szCs w:val="28"/>
                <w:lang w:val="sv-SE"/>
              </w:rPr>
            </w:pPr>
            <w:r w:rsidRPr="009E464D">
              <w:rPr>
                <w:rStyle w:val="normal-h1"/>
                <w:iCs/>
                <w:sz w:val="24"/>
                <w:szCs w:val="24"/>
                <w:lang w:val="sv-SE"/>
              </w:rPr>
              <w:t xml:space="preserve">- Lưu: VP, </w:t>
            </w:r>
            <w:r w:rsidR="00FD085B" w:rsidRPr="009E464D">
              <w:rPr>
                <w:rStyle w:val="normal-h1"/>
                <w:iCs/>
                <w:sz w:val="24"/>
                <w:szCs w:val="24"/>
                <w:lang w:val="sv-SE"/>
              </w:rPr>
              <w:t xml:space="preserve">Vụ </w:t>
            </w:r>
            <w:r w:rsidRPr="009E464D">
              <w:rPr>
                <w:rStyle w:val="normal-h1"/>
                <w:iCs/>
                <w:sz w:val="24"/>
                <w:szCs w:val="24"/>
                <w:lang w:val="sv-SE"/>
              </w:rPr>
              <w:t>PC, ATHT4.</w:t>
            </w:r>
          </w:p>
        </w:tc>
        <w:tc>
          <w:tcPr>
            <w:tcW w:w="4531" w:type="dxa"/>
          </w:tcPr>
          <w:p w14:paraId="200F1889" w14:textId="1B45D9AD" w:rsidR="00334148" w:rsidRDefault="000141CD" w:rsidP="002D3C0E">
            <w:pPr>
              <w:ind w:firstLine="0"/>
              <w:jc w:val="center"/>
              <w:rPr>
                <w:rStyle w:val="normal-h1"/>
                <w:b/>
                <w:iCs/>
                <w:sz w:val="26"/>
                <w:szCs w:val="26"/>
                <w:lang w:val="sv-SE"/>
              </w:rPr>
            </w:pPr>
            <w:bookmarkStart w:id="8" w:name="_GoBack"/>
            <w:r>
              <w:rPr>
                <w:rStyle w:val="normal-h1"/>
                <w:b/>
                <w:iCs/>
                <w:sz w:val="26"/>
                <w:szCs w:val="26"/>
                <w:lang w:val="sv-SE"/>
              </w:rPr>
              <w:t xml:space="preserve">KT. </w:t>
            </w:r>
            <w:r w:rsidR="00334148" w:rsidRPr="009E464D">
              <w:rPr>
                <w:rStyle w:val="normal-h1"/>
                <w:b/>
                <w:iCs/>
                <w:sz w:val="26"/>
                <w:szCs w:val="26"/>
                <w:lang w:val="sv-SE"/>
              </w:rPr>
              <w:t>THỐNG ĐỐC</w:t>
            </w:r>
          </w:p>
          <w:p w14:paraId="61BC941E" w14:textId="08FD6CE9" w:rsidR="000141CD" w:rsidRDefault="000141CD" w:rsidP="002D3C0E">
            <w:pPr>
              <w:ind w:firstLine="0"/>
              <w:jc w:val="center"/>
              <w:rPr>
                <w:rStyle w:val="normal-h1"/>
                <w:b/>
                <w:iCs/>
                <w:sz w:val="26"/>
                <w:szCs w:val="26"/>
                <w:lang w:val="sv-SE"/>
              </w:rPr>
            </w:pPr>
            <w:r>
              <w:rPr>
                <w:rStyle w:val="normal-h1"/>
                <w:b/>
                <w:iCs/>
                <w:sz w:val="26"/>
                <w:szCs w:val="26"/>
                <w:lang w:val="sv-SE"/>
              </w:rPr>
              <w:t>PHÓ THỐNG ĐỐC</w:t>
            </w:r>
          </w:p>
          <w:bookmarkEnd w:id="8"/>
          <w:p w14:paraId="7D47E97A" w14:textId="77777777" w:rsidR="000141CD" w:rsidRDefault="000141CD" w:rsidP="00204AF2">
            <w:pPr>
              <w:spacing w:line="380" w:lineRule="exact"/>
              <w:ind w:firstLine="0"/>
              <w:jc w:val="center"/>
              <w:rPr>
                <w:rStyle w:val="normal-h1"/>
                <w:b/>
                <w:iCs/>
                <w:sz w:val="26"/>
                <w:szCs w:val="26"/>
                <w:lang w:val="sv-SE"/>
              </w:rPr>
            </w:pPr>
          </w:p>
          <w:p w14:paraId="65CB7DDF" w14:textId="77777777" w:rsidR="000141CD" w:rsidRDefault="000141CD" w:rsidP="00204AF2">
            <w:pPr>
              <w:spacing w:line="380" w:lineRule="exact"/>
              <w:ind w:firstLine="0"/>
              <w:jc w:val="center"/>
              <w:rPr>
                <w:rStyle w:val="normal-h1"/>
                <w:b/>
                <w:iCs/>
                <w:sz w:val="26"/>
                <w:szCs w:val="26"/>
                <w:lang w:val="sv-SE"/>
              </w:rPr>
            </w:pPr>
          </w:p>
          <w:p w14:paraId="4AA8CFA5" w14:textId="77777777" w:rsidR="000141CD" w:rsidRDefault="000141CD" w:rsidP="00204AF2">
            <w:pPr>
              <w:spacing w:line="380" w:lineRule="exact"/>
              <w:ind w:firstLine="0"/>
              <w:jc w:val="center"/>
              <w:rPr>
                <w:rStyle w:val="normal-h1"/>
                <w:b/>
                <w:iCs/>
                <w:sz w:val="26"/>
                <w:szCs w:val="26"/>
                <w:lang w:val="sv-SE"/>
              </w:rPr>
            </w:pPr>
          </w:p>
          <w:p w14:paraId="4932BB8A" w14:textId="77777777" w:rsidR="000141CD" w:rsidRDefault="000141CD" w:rsidP="00204AF2">
            <w:pPr>
              <w:spacing w:line="380" w:lineRule="exact"/>
              <w:ind w:firstLine="0"/>
              <w:jc w:val="center"/>
              <w:rPr>
                <w:rStyle w:val="normal-h1"/>
                <w:b/>
                <w:iCs/>
                <w:sz w:val="26"/>
                <w:szCs w:val="26"/>
                <w:lang w:val="sv-SE"/>
              </w:rPr>
            </w:pPr>
          </w:p>
          <w:p w14:paraId="3A518BBA" w14:textId="77777777" w:rsidR="000141CD" w:rsidRDefault="000141CD" w:rsidP="00204AF2">
            <w:pPr>
              <w:spacing w:line="380" w:lineRule="exact"/>
              <w:ind w:firstLine="0"/>
              <w:jc w:val="center"/>
              <w:rPr>
                <w:rStyle w:val="normal-h1"/>
                <w:b/>
                <w:iCs/>
                <w:sz w:val="26"/>
                <w:szCs w:val="26"/>
                <w:lang w:val="sv-SE"/>
              </w:rPr>
            </w:pPr>
          </w:p>
          <w:p w14:paraId="37985F18" w14:textId="37BE5519" w:rsidR="000141CD" w:rsidRPr="004E6484" w:rsidRDefault="000141CD" w:rsidP="000141CD">
            <w:pPr>
              <w:spacing w:line="380" w:lineRule="exact"/>
              <w:ind w:firstLine="0"/>
              <w:jc w:val="center"/>
              <w:rPr>
                <w:rStyle w:val="normal-h1"/>
                <w:b/>
                <w:iCs/>
                <w:sz w:val="26"/>
                <w:szCs w:val="26"/>
                <w:lang w:val="sv-SE"/>
              </w:rPr>
            </w:pPr>
            <w:r>
              <w:rPr>
                <w:rStyle w:val="normal-h1"/>
                <w:b/>
                <w:iCs/>
                <w:sz w:val="26"/>
                <w:szCs w:val="26"/>
                <w:lang w:val="sv-SE"/>
              </w:rPr>
              <w:t>Đoàn Thái Sơn</w:t>
            </w:r>
          </w:p>
          <w:p w14:paraId="7E2CFFD4" w14:textId="1CE699BC" w:rsidR="00334148" w:rsidRPr="004E6484" w:rsidRDefault="00334148" w:rsidP="00204AF2">
            <w:pPr>
              <w:spacing w:line="380" w:lineRule="exact"/>
              <w:ind w:firstLine="0"/>
              <w:jc w:val="center"/>
              <w:rPr>
                <w:rStyle w:val="normal-h1"/>
                <w:b/>
                <w:iCs/>
                <w:sz w:val="26"/>
                <w:szCs w:val="26"/>
                <w:lang w:val="sv-SE"/>
              </w:rPr>
            </w:pPr>
            <w:r w:rsidRPr="004E6484">
              <w:rPr>
                <w:rStyle w:val="normal-h1"/>
                <w:b/>
                <w:iCs/>
                <w:sz w:val="26"/>
                <w:szCs w:val="26"/>
                <w:lang w:val="sv-SE"/>
              </w:rPr>
              <w:t xml:space="preserve">          </w:t>
            </w:r>
          </w:p>
          <w:p w14:paraId="1F5F73D6" w14:textId="77777777" w:rsidR="00334148" w:rsidRPr="004E6484" w:rsidRDefault="00334148" w:rsidP="00204AF2">
            <w:pPr>
              <w:spacing w:line="380" w:lineRule="exact"/>
              <w:ind w:firstLine="0"/>
              <w:jc w:val="center"/>
              <w:rPr>
                <w:rStyle w:val="normal-h1"/>
                <w:b/>
                <w:iCs/>
                <w:sz w:val="26"/>
                <w:szCs w:val="26"/>
                <w:lang w:val="sv-SE"/>
              </w:rPr>
            </w:pPr>
          </w:p>
          <w:p w14:paraId="2BEB8A1F" w14:textId="77777777" w:rsidR="00334148" w:rsidRPr="004E6484" w:rsidRDefault="00334148" w:rsidP="00204AF2">
            <w:pPr>
              <w:spacing w:line="380" w:lineRule="exact"/>
              <w:ind w:firstLine="0"/>
              <w:jc w:val="center"/>
              <w:rPr>
                <w:rStyle w:val="normal-h1"/>
                <w:b/>
                <w:iCs/>
                <w:sz w:val="26"/>
                <w:szCs w:val="26"/>
                <w:lang w:val="sv-SE"/>
              </w:rPr>
            </w:pPr>
          </w:p>
          <w:p w14:paraId="061E95A4" w14:textId="77777777" w:rsidR="00334148" w:rsidRPr="004E6484" w:rsidRDefault="00334148" w:rsidP="00204AF2">
            <w:pPr>
              <w:spacing w:line="380" w:lineRule="exact"/>
              <w:ind w:firstLine="0"/>
              <w:jc w:val="center"/>
              <w:rPr>
                <w:rStyle w:val="normal-h1"/>
                <w:b/>
                <w:iCs/>
                <w:sz w:val="26"/>
                <w:szCs w:val="26"/>
                <w:lang w:val="sv-SE"/>
              </w:rPr>
            </w:pPr>
          </w:p>
          <w:p w14:paraId="5E5F67E7" w14:textId="77777777" w:rsidR="00334148" w:rsidRPr="004E6484" w:rsidRDefault="00334148" w:rsidP="00204AF2">
            <w:pPr>
              <w:spacing w:line="380" w:lineRule="exact"/>
              <w:ind w:firstLine="0"/>
              <w:jc w:val="center"/>
              <w:rPr>
                <w:rStyle w:val="normal-h1"/>
                <w:b/>
                <w:iCs/>
                <w:sz w:val="26"/>
                <w:szCs w:val="26"/>
                <w:lang w:val="sv-SE"/>
              </w:rPr>
            </w:pPr>
          </w:p>
          <w:p w14:paraId="0D21F305" w14:textId="55A49331" w:rsidR="00334148" w:rsidRPr="004E6484" w:rsidRDefault="00334148" w:rsidP="00204AF2">
            <w:pPr>
              <w:spacing w:line="380" w:lineRule="exact"/>
              <w:ind w:firstLine="0"/>
              <w:jc w:val="center"/>
              <w:rPr>
                <w:rFonts w:ascii="Times New Roman" w:hAnsi="Times New Roman"/>
                <w:sz w:val="28"/>
                <w:szCs w:val="28"/>
                <w:lang w:val="nl-NL"/>
              </w:rPr>
            </w:pPr>
          </w:p>
        </w:tc>
      </w:tr>
    </w:tbl>
    <w:p w14:paraId="37C0AEB6" w14:textId="4AD4EE6C" w:rsidR="00956453" w:rsidRPr="004E6484" w:rsidRDefault="00956453" w:rsidP="004A79D6"/>
    <w:sectPr w:rsidR="00956453" w:rsidRPr="004E6484" w:rsidSect="00943A67">
      <w:headerReference w:type="default" r:id="rId8"/>
      <w:pgSz w:w="11907" w:h="16839" w:code="9"/>
      <w:pgMar w:top="1134" w:right="1134" w:bottom="1134" w:left="1701" w:header="567" w:footer="62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0B466" w14:textId="77777777" w:rsidR="000C0F47" w:rsidRDefault="000C0F47">
      <w:r>
        <w:separator/>
      </w:r>
    </w:p>
  </w:endnote>
  <w:endnote w:type="continuationSeparator" w:id="0">
    <w:p w14:paraId="1CD08C6A" w14:textId="77777777" w:rsidR="000C0F47" w:rsidRDefault="000C0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rinda">
    <w:altName w:val="Courier New"/>
    <w:panose1 w:val="000004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07EBD2" w14:textId="77777777" w:rsidR="000C0F47" w:rsidRDefault="000C0F47">
      <w:r>
        <w:separator/>
      </w:r>
    </w:p>
  </w:footnote>
  <w:footnote w:type="continuationSeparator" w:id="0">
    <w:p w14:paraId="15AC298D" w14:textId="77777777" w:rsidR="000C0F47" w:rsidRDefault="000C0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18E1D" w14:textId="77777777" w:rsidR="00943A67" w:rsidRDefault="00943A67">
    <w:pPr>
      <w:pStyle w:val="Header"/>
      <w:jc w:val="center"/>
    </w:pPr>
    <w:r>
      <w:fldChar w:fldCharType="begin"/>
    </w:r>
    <w:r>
      <w:instrText xml:space="preserve"> PAGE   \* MERGEFORMAT </w:instrText>
    </w:r>
    <w:r>
      <w:fldChar w:fldCharType="separate"/>
    </w:r>
    <w:r w:rsidR="002D3C0E">
      <w:rPr>
        <w:noProof/>
      </w:rPr>
      <w:t>18</w:t>
    </w:r>
    <w:r>
      <w:rPr>
        <w:noProof/>
      </w:rPr>
      <w:fldChar w:fldCharType="end"/>
    </w:r>
  </w:p>
  <w:p w14:paraId="47F5C11B" w14:textId="77777777" w:rsidR="00943A67" w:rsidRDefault="00943A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FC259A"/>
    <w:multiLevelType w:val="hybridMultilevel"/>
    <w:tmpl w:val="A080D260"/>
    <w:lvl w:ilvl="0" w:tplc="9DFEB5DE">
      <w:start w:val="1"/>
      <w:numFmt w:val="decimal"/>
      <w:lvlText w:val="%1."/>
      <w:lvlJc w:val="left"/>
      <w:pPr>
        <w:ind w:left="1040" w:hanging="360"/>
      </w:pPr>
      <w:rPr>
        <w:rFonts w:hint="default"/>
      </w:rPr>
    </w:lvl>
    <w:lvl w:ilvl="1" w:tplc="042A0019" w:tentative="1">
      <w:start w:val="1"/>
      <w:numFmt w:val="lowerLetter"/>
      <w:lvlText w:val="%2."/>
      <w:lvlJc w:val="left"/>
      <w:pPr>
        <w:ind w:left="1760" w:hanging="360"/>
      </w:pPr>
    </w:lvl>
    <w:lvl w:ilvl="2" w:tplc="042A001B" w:tentative="1">
      <w:start w:val="1"/>
      <w:numFmt w:val="lowerRoman"/>
      <w:lvlText w:val="%3."/>
      <w:lvlJc w:val="right"/>
      <w:pPr>
        <w:ind w:left="2480" w:hanging="180"/>
      </w:pPr>
    </w:lvl>
    <w:lvl w:ilvl="3" w:tplc="042A000F" w:tentative="1">
      <w:start w:val="1"/>
      <w:numFmt w:val="decimal"/>
      <w:lvlText w:val="%4."/>
      <w:lvlJc w:val="left"/>
      <w:pPr>
        <w:ind w:left="3200" w:hanging="360"/>
      </w:pPr>
    </w:lvl>
    <w:lvl w:ilvl="4" w:tplc="042A0019" w:tentative="1">
      <w:start w:val="1"/>
      <w:numFmt w:val="lowerLetter"/>
      <w:lvlText w:val="%5."/>
      <w:lvlJc w:val="left"/>
      <w:pPr>
        <w:ind w:left="3920" w:hanging="360"/>
      </w:pPr>
    </w:lvl>
    <w:lvl w:ilvl="5" w:tplc="042A001B" w:tentative="1">
      <w:start w:val="1"/>
      <w:numFmt w:val="lowerRoman"/>
      <w:lvlText w:val="%6."/>
      <w:lvlJc w:val="right"/>
      <w:pPr>
        <w:ind w:left="4640" w:hanging="180"/>
      </w:pPr>
    </w:lvl>
    <w:lvl w:ilvl="6" w:tplc="042A000F" w:tentative="1">
      <w:start w:val="1"/>
      <w:numFmt w:val="decimal"/>
      <w:lvlText w:val="%7."/>
      <w:lvlJc w:val="left"/>
      <w:pPr>
        <w:ind w:left="5360" w:hanging="360"/>
      </w:pPr>
    </w:lvl>
    <w:lvl w:ilvl="7" w:tplc="042A0019" w:tentative="1">
      <w:start w:val="1"/>
      <w:numFmt w:val="lowerLetter"/>
      <w:lvlText w:val="%8."/>
      <w:lvlJc w:val="left"/>
      <w:pPr>
        <w:ind w:left="6080" w:hanging="360"/>
      </w:pPr>
    </w:lvl>
    <w:lvl w:ilvl="8" w:tplc="042A001B" w:tentative="1">
      <w:start w:val="1"/>
      <w:numFmt w:val="lowerRoman"/>
      <w:lvlText w:val="%9."/>
      <w:lvlJc w:val="right"/>
      <w:pPr>
        <w:ind w:left="68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148"/>
    <w:rsid w:val="000009CA"/>
    <w:rsid w:val="00003F1E"/>
    <w:rsid w:val="000060EF"/>
    <w:rsid w:val="00007025"/>
    <w:rsid w:val="00010934"/>
    <w:rsid w:val="00011D77"/>
    <w:rsid w:val="00012D61"/>
    <w:rsid w:val="000141CD"/>
    <w:rsid w:val="00023C08"/>
    <w:rsid w:val="00024EBB"/>
    <w:rsid w:val="00026B71"/>
    <w:rsid w:val="000270CF"/>
    <w:rsid w:val="000279EA"/>
    <w:rsid w:val="00031434"/>
    <w:rsid w:val="000409EA"/>
    <w:rsid w:val="00041B3D"/>
    <w:rsid w:val="00042920"/>
    <w:rsid w:val="00042F46"/>
    <w:rsid w:val="00045695"/>
    <w:rsid w:val="000456E0"/>
    <w:rsid w:val="00047672"/>
    <w:rsid w:val="00050E11"/>
    <w:rsid w:val="000528AD"/>
    <w:rsid w:val="0005439A"/>
    <w:rsid w:val="0005552A"/>
    <w:rsid w:val="00055BE2"/>
    <w:rsid w:val="00055F74"/>
    <w:rsid w:val="000603C5"/>
    <w:rsid w:val="00064943"/>
    <w:rsid w:val="000667D3"/>
    <w:rsid w:val="00070DFB"/>
    <w:rsid w:val="00087572"/>
    <w:rsid w:val="00092F74"/>
    <w:rsid w:val="000944E4"/>
    <w:rsid w:val="0009450F"/>
    <w:rsid w:val="00097E5F"/>
    <w:rsid w:val="000A230C"/>
    <w:rsid w:val="000A40EA"/>
    <w:rsid w:val="000A4ED7"/>
    <w:rsid w:val="000A6B74"/>
    <w:rsid w:val="000A72B5"/>
    <w:rsid w:val="000B1A4F"/>
    <w:rsid w:val="000B1D30"/>
    <w:rsid w:val="000B24D0"/>
    <w:rsid w:val="000B3ED7"/>
    <w:rsid w:val="000B4B15"/>
    <w:rsid w:val="000B507D"/>
    <w:rsid w:val="000B594B"/>
    <w:rsid w:val="000B666D"/>
    <w:rsid w:val="000C0F47"/>
    <w:rsid w:val="000C2E07"/>
    <w:rsid w:val="000C4638"/>
    <w:rsid w:val="000C606F"/>
    <w:rsid w:val="000C65F0"/>
    <w:rsid w:val="000C7918"/>
    <w:rsid w:val="000D0044"/>
    <w:rsid w:val="000D1A5D"/>
    <w:rsid w:val="000D1D54"/>
    <w:rsid w:val="000D22A2"/>
    <w:rsid w:val="000D64E1"/>
    <w:rsid w:val="000E3AB7"/>
    <w:rsid w:val="000E4F10"/>
    <w:rsid w:val="000E5083"/>
    <w:rsid w:val="000F0A08"/>
    <w:rsid w:val="000F2ADC"/>
    <w:rsid w:val="000F35EC"/>
    <w:rsid w:val="000F5FE7"/>
    <w:rsid w:val="00102686"/>
    <w:rsid w:val="00102F94"/>
    <w:rsid w:val="0010362E"/>
    <w:rsid w:val="00104EEE"/>
    <w:rsid w:val="00105FF3"/>
    <w:rsid w:val="00107F0E"/>
    <w:rsid w:val="0011191D"/>
    <w:rsid w:val="001128DB"/>
    <w:rsid w:val="00113A2A"/>
    <w:rsid w:val="00113BCA"/>
    <w:rsid w:val="001166B6"/>
    <w:rsid w:val="001174F6"/>
    <w:rsid w:val="00122860"/>
    <w:rsid w:val="00122C97"/>
    <w:rsid w:val="00131E2B"/>
    <w:rsid w:val="00134F99"/>
    <w:rsid w:val="0013514A"/>
    <w:rsid w:val="001363BC"/>
    <w:rsid w:val="0014146F"/>
    <w:rsid w:val="001422BF"/>
    <w:rsid w:val="00144518"/>
    <w:rsid w:val="00144F30"/>
    <w:rsid w:val="00145EC4"/>
    <w:rsid w:val="001464D6"/>
    <w:rsid w:val="0015269F"/>
    <w:rsid w:val="0015611A"/>
    <w:rsid w:val="00160718"/>
    <w:rsid w:val="00162A73"/>
    <w:rsid w:val="00163126"/>
    <w:rsid w:val="00163556"/>
    <w:rsid w:val="00164741"/>
    <w:rsid w:val="00164CDA"/>
    <w:rsid w:val="00167120"/>
    <w:rsid w:val="001679CC"/>
    <w:rsid w:val="0017344F"/>
    <w:rsid w:val="00174F3D"/>
    <w:rsid w:val="00177B81"/>
    <w:rsid w:val="00187B5E"/>
    <w:rsid w:val="00190C68"/>
    <w:rsid w:val="00190CE5"/>
    <w:rsid w:val="001918AB"/>
    <w:rsid w:val="00192665"/>
    <w:rsid w:val="001929CF"/>
    <w:rsid w:val="00197AE8"/>
    <w:rsid w:val="00197B36"/>
    <w:rsid w:val="001A511F"/>
    <w:rsid w:val="001A5B1E"/>
    <w:rsid w:val="001A6071"/>
    <w:rsid w:val="001B1913"/>
    <w:rsid w:val="001B2545"/>
    <w:rsid w:val="001B3048"/>
    <w:rsid w:val="001B3D30"/>
    <w:rsid w:val="001B5969"/>
    <w:rsid w:val="001C2D21"/>
    <w:rsid w:val="001C7353"/>
    <w:rsid w:val="001D00C1"/>
    <w:rsid w:val="001D19E8"/>
    <w:rsid w:val="001D480A"/>
    <w:rsid w:val="001E0525"/>
    <w:rsid w:val="001E080E"/>
    <w:rsid w:val="001E1166"/>
    <w:rsid w:val="001E157A"/>
    <w:rsid w:val="001E1C8E"/>
    <w:rsid w:val="001E2C2B"/>
    <w:rsid w:val="001E4D89"/>
    <w:rsid w:val="001E59DD"/>
    <w:rsid w:val="001E687E"/>
    <w:rsid w:val="001E70B6"/>
    <w:rsid w:val="001F29BF"/>
    <w:rsid w:val="001F6C77"/>
    <w:rsid w:val="00200CD9"/>
    <w:rsid w:val="00200DA8"/>
    <w:rsid w:val="00201FD5"/>
    <w:rsid w:val="0020253D"/>
    <w:rsid w:val="00202B00"/>
    <w:rsid w:val="00204AF2"/>
    <w:rsid w:val="0020577D"/>
    <w:rsid w:val="00207B0B"/>
    <w:rsid w:val="00210A26"/>
    <w:rsid w:val="0021205A"/>
    <w:rsid w:val="00213A9F"/>
    <w:rsid w:val="00216CC9"/>
    <w:rsid w:val="00220DBD"/>
    <w:rsid w:val="0022170B"/>
    <w:rsid w:val="00221AD9"/>
    <w:rsid w:val="00222C17"/>
    <w:rsid w:val="0022410E"/>
    <w:rsid w:val="00224216"/>
    <w:rsid w:val="002256B3"/>
    <w:rsid w:val="0022700B"/>
    <w:rsid w:val="002278CE"/>
    <w:rsid w:val="00232114"/>
    <w:rsid w:val="002325F3"/>
    <w:rsid w:val="00232A46"/>
    <w:rsid w:val="00232DFE"/>
    <w:rsid w:val="002353DA"/>
    <w:rsid w:val="00245696"/>
    <w:rsid w:val="00253546"/>
    <w:rsid w:val="002562B2"/>
    <w:rsid w:val="00262608"/>
    <w:rsid w:val="00264CE3"/>
    <w:rsid w:val="00265EA5"/>
    <w:rsid w:val="00267E4C"/>
    <w:rsid w:val="002701F9"/>
    <w:rsid w:val="00272FB5"/>
    <w:rsid w:val="00277981"/>
    <w:rsid w:val="002836C6"/>
    <w:rsid w:val="00286937"/>
    <w:rsid w:val="0029066C"/>
    <w:rsid w:val="0029115D"/>
    <w:rsid w:val="00293A7A"/>
    <w:rsid w:val="00294469"/>
    <w:rsid w:val="00294584"/>
    <w:rsid w:val="00295D19"/>
    <w:rsid w:val="00296901"/>
    <w:rsid w:val="002A29CE"/>
    <w:rsid w:val="002A2F7A"/>
    <w:rsid w:val="002A5B3A"/>
    <w:rsid w:val="002A6AAD"/>
    <w:rsid w:val="002B00FD"/>
    <w:rsid w:val="002B5364"/>
    <w:rsid w:val="002C1DFF"/>
    <w:rsid w:val="002C2B89"/>
    <w:rsid w:val="002C2DB0"/>
    <w:rsid w:val="002C2FD1"/>
    <w:rsid w:val="002C337D"/>
    <w:rsid w:val="002D18A8"/>
    <w:rsid w:val="002D3BB9"/>
    <w:rsid w:val="002D3C0E"/>
    <w:rsid w:val="002D744B"/>
    <w:rsid w:val="002E1058"/>
    <w:rsid w:val="002E1074"/>
    <w:rsid w:val="002F1E3C"/>
    <w:rsid w:val="002F34FB"/>
    <w:rsid w:val="002F35CB"/>
    <w:rsid w:val="0030032B"/>
    <w:rsid w:val="00301B1E"/>
    <w:rsid w:val="00305243"/>
    <w:rsid w:val="00310003"/>
    <w:rsid w:val="00313216"/>
    <w:rsid w:val="00313E7D"/>
    <w:rsid w:val="0031471F"/>
    <w:rsid w:val="0031543D"/>
    <w:rsid w:val="0032147A"/>
    <w:rsid w:val="003217FC"/>
    <w:rsid w:val="00322494"/>
    <w:rsid w:val="003249D9"/>
    <w:rsid w:val="003340EA"/>
    <w:rsid w:val="00334148"/>
    <w:rsid w:val="00335EB4"/>
    <w:rsid w:val="00337FB4"/>
    <w:rsid w:val="003422FB"/>
    <w:rsid w:val="00342D21"/>
    <w:rsid w:val="00351182"/>
    <w:rsid w:val="00360090"/>
    <w:rsid w:val="00364348"/>
    <w:rsid w:val="00367E26"/>
    <w:rsid w:val="00371101"/>
    <w:rsid w:val="00372079"/>
    <w:rsid w:val="0037548F"/>
    <w:rsid w:val="0038111C"/>
    <w:rsid w:val="003813BB"/>
    <w:rsid w:val="00387C4C"/>
    <w:rsid w:val="003913DA"/>
    <w:rsid w:val="0039250A"/>
    <w:rsid w:val="00393107"/>
    <w:rsid w:val="00393C16"/>
    <w:rsid w:val="00396E7C"/>
    <w:rsid w:val="00397BD4"/>
    <w:rsid w:val="003A011C"/>
    <w:rsid w:val="003A166F"/>
    <w:rsid w:val="003A44C4"/>
    <w:rsid w:val="003A4ADC"/>
    <w:rsid w:val="003A4C3A"/>
    <w:rsid w:val="003A630C"/>
    <w:rsid w:val="003A711A"/>
    <w:rsid w:val="003A749B"/>
    <w:rsid w:val="003A7B8C"/>
    <w:rsid w:val="003B00F8"/>
    <w:rsid w:val="003B089B"/>
    <w:rsid w:val="003B2EB0"/>
    <w:rsid w:val="003B6B8F"/>
    <w:rsid w:val="003C496C"/>
    <w:rsid w:val="003C573C"/>
    <w:rsid w:val="003C67D6"/>
    <w:rsid w:val="003C6BC8"/>
    <w:rsid w:val="003C7F82"/>
    <w:rsid w:val="003D1C35"/>
    <w:rsid w:val="003D3505"/>
    <w:rsid w:val="003D38A0"/>
    <w:rsid w:val="003D4503"/>
    <w:rsid w:val="003E0428"/>
    <w:rsid w:val="003E6DF7"/>
    <w:rsid w:val="003E6E64"/>
    <w:rsid w:val="003F05AF"/>
    <w:rsid w:val="003F18F2"/>
    <w:rsid w:val="003F28D0"/>
    <w:rsid w:val="003F4C2B"/>
    <w:rsid w:val="004027F1"/>
    <w:rsid w:val="004064B6"/>
    <w:rsid w:val="00416844"/>
    <w:rsid w:val="0042156A"/>
    <w:rsid w:val="00423467"/>
    <w:rsid w:val="004304B7"/>
    <w:rsid w:val="0043137D"/>
    <w:rsid w:val="0043197E"/>
    <w:rsid w:val="004329BF"/>
    <w:rsid w:val="00437ACC"/>
    <w:rsid w:val="0044393D"/>
    <w:rsid w:val="00445EB8"/>
    <w:rsid w:val="004504E8"/>
    <w:rsid w:val="00452F89"/>
    <w:rsid w:val="0045337B"/>
    <w:rsid w:val="00456DD2"/>
    <w:rsid w:val="00464663"/>
    <w:rsid w:val="00464F95"/>
    <w:rsid w:val="00467361"/>
    <w:rsid w:val="004673C5"/>
    <w:rsid w:val="00475D77"/>
    <w:rsid w:val="004779D2"/>
    <w:rsid w:val="00477FEF"/>
    <w:rsid w:val="004811DB"/>
    <w:rsid w:val="00481EA1"/>
    <w:rsid w:val="00483D47"/>
    <w:rsid w:val="004844FC"/>
    <w:rsid w:val="00487E2C"/>
    <w:rsid w:val="0049017F"/>
    <w:rsid w:val="00493EE8"/>
    <w:rsid w:val="004A0124"/>
    <w:rsid w:val="004A79D6"/>
    <w:rsid w:val="004B473A"/>
    <w:rsid w:val="004B6FFC"/>
    <w:rsid w:val="004C0E31"/>
    <w:rsid w:val="004C1934"/>
    <w:rsid w:val="004C6938"/>
    <w:rsid w:val="004C6DB3"/>
    <w:rsid w:val="004D18CE"/>
    <w:rsid w:val="004D525E"/>
    <w:rsid w:val="004E133C"/>
    <w:rsid w:val="004E4B18"/>
    <w:rsid w:val="004E6484"/>
    <w:rsid w:val="004F23BF"/>
    <w:rsid w:val="004F499B"/>
    <w:rsid w:val="004F529C"/>
    <w:rsid w:val="004F53A8"/>
    <w:rsid w:val="00502272"/>
    <w:rsid w:val="005061A4"/>
    <w:rsid w:val="0051010A"/>
    <w:rsid w:val="0051205E"/>
    <w:rsid w:val="0051788B"/>
    <w:rsid w:val="005217E4"/>
    <w:rsid w:val="005360A3"/>
    <w:rsid w:val="00537A0B"/>
    <w:rsid w:val="00542C4E"/>
    <w:rsid w:val="00543B95"/>
    <w:rsid w:val="00550528"/>
    <w:rsid w:val="0055081A"/>
    <w:rsid w:val="00560D69"/>
    <w:rsid w:val="0056280A"/>
    <w:rsid w:val="00573AE0"/>
    <w:rsid w:val="00575D4A"/>
    <w:rsid w:val="005800AA"/>
    <w:rsid w:val="0058388A"/>
    <w:rsid w:val="005848CE"/>
    <w:rsid w:val="005857BB"/>
    <w:rsid w:val="00586E71"/>
    <w:rsid w:val="00592019"/>
    <w:rsid w:val="00592EC6"/>
    <w:rsid w:val="005940F8"/>
    <w:rsid w:val="00595929"/>
    <w:rsid w:val="00596168"/>
    <w:rsid w:val="005964C3"/>
    <w:rsid w:val="005968EC"/>
    <w:rsid w:val="005972D3"/>
    <w:rsid w:val="005A21FC"/>
    <w:rsid w:val="005A2745"/>
    <w:rsid w:val="005A3B37"/>
    <w:rsid w:val="005A4158"/>
    <w:rsid w:val="005B1003"/>
    <w:rsid w:val="005B32F3"/>
    <w:rsid w:val="005B4949"/>
    <w:rsid w:val="005B7536"/>
    <w:rsid w:val="005B7EDE"/>
    <w:rsid w:val="005C61EC"/>
    <w:rsid w:val="005C716C"/>
    <w:rsid w:val="005C7FAB"/>
    <w:rsid w:val="005D6D92"/>
    <w:rsid w:val="005D7088"/>
    <w:rsid w:val="005E1E32"/>
    <w:rsid w:val="005E35D4"/>
    <w:rsid w:val="005E5819"/>
    <w:rsid w:val="005F0C86"/>
    <w:rsid w:val="005F1579"/>
    <w:rsid w:val="005F2C16"/>
    <w:rsid w:val="005F3780"/>
    <w:rsid w:val="005F3ECD"/>
    <w:rsid w:val="005F742A"/>
    <w:rsid w:val="006037EA"/>
    <w:rsid w:val="0060630A"/>
    <w:rsid w:val="006066E9"/>
    <w:rsid w:val="00607FE5"/>
    <w:rsid w:val="00610C19"/>
    <w:rsid w:val="00611A67"/>
    <w:rsid w:val="00611DB4"/>
    <w:rsid w:val="00614089"/>
    <w:rsid w:val="006244FD"/>
    <w:rsid w:val="00625E63"/>
    <w:rsid w:val="006262E3"/>
    <w:rsid w:val="00627B11"/>
    <w:rsid w:val="006305DB"/>
    <w:rsid w:val="00631826"/>
    <w:rsid w:val="0064114F"/>
    <w:rsid w:val="00641EF0"/>
    <w:rsid w:val="00645B5B"/>
    <w:rsid w:val="00652DF9"/>
    <w:rsid w:val="00653CC9"/>
    <w:rsid w:val="00660852"/>
    <w:rsid w:val="006625AD"/>
    <w:rsid w:val="00664522"/>
    <w:rsid w:val="0066529D"/>
    <w:rsid w:val="0067215E"/>
    <w:rsid w:val="00673A35"/>
    <w:rsid w:val="0067648E"/>
    <w:rsid w:val="00681C81"/>
    <w:rsid w:val="00682C2D"/>
    <w:rsid w:val="006841BB"/>
    <w:rsid w:val="0068540F"/>
    <w:rsid w:val="00686247"/>
    <w:rsid w:val="006869A6"/>
    <w:rsid w:val="00686BF5"/>
    <w:rsid w:val="0069114C"/>
    <w:rsid w:val="00692F1D"/>
    <w:rsid w:val="006932FC"/>
    <w:rsid w:val="006A08E9"/>
    <w:rsid w:val="006A7DF2"/>
    <w:rsid w:val="006A7EC6"/>
    <w:rsid w:val="006A7F46"/>
    <w:rsid w:val="006B3939"/>
    <w:rsid w:val="006B4049"/>
    <w:rsid w:val="006B7197"/>
    <w:rsid w:val="006B7DE3"/>
    <w:rsid w:val="006C606B"/>
    <w:rsid w:val="006D2342"/>
    <w:rsid w:val="006D3DCF"/>
    <w:rsid w:val="006E11C7"/>
    <w:rsid w:val="006E23CD"/>
    <w:rsid w:val="006E31A2"/>
    <w:rsid w:val="006F30FC"/>
    <w:rsid w:val="006F6419"/>
    <w:rsid w:val="006F735C"/>
    <w:rsid w:val="00704427"/>
    <w:rsid w:val="00705CB6"/>
    <w:rsid w:val="007065BB"/>
    <w:rsid w:val="0070701E"/>
    <w:rsid w:val="00707139"/>
    <w:rsid w:val="007074B4"/>
    <w:rsid w:val="00720C7D"/>
    <w:rsid w:val="007251D5"/>
    <w:rsid w:val="00725D92"/>
    <w:rsid w:val="00727EDF"/>
    <w:rsid w:val="0073567A"/>
    <w:rsid w:val="00736D2F"/>
    <w:rsid w:val="007406F2"/>
    <w:rsid w:val="0074210D"/>
    <w:rsid w:val="00744529"/>
    <w:rsid w:val="007534F3"/>
    <w:rsid w:val="00754CDE"/>
    <w:rsid w:val="00760DEA"/>
    <w:rsid w:val="00761E15"/>
    <w:rsid w:val="00764096"/>
    <w:rsid w:val="007666D5"/>
    <w:rsid w:val="0077189B"/>
    <w:rsid w:val="00774296"/>
    <w:rsid w:val="00775175"/>
    <w:rsid w:val="00780F39"/>
    <w:rsid w:val="00781122"/>
    <w:rsid w:val="007862B9"/>
    <w:rsid w:val="00793784"/>
    <w:rsid w:val="007A31C4"/>
    <w:rsid w:val="007A520A"/>
    <w:rsid w:val="007A53CF"/>
    <w:rsid w:val="007A59D1"/>
    <w:rsid w:val="007A7020"/>
    <w:rsid w:val="007A7981"/>
    <w:rsid w:val="007B0CCB"/>
    <w:rsid w:val="007B2110"/>
    <w:rsid w:val="007B2121"/>
    <w:rsid w:val="007B3C37"/>
    <w:rsid w:val="007B55D5"/>
    <w:rsid w:val="007B5CFF"/>
    <w:rsid w:val="007B6A82"/>
    <w:rsid w:val="007B6B95"/>
    <w:rsid w:val="007C2CA0"/>
    <w:rsid w:val="007C3C55"/>
    <w:rsid w:val="007C560D"/>
    <w:rsid w:val="007C7D7E"/>
    <w:rsid w:val="007D0438"/>
    <w:rsid w:val="007D29A2"/>
    <w:rsid w:val="007D3164"/>
    <w:rsid w:val="007D3736"/>
    <w:rsid w:val="007D3E41"/>
    <w:rsid w:val="007D5E38"/>
    <w:rsid w:val="007D614C"/>
    <w:rsid w:val="007D6170"/>
    <w:rsid w:val="007D6533"/>
    <w:rsid w:val="007E151B"/>
    <w:rsid w:val="007E2CBD"/>
    <w:rsid w:val="007F0E17"/>
    <w:rsid w:val="007F3652"/>
    <w:rsid w:val="00802F42"/>
    <w:rsid w:val="00803432"/>
    <w:rsid w:val="00803495"/>
    <w:rsid w:val="00805B85"/>
    <w:rsid w:val="00806D88"/>
    <w:rsid w:val="00812135"/>
    <w:rsid w:val="008140D9"/>
    <w:rsid w:val="008170F3"/>
    <w:rsid w:val="00826342"/>
    <w:rsid w:val="00827C0C"/>
    <w:rsid w:val="00827CE6"/>
    <w:rsid w:val="00834CC5"/>
    <w:rsid w:val="008367F4"/>
    <w:rsid w:val="00836BBA"/>
    <w:rsid w:val="0084026D"/>
    <w:rsid w:val="00840AD4"/>
    <w:rsid w:val="0084562F"/>
    <w:rsid w:val="00845B3B"/>
    <w:rsid w:val="0084676D"/>
    <w:rsid w:val="00846CDE"/>
    <w:rsid w:val="008514EF"/>
    <w:rsid w:val="00855810"/>
    <w:rsid w:val="008572C9"/>
    <w:rsid w:val="00866252"/>
    <w:rsid w:val="00870902"/>
    <w:rsid w:val="00873226"/>
    <w:rsid w:val="008754E4"/>
    <w:rsid w:val="00883787"/>
    <w:rsid w:val="0088734B"/>
    <w:rsid w:val="008902D9"/>
    <w:rsid w:val="0089129F"/>
    <w:rsid w:val="008935AA"/>
    <w:rsid w:val="00895FB1"/>
    <w:rsid w:val="0089799D"/>
    <w:rsid w:val="00897F42"/>
    <w:rsid w:val="008A42A4"/>
    <w:rsid w:val="008A4F3D"/>
    <w:rsid w:val="008B3563"/>
    <w:rsid w:val="008B729B"/>
    <w:rsid w:val="008C047D"/>
    <w:rsid w:val="008C124C"/>
    <w:rsid w:val="008C37E8"/>
    <w:rsid w:val="008C529E"/>
    <w:rsid w:val="008D1143"/>
    <w:rsid w:val="008D13D9"/>
    <w:rsid w:val="008D429D"/>
    <w:rsid w:val="008D49F4"/>
    <w:rsid w:val="008D59BC"/>
    <w:rsid w:val="008D64B2"/>
    <w:rsid w:val="008E18D6"/>
    <w:rsid w:val="008E3B3B"/>
    <w:rsid w:val="008F0A5C"/>
    <w:rsid w:val="008F28A9"/>
    <w:rsid w:val="008F64DF"/>
    <w:rsid w:val="008F7ED1"/>
    <w:rsid w:val="0090068F"/>
    <w:rsid w:val="00900DB6"/>
    <w:rsid w:val="00902754"/>
    <w:rsid w:val="00902C3D"/>
    <w:rsid w:val="00910B67"/>
    <w:rsid w:val="00910ED9"/>
    <w:rsid w:val="00914D6A"/>
    <w:rsid w:val="00914E2D"/>
    <w:rsid w:val="009175B9"/>
    <w:rsid w:val="00920E19"/>
    <w:rsid w:val="00927D01"/>
    <w:rsid w:val="009334D5"/>
    <w:rsid w:val="00933F46"/>
    <w:rsid w:val="00934E6B"/>
    <w:rsid w:val="009366B4"/>
    <w:rsid w:val="00936E4A"/>
    <w:rsid w:val="00937708"/>
    <w:rsid w:val="009436CE"/>
    <w:rsid w:val="00943A67"/>
    <w:rsid w:val="00943DA4"/>
    <w:rsid w:val="009451FD"/>
    <w:rsid w:val="00951FE9"/>
    <w:rsid w:val="0095436E"/>
    <w:rsid w:val="00954AF2"/>
    <w:rsid w:val="00955163"/>
    <w:rsid w:val="00956453"/>
    <w:rsid w:val="00961785"/>
    <w:rsid w:val="0096390B"/>
    <w:rsid w:val="0097039A"/>
    <w:rsid w:val="009728A5"/>
    <w:rsid w:val="0097501B"/>
    <w:rsid w:val="0097791A"/>
    <w:rsid w:val="009857EF"/>
    <w:rsid w:val="00985D69"/>
    <w:rsid w:val="00986F57"/>
    <w:rsid w:val="00987A89"/>
    <w:rsid w:val="0099078A"/>
    <w:rsid w:val="00991453"/>
    <w:rsid w:val="009955BF"/>
    <w:rsid w:val="009A02C6"/>
    <w:rsid w:val="009A2026"/>
    <w:rsid w:val="009A37B7"/>
    <w:rsid w:val="009A534A"/>
    <w:rsid w:val="009A58BC"/>
    <w:rsid w:val="009A5BEE"/>
    <w:rsid w:val="009A6F70"/>
    <w:rsid w:val="009B301B"/>
    <w:rsid w:val="009B60F3"/>
    <w:rsid w:val="009B7078"/>
    <w:rsid w:val="009C163B"/>
    <w:rsid w:val="009C5F85"/>
    <w:rsid w:val="009C6CF7"/>
    <w:rsid w:val="009C7F73"/>
    <w:rsid w:val="009D03E8"/>
    <w:rsid w:val="009D31E6"/>
    <w:rsid w:val="009D42DC"/>
    <w:rsid w:val="009E2B4D"/>
    <w:rsid w:val="009E3B4A"/>
    <w:rsid w:val="009E464D"/>
    <w:rsid w:val="009E6266"/>
    <w:rsid w:val="009E7295"/>
    <w:rsid w:val="009F1F39"/>
    <w:rsid w:val="00A024AD"/>
    <w:rsid w:val="00A02947"/>
    <w:rsid w:val="00A032B7"/>
    <w:rsid w:val="00A04FB6"/>
    <w:rsid w:val="00A05221"/>
    <w:rsid w:val="00A0679F"/>
    <w:rsid w:val="00A10F51"/>
    <w:rsid w:val="00A1116A"/>
    <w:rsid w:val="00A1226E"/>
    <w:rsid w:val="00A17DAC"/>
    <w:rsid w:val="00A21F1E"/>
    <w:rsid w:val="00A305B5"/>
    <w:rsid w:val="00A306F0"/>
    <w:rsid w:val="00A31AFD"/>
    <w:rsid w:val="00A32CBE"/>
    <w:rsid w:val="00A3546E"/>
    <w:rsid w:val="00A36F7E"/>
    <w:rsid w:val="00A37AE1"/>
    <w:rsid w:val="00A427D5"/>
    <w:rsid w:val="00A42E8B"/>
    <w:rsid w:val="00A50CDB"/>
    <w:rsid w:val="00A54DA3"/>
    <w:rsid w:val="00A62775"/>
    <w:rsid w:val="00A63B5C"/>
    <w:rsid w:val="00A65437"/>
    <w:rsid w:val="00A7200E"/>
    <w:rsid w:val="00A73C97"/>
    <w:rsid w:val="00A73E06"/>
    <w:rsid w:val="00A766BD"/>
    <w:rsid w:val="00A77547"/>
    <w:rsid w:val="00A82B2B"/>
    <w:rsid w:val="00A82C6D"/>
    <w:rsid w:val="00A82E69"/>
    <w:rsid w:val="00A87CA3"/>
    <w:rsid w:val="00A92670"/>
    <w:rsid w:val="00AA12E3"/>
    <w:rsid w:val="00AA156B"/>
    <w:rsid w:val="00AA4F85"/>
    <w:rsid w:val="00AA541D"/>
    <w:rsid w:val="00AA5722"/>
    <w:rsid w:val="00AA7914"/>
    <w:rsid w:val="00AB11BA"/>
    <w:rsid w:val="00AB428A"/>
    <w:rsid w:val="00AB65D8"/>
    <w:rsid w:val="00AB758C"/>
    <w:rsid w:val="00AC0664"/>
    <w:rsid w:val="00AC181F"/>
    <w:rsid w:val="00AC3FAD"/>
    <w:rsid w:val="00AC4A93"/>
    <w:rsid w:val="00AD54C8"/>
    <w:rsid w:val="00AD561D"/>
    <w:rsid w:val="00AD75BD"/>
    <w:rsid w:val="00AE53CF"/>
    <w:rsid w:val="00AE71DE"/>
    <w:rsid w:val="00AF0E32"/>
    <w:rsid w:val="00AF2CD0"/>
    <w:rsid w:val="00AF327E"/>
    <w:rsid w:val="00AF6FB9"/>
    <w:rsid w:val="00B00264"/>
    <w:rsid w:val="00B03689"/>
    <w:rsid w:val="00B07EA3"/>
    <w:rsid w:val="00B10D42"/>
    <w:rsid w:val="00B12EA9"/>
    <w:rsid w:val="00B148F1"/>
    <w:rsid w:val="00B21259"/>
    <w:rsid w:val="00B222E5"/>
    <w:rsid w:val="00B2593B"/>
    <w:rsid w:val="00B25C0F"/>
    <w:rsid w:val="00B307B5"/>
    <w:rsid w:val="00B33D51"/>
    <w:rsid w:val="00B354CB"/>
    <w:rsid w:val="00B4128C"/>
    <w:rsid w:val="00B444B9"/>
    <w:rsid w:val="00B454A8"/>
    <w:rsid w:val="00B46368"/>
    <w:rsid w:val="00B46470"/>
    <w:rsid w:val="00B46D74"/>
    <w:rsid w:val="00B471F6"/>
    <w:rsid w:val="00B47663"/>
    <w:rsid w:val="00B53148"/>
    <w:rsid w:val="00B54A38"/>
    <w:rsid w:val="00B54AA5"/>
    <w:rsid w:val="00B55A2F"/>
    <w:rsid w:val="00B6125A"/>
    <w:rsid w:val="00B63844"/>
    <w:rsid w:val="00B716EF"/>
    <w:rsid w:val="00B72783"/>
    <w:rsid w:val="00B74EF0"/>
    <w:rsid w:val="00B80626"/>
    <w:rsid w:val="00B809FF"/>
    <w:rsid w:val="00B843A9"/>
    <w:rsid w:val="00B85B4E"/>
    <w:rsid w:val="00B924AF"/>
    <w:rsid w:val="00B9276A"/>
    <w:rsid w:val="00B92E7F"/>
    <w:rsid w:val="00B94C06"/>
    <w:rsid w:val="00B951CD"/>
    <w:rsid w:val="00BA2B0C"/>
    <w:rsid w:val="00BA577C"/>
    <w:rsid w:val="00BA5B6F"/>
    <w:rsid w:val="00BA6AAE"/>
    <w:rsid w:val="00BA7A01"/>
    <w:rsid w:val="00BB04D1"/>
    <w:rsid w:val="00BB18F9"/>
    <w:rsid w:val="00BB3ADB"/>
    <w:rsid w:val="00BB4BA8"/>
    <w:rsid w:val="00BB6774"/>
    <w:rsid w:val="00BC50C7"/>
    <w:rsid w:val="00BD5E84"/>
    <w:rsid w:val="00BD69CC"/>
    <w:rsid w:val="00BD7CE3"/>
    <w:rsid w:val="00BE3923"/>
    <w:rsid w:val="00BE39F7"/>
    <w:rsid w:val="00BE4752"/>
    <w:rsid w:val="00BE7477"/>
    <w:rsid w:val="00BF183E"/>
    <w:rsid w:val="00BF1E1D"/>
    <w:rsid w:val="00BF2431"/>
    <w:rsid w:val="00BF2797"/>
    <w:rsid w:val="00BF4378"/>
    <w:rsid w:val="00BF4EBE"/>
    <w:rsid w:val="00BF7A25"/>
    <w:rsid w:val="00BF7B29"/>
    <w:rsid w:val="00C058DA"/>
    <w:rsid w:val="00C078E0"/>
    <w:rsid w:val="00C125FA"/>
    <w:rsid w:val="00C204E2"/>
    <w:rsid w:val="00C21021"/>
    <w:rsid w:val="00C273D0"/>
    <w:rsid w:val="00C27B13"/>
    <w:rsid w:val="00C3187D"/>
    <w:rsid w:val="00C33812"/>
    <w:rsid w:val="00C3473E"/>
    <w:rsid w:val="00C3604E"/>
    <w:rsid w:val="00C379BC"/>
    <w:rsid w:val="00C4097F"/>
    <w:rsid w:val="00C425AB"/>
    <w:rsid w:val="00C43EDB"/>
    <w:rsid w:val="00C44CF6"/>
    <w:rsid w:val="00C512C6"/>
    <w:rsid w:val="00C524DA"/>
    <w:rsid w:val="00C54B2A"/>
    <w:rsid w:val="00C60B8F"/>
    <w:rsid w:val="00C61BF0"/>
    <w:rsid w:val="00C65539"/>
    <w:rsid w:val="00C65907"/>
    <w:rsid w:val="00C6637C"/>
    <w:rsid w:val="00C735A4"/>
    <w:rsid w:val="00C75985"/>
    <w:rsid w:val="00C80DF5"/>
    <w:rsid w:val="00C82325"/>
    <w:rsid w:val="00C824EB"/>
    <w:rsid w:val="00C86F14"/>
    <w:rsid w:val="00C93106"/>
    <w:rsid w:val="00C94072"/>
    <w:rsid w:val="00CA00BF"/>
    <w:rsid w:val="00CA4F67"/>
    <w:rsid w:val="00CA68CD"/>
    <w:rsid w:val="00CB0967"/>
    <w:rsid w:val="00CB2F83"/>
    <w:rsid w:val="00CB4546"/>
    <w:rsid w:val="00CB7E9E"/>
    <w:rsid w:val="00CC214E"/>
    <w:rsid w:val="00CC57B7"/>
    <w:rsid w:val="00CD125F"/>
    <w:rsid w:val="00CE1728"/>
    <w:rsid w:val="00CE2895"/>
    <w:rsid w:val="00CE5AC4"/>
    <w:rsid w:val="00CF0063"/>
    <w:rsid w:val="00CF126B"/>
    <w:rsid w:val="00CF7D41"/>
    <w:rsid w:val="00D04681"/>
    <w:rsid w:val="00D04989"/>
    <w:rsid w:val="00D0502B"/>
    <w:rsid w:val="00D05D10"/>
    <w:rsid w:val="00D05EF5"/>
    <w:rsid w:val="00D071A7"/>
    <w:rsid w:val="00D07BCE"/>
    <w:rsid w:val="00D16D0E"/>
    <w:rsid w:val="00D24825"/>
    <w:rsid w:val="00D2628D"/>
    <w:rsid w:val="00D26CAE"/>
    <w:rsid w:val="00D30B55"/>
    <w:rsid w:val="00D31075"/>
    <w:rsid w:val="00D321AE"/>
    <w:rsid w:val="00D3612B"/>
    <w:rsid w:val="00D4152C"/>
    <w:rsid w:val="00D42A44"/>
    <w:rsid w:val="00D441D0"/>
    <w:rsid w:val="00D467AC"/>
    <w:rsid w:val="00D50C74"/>
    <w:rsid w:val="00D52909"/>
    <w:rsid w:val="00D533BD"/>
    <w:rsid w:val="00D5542A"/>
    <w:rsid w:val="00D56230"/>
    <w:rsid w:val="00D60132"/>
    <w:rsid w:val="00D60CC2"/>
    <w:rsid w:val="00D623AB"/>
    <w:rsid w:val="00D63016"/>
    <w:rsid w:val="00D64325"/>
    <w:rsid w:val="00D65CA8"/>
    <w:rsid w:val="00D72D38"/>
    <w:rsid w:val="00D73543"/>
    <w:rsid w:val="00D749BB"/>
    <w:rsid w:val="00D82C5C"/>
    <w:rsid w:val="00D82D4E"/>
    <w:rsid w:val="00D83330"/>
    <w:rsid w:val="00D86C6D"/>
    <w:rsid w:val="00D86E0E"/>
    <w:rsid w:val="00D900DE"/>
    <w:rsid w:val="00D90804"/>
    <w:rsid w:val="00D90A6C"/>
    <w:rsid w:val="00D93CB3"/>
    <w:rsid w:val="00D9460F"/>
    <w:rsid w:val="00D96E50"/>
    <w:rsid w:val="00DA2BFE"/>
    <w:rsid w:val="00DA2E72"/>
    <w:rsid w:val="00DA3A4E"/>
    <w:rsid w:val="00DA4016"/>
    <w:rsid w:val="00DA51A1"/>
    <w:rsid w:val="00DA6696"/>
    <w:rsid w:val="00DA7007"/>
    <w:rsid w:val="00DA7B77"/>
    <w:rsid w:val="00DB3CB2"/>
    <w:rsid w:val="00DB4F86"/>
    <w:rsid w:val="00DB5592"/>
    <w:rsid w:val="00DC20A3"/>
    <w:rsid w:val="00DC268E"/>
    <w:rsid w:val="00DC2A39"/>
    <w:rsid w:val="00DC30FC"/>
    <w:rsid w:val="00DC4B83"/>
    <w:rsid w:val="00DC57F1"/>
    <w:rsid w:val="00DD0B12"/>
    <w:rsid w:val="00DD2232"/>
    <w:rsid w:val="00DD31B5"/>
    <w:rsid w:val="00DD3222"/>
    <w:rsid w:val="00DD3BF5"/>
    <w:rsid w:val="00DD3E9B"/>
    <w:rsid w:val="00DD792C"/>
    <w:rsid w:val="00DD7F12"/>
    <w:rsid w:val="00DE0CB5"/>
    <w:rsid w:val="00DE1217"/>
    <w:rsid w:val="00DE1D70"/>
    <w:rsid w:val="00DE268A"/>
    <w:rsid w:val="00DE2AC3"/>
    <w:rsid w:val="00DE2DBC"/>
    <w:rsid w:val="00DE4175"/>
    <w:rsid w:val="00DE4934"/>
    <w:rsid w:val="00DE5247"/>
    <w:rsid w:val="00DF071C"/>
    <w:rsid w:val="00DF1982"/>
    <w:rsid w:val="00DF639C"/>
    <w:rsid w:val="00E039AE"/>
    <w:rsid w:val="00E03F48"/>
    <w:rsid w:val="00E05B4D"/>
    <w:rsid w:val="00E10AC4"/>
    <w:rsid w:val="00E1259F"/>
    <w:rsid w:val="00E125E8"/>
    <w:rsid w:val="00E137B8"/>
    <w:rsid w:val="00E14EFC"/>
    <w:rsid w:val="00E14F3A"/>
    <w:rsid w:val="00E178C6"/>
    <w:rsid w:val="00E21B37"/>
    <w:rsid w:val="00E2341D"/>
    <w:rsid w:val="00E32A6A"/>
    <w:rsid w:val="00E32D68"/>
    <w:rsid w:val="00E331DE"/>
    <w:rsid w:val="00E33260"/>
    <w:rsid w:val="00E3465D"/>
    <w:rsid w:val="00E37CA7"/>
    <w:rsid w:val="00E409F8"/>
    <w:rsid w:val="00E410EB"/>
    <w:rsid w:val="00E43284"/>
    <w:rsid w:val="00E43C34"/>
    <w:rsid w:val="00E45613"/>
    <w:rsid w:val="00E47A10"/>
    <w:rsid w:val="00E60748"/>
    <w:rsid w:val="00E65EA7"/>
    <w:rsid w:val="00E66018"/>
    <w:rsid w:val="00E671D7"/>
    <w:rsid w:val="00E70ADD"/>
    <w:rsid w:val="00E715BD"/>
    <w:rsid w:val="00E73547"/>
    <w:rsid w:val="00E74731"/>
    <w:rsid w:val="00E7595E"/>
    <w:rsid w:val="00E771F9"/>
    <w:rsid w:val="00E77E7F"/>
    <w:rsid w:val="00E91FB4"/>
    <w:rsid w:val="00E930E7"/>
    <w:rsid w:val="00E93B5C"/>
    <w:rsid w:val="00E948F9"/>
    <w:rsid w:val="00E96B74"/>
    <w:rsid w:val="00EA0199"/>
    <w:rsid w:val="00EA383B"/>
    <w:rsid w:val="00EA4394"/>
    <w:rsid w:val="00EA4F04"/>
    <w:rsid w:val="00EB1185"/>
    <w:rsid w:val="00EB14EB"/>
    <w:rsid w:val="00EB7B60"/>
    <w:rsid w:val="00EC3408"/>
    <w:rsid w:val="00EC35C1"/>
    <w:rsid w:val="00EC7166"/>
    <w:rsid w:val="00EC785B"/>
    <w:rsid w:val="00ED2731"/>
    <w:rsid w:val="00ED49E1"/>
    <w:rsid w:val="00ED6AE3"/>
    <w:rsid w:val="00EE2FED"/>
    <w:rsid w:val="00EF15D0"/>
    <w:rsid w:val="00EF1FF5"/>
    <w:rsid w:val="00F01AB1"/>
    <w:rsid w:val="00F025FD"/>
    <w:rsid w:val="00F06F5D"/>
    <w:rsid w:val="00F142EB"/>
    <w:rsid w:val="00F14A32"/>
    <w:rsid w:val="00F1509E"/>
    <w:rsid w:val="00F16117"/>
    <w:rsid w:val="00F16B4B"/>
    <w:rsid w:val="00F16D07"/>
    <w:rsid w:val="00F1733B"/>
    <w:rsid w:val="00F20F57"/>
    <w:rsid w:val="00F22CD1"/>
    <w:rsid w:val="00F245AE"/>
    <w:rsid w:val="00F249C9"/>
    <w:rsid w:val="00F26692"/>
    <w:rsid w:val="00F27FB9"/>
    <w:rsid w:val="00F332AC"/>
    <w:rsid w:val="00F35BC6"/>
    <w:rsid w:val="00F4072C"/>
    <w:rsid w:val="00F412A2"/>
    <w:rsid w:val="00F42269"/>
    <w:rsid w:val="00F5648B"/>
    <w:rsid w:val="00F608C0"/>
    <w:rsid w:val="00F620D8"/>
    <w:rsid w:val="00F63128"/>
    <w:rsid w:val="00F65214"/>
    <w:rsid w:val="00F6593A"/>
    <w:rsid w:val="00F70045"/>
    <w:rsid w:val="00F700C7"/>
    <w:rsid w:val="00F70DF7"/>
    <w:rsid w:val="00F70EC0"/>
    <w:rsid w:val="00F756C8"/>
    <w:rsid w:val="00F7592F"/>
    <w:rsid w:val="00F7614B"/>
    <w:rsid w:val="00F77E46"/>
    <w:rsid w:val="00F809D8"/>
    <w:rsid w:val="00F82311"/>
    <w:rsid w:val="00F82A39"/>
    <w:rsid w:val="00F8637B"/>
    <w:rsid w:val="00F87C42"/>
    <w:rsid w:val="00F901C1"/>
    <w:rsid w:val="00F92770"/>
    <w:rsid w:val="00F936FA"/>
    <w:rsid w:val="00F94259"/>
    <w:rsid w:val="00FA1113"/>
    <w:rsid w:val="00FA1A69"/>
    <w:rsid w:val="00FA4E6F"/>
    <w:rsid w:val="00FA5ACE"/>
    <w:rsid w:val="00FA6B80"/>
    <w:rsid w:val="00FA77A2"/>
    <w:rsid w:val="00FB13C6"/>
    <w:rsid w:val="00FB2D7A"/>
    <w:rsid w:val="00FB3FC2"/>
    <w:rsid w:val="00FC7D05"/>
    <w:rsid w:val="00FD085B"/>
    <w:rsid w:val="00FD31A0"/>
    <w:rsid w:val="00FD58D4"/>
    <w:rsid w:val="00FD63BB"/>
    <w:rsid w:val="00FD719F"/>
    <w:rsid w:val="00FE2C2B"/>
    <w:rsid w:val="00FE459D"/>
    <w:rsid w:val="00FE4716"/>
    <w:rsid w:val="00FE56B9"/>
    <w:rsid w:val="00FE5C33"/>
    <w:rsid w:val="00FE5CDA"/>
    <w:rsid w:val="00FF5061"/>
    <w:rsid w:val="00FF56D2"/>
    <w:rsid w:val="00FF7CDA"/>
  </w:rsids>
  <m:mathPr>
    <m:mathFont m:val="Cambria Math"/>
    <m:brkBin m:val="before"/>
    <m:brkBinSub m:val="--"/>
    <m:smallFrac m:val="0"/>
    <m:dispDef/>
    <m:lMargin m:val="0"/>
    <m:rMargin m:val="0"/>
    <m:defJc m:val="centerGroup"/>
    <m:wrapIndent m:val="1440"/>
    <m:intLim m:val="subSup"/>
    <m:naryLim m:val="undOvr"/>
  </m:mathPr>
  <w:themeFontLang w:val="en-US" w:eastAsia="ko-KR"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C1C6E"/>
  <w15:chartTrackingRefBased/>
  <w15:docId w15:val="{0E672203-A0E7-4982-BCCC-FE2BB93F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8"/>
        <w:szCs w:val="22"/>
        <w:lang w:val="en-US" w:eastAsia="ko-KR" w:bidi="ar-SA"/>
      </w:rPr>
    </w:rPrDefault>
    <w:pPrDefault>
      <w:pPr>
        <w:spacing w:line="31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0DE"/>
    <w:pPr>
      <w:spacing w:line="240" w:lineRule="auto"/>
      <w:ind w:firstLine="605"/>
      <w:jc w:val="left"/>
    </w:pPr>
    <w:rPr>
      <w:rFonts w:eastAsia="Times New Roman"/>
      <w:sz w:val="24"/>
      <w:szCs w:val="20"/>
      <w:lang w:eastAsia="en-US"/>
    </w:rPr>
  </w:style>
  <w:style w:type="paragraph" w:styleId="Heading1">
    <w:name w:val="heading 1"/>
    <w:basedOn w:val="Normal"/>
    <w:next w:val="Normal"/>
    <w:link w:val="Heading1Char"/>
    <w:uiPriority w:val="9"/>
    <w:qFormat/>
    <w:rsid w:val="005968EC"/>
    <w:pPr>
      <w:keepNext/>
      <w:keepLines/>
      <w:spacing w:line="312" w:lineRule="auto"/>
      <w:ind w:firstLine="607"/>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qFormat/>
    <w:rsid w:val="00334148"/>
    <w:pPr>
      <w:keepNext/>
      <w:spacing w:line="312" w:lineRule="auto"/>
      <w:ind w:firstLine="607"/>
      <w:jc w:val="both"/>
      <w:outlineLvl w:val="1"/>
    </w:pPr>
    <w:rPr>
      <w:b/>
      <w:bCs/>
      <w:sz w:val="28"/>
      <w:szCs w:val="28"/>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8EC"/>
    <w:rPr>
      <w:rFonts w:eastAsiaTheme="majorEastAsia" w:cstheme="majorBidi"/>
      <w:b/>
      <w:color w:val="000000" w:themeColor="text1"/>
      <w:szCs w:val="32"/>
      <w:lang w:eastAsia="en-US"/>
    </w:rPr>
  </w:style>
  <w:style w:type="character" w:customStyle="1" w:styleId="Heading2Char">
    <w:name w:val="Heading 2 Char"/>
    <w:basedOn w:val="DefaultParagraphFont"/>
    <w:link w:val="Heading2"/>
    <w:uiPriority w:val="9"/>
    <w:rsid w:val="00334148"/>
    <w:rPr>
      <w:rFonts w:eastAsia="Times New Roman"/>
      <w:b/>
      <w:bCs/>
      <w:szCs w:val="28"/>
      <w:lang w:val="pt-BR" w:eastAsia="en-US"/>
    </w:rPr>
  </w:style>
  <w:style w:type="paragraph" w:styleId="Footer">
    <w:name w:val="footer"/>
    <w:basedOn w:val="Normal"/>
    <w:link w:val="FooterChar"/>
    <w:uiPriority w:val="99"/>
    <w:unhideWhenUsed/>
    <w:rsid w:val="00334148"/>
    <w:pPr>
      <w:tabs>
        <w:tab w:val="center" w:pos="4513"/>
        <w:tab w:val="right" w:pos="9026"/>
      </w:tabs>
    </w:pPr>
  </w:style>
  <w:style w:type="character" w:customStyle="1" w:styleId="FooterChar">
    <w:name w:val="Footer Char"/>
    <w:basedOn w:val="DefaultParagraphFont"/>
    <w:link w:val="Footer"/>
    <w:uiPriority w:val="99"/>
    <w:rsid w:val="00334148"/>
    <w:rPr>
      <w:rFonts w:eastAsia="Times New Roman"/>
      <w:sz w:val="24"/>
      <w:szCs w:val="20"/>
      <w:lang w:eastAsia="en-US"/>
    </w:rPr>
  </w:style>
  <w:style w:type="table" w:styleId="TableGrid">
    <w:name w:val="Table Grid"/>
    <w:basedOn w:val="TableNormal"/>
    <w:uiPriority w:val="59"/>
    <w:rsid w:val="00334148"/>
    <w:pPr>
      <w:spacing w:line="240" w:lineRule="auto"/>
      <w:jc w:val="left"/>
    </w:pPr>
    <w:rPr>
      <w:rFonts w:ascii="Arial" w:eastAsia="Arial" w:hAnsi="Arial"/>
      <w:sz w:val="22"/>
      <w:lang w:val="vi-VN"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334148"/>
    <w:rPr>
      <w:sz w:val="20"/>
    </w:rPr>
  </w:style>
  <w:style w:type="character" w:customStyle="1" w:styleId="FootnoteTextChar">
    <w:name w:val="Footnote Text Char"/>
    <w:basedOn w:val="DefaultParagraphFont"/>
    <w:link w:val="FootnoteText"/>
    <w:uiPriority w:val="99"/>
    <w:semiHidden/>
    <w:rsid w:val="00334148"/>
    <w:rPr>
      <w:rFonts w:eastAsia="Times New Roman"/>
      <w:sz w:val="20"/>
      <w:szCs w:val="20"/>
      <w:lang w:eastAsia="en-US"/>
    </w:rPr>
  </w:style>
  <w:style w:type="character" w:styleId="FootnoteReference">
    <w:name w:val="footnote reference"/>
    <w:basedOn w:val="DefaultParagraphFont"/>
    <w:uiPriority w:val="99"/>
    <w:semiHidden/>
    <w:unhideWhenUsed/>
    <w:rsid w:val="00334148"/>
    <w:rPr>
      <w:vertAlign w:val="superscript"/>
    </w:rPr>
  </w:style>
  <w:style w:type="paragraph" w:styleId="Header">
    <w:name w:val="header"/>
    <w:basedOn w:val="Normal"/>
    <w:link w:val="HeaderChar"/>
    <w:uiPriority w:val="99"/>
    <w:unhideWhenUsed/>
    <w:rsid w:val="00334148"/>
    <w:pPr>
      <w:tabs>
        <w:tab w:val="center" w:pos="4513"/>
        <w:tab w:val="right" w:pos="9026"/>
      </w:tabs>
    </w:pPr>
  </w:style>
  <w:style w:type="character" w:customStyle="1" w:styleId="HeaderChar">
    <w:name w:val="Header Char"/>
    <w:basedOn w:val="DefaultParagraphFont"/>
    <w:link w:val="Header"/>
    <w:uiPriority w:val="99"/>
    <w:rsid w:val="00334148"/>
    <w:rPr>
      <w:rFonts w:eastAsia="Times New Roman"/>
      <w:sz w:val="24"/>
      <w:szCs w:val="20"/>
      <w:lang w:eastAsia="en-US"/>
    </w:rPr>
  </w:style>
  <w:style w:type="character" w:styleId="CommentReference">
    <w:name w:val="annotation reference"/>
    <w:basedOn w:val="DefaultParagraphFont"/>
    <w:uiPriority w:val="99"/>
    <w:semiHidden/>
    <w:unhideWhenUsed/>
    <w:rsid w:val="00334148"/>
    <w:rPr>
      <w:sz w:val="16"/>
      <w:szCs w:val="16"/>
    </w:rPr>
  </w:style>
  <w:style w:type="paragraph" w:styleId="CommentText">
    <w:name w:val="annotation text"/>
    <w:basedOn w:val="Normal"/>
    <w:link w:val="CommentTextChar"/>
    <w:uiPriority w:val="99"/>
    <w:semiHidden/>
    <w:unhideWhenUsed/>
    <w:rsid w:val="00334148"/>
    <w:rPr>
      <w:sz w:val="20"/>
    </w:rPr>
  </w:style>
  <w:style w:type="character" w:customStyle="1" w:styleId="CommentTextChar">
    <w:name w:val="Comment Text Char"/>
    <w:basedOn w:val="DefaultParagraphFont"/>
    <w:link w:val="CommentText"/>
    <w:uiPriority w:val="99"/>
    <w:semiHidden/>
    <w:rsid w:val="00334148"/>
    <w:rPr>
      <w:rFonts w:eastAsia="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334148"/>
    <w:rPr>
      <w:b/>
      <w:bCs/>
    </w:rPr>
  </w:style>
  <w:style w:type="character" w:customStyle="1" w:styleId="CommentSubjectChar">
    <w:name w:val="Comment Subject Char"/>
    <w:basedOn w:val="CommentTextChar"/>
    <w:link w:val="CommentSubject"/>
    <w:uiPriority w:val="99"/>
    <w:semiHidden/>
    <w:rsid w:val="00334148"/>
    <w:rPr>
      <w:rFonts w:eastAsia="Times New Roman"/>
      <w:b/>
      <w:bCs/>
      <w:sz w:val="20"/>
      <w:szCs w:val="20"/>
      <w:lang w:eastAsia="en-US"/>
    </w:rPr>
  </w:style>
  <w:style w:type="paragraph" w:styleId="BalloonText">
    <w:name w:val="Balloon Text"/>
    <w:basedOn w:val="Normal"/>
    <w:link w:val="BalloonTextChar"/>
    <w:uiPriority w:val="99"/>
    <w:semiHidden/>
    <w:unhideWhenUsed/>
    <w:rsid w:val="00334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148"/>
    <w:rPr>
      <w:rFonts w:ascii="Segoe UI" w:eastAsia="Times New Roman" w:hAnsi="Segoe UI" w:cs="Segoe UI"/>
      <w:sz w:val="18"/>
      <w:szCs w:val="18"/>
      <w:lang w:eastAsia="en-US"/>
    </w:rPr>
  </w:style>
  <w:style w:type="paragraph" w:styleId="ListParagraph">
    <w:name w:val="List Paragraph"/>
    <w:basedOn w:val="Normal"/>
    <w:uiPriority w:val="34"/>
    <w:qFormat/>
    <w:rsid w:val="00334148"/>
    <w:pPr>
      <w:ind w:left="720"/>
      <w:contextualSpacing/>
    </w:pPr>
  </w:style>
  <w:style w:type="character" w:customStyle="1" w:styleId="normal-h1">
    <w:name w:val="normal-h1"/>
    <w:rsid w:val="00334148"/>
    <w:rPr>
      <w:rFonts w:ascii="Times New Roman" w:hAnsi="Times New Roman" w:cs="Times New Roman" w:hint="default"/>
      <w:sz w:val="28"/>
      <w:szCs w:val="28"/>
    </w:rPr>
  </w:style>
  <w:style w:type="paragraph" w:customStyle="1" w:styleId="normal-p">
    <w:name w:val="normal-p"/>
    <w:basedOn w:val="Normal"/>
    <w:rsid w:val="00334148"/>
    <w:pPr>
      <w:spacing w:line="312" w:lineRule="auto"/>
      <w:ind w:firstLine="0"/>
      <w:jc w:val="both"/>
    </w:pPr>
    <w:rPr>
      <w:sz w:val="20"/>
    </w:rPr>
  </w:style>
  <w:style w:type="paragraph" w:styleId="Revision">
    <w:name w:val="Revision"/>
    <w:hidden/>
    <w:uiPriority w:val="99"/>
    <w:semiHidden/>
    <w:rsid w:val="00334148"/>
    <w:pPr>
      <w:spacing w:line="240" w:lineRule="auto"/>
      <w:jc w:val="left"/>
    </w:pPr>
    <w:rPr>
      <w:rFonts w:eastAsia="Times New Roman"/>
      <w:sz w:val="24"/>
      <w:szCs w:val="20"/>
      <w:lang w:eastAsia="en-US"/>
    </w:rPr>
  </w:style>
  <w:style w:type="character" w:styleId="PlaceholderText">
    <w:name w:val="Placeholder Text"/>
    <w:basedOn w:val="DefaultParagraphFont"/>
    <w:uiPriority w:val="99"/>
    <w:semiHidden/>
    <w:rsid w:val="003341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46711">
      <w:bodyDiv w:val="1"/>
      <w:marLeft w:val="0"/>
      <w:marRight w:val="0"/>
      <w:marTop w:val="0"/>
      <w:marBottom w:val="0"/>
      <w:divBdr>
        <w:top w:val="none" w:sz="0" w:space="0" w:color="auto"/>
        <w:left w:val="none" w:sz="0" w:space="0" w:color="auto"/>
        <w:bottom w:val="none" w:sz="0" w:space="0" w:color="auto"/>
        <w:right w:val="none" w:sz="0" w:space="0" w:color="auto"/>
      </w:divBdr>
    </w:div>
    <w:div w:id="1171485762">
      <w:bodyDiv w:val="1"/>
      <w:marLeft w:val="0"/>
      <w:marRight w:val="0"/>
      <w:marTop w:val="0"/>
      <w:marBottom w:val="0"/>
      <w:divBdr>
        <w:top w:val="none" w:sz="0" w:space="0" w:color="auto"/>
        <w:left w:val="none" w:sz="0" w:space="0" w:color="auto"/>
        <w:bottom w:val="none" w:sz="0" w:space="0" w:color="auto"/>
        <w:right w:val="none" w:sz="0" w:space="0" w:color="auto"/>
      </w:divBdr>
    </w:div>
    <w:div w:id="144935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56DCF0-B9FF-4492-9DE4-00DD0B1AAF2D}">
  <ds:schemaRefs>
    <ds:schemaRef ds:uri="http://schemas.openxmlformats.org/officeDocument/2006/bibliography"/>
  </ds:schemaRefs>
</ds:datastoreItem>
</file>

<file path=customXml/itemProps2.xml><?xml version="1.0" encoding="utf-8"?>
<ds:datastoreItem xmlns:ds="http://schemas.openxmlformats.org/officeDocument/2006/customXml" ds:itemID="{4DD2433A-2E77-4ACF-A631-9A8E424B631C}"/>
</file>

<file path=customXml/itemProps3.xml><?xml version="1.0" encoding="utf-8"?>
<ds:datastoreItem xmlns:ds="http://schemas.openxmlformats.org/officeDocument/2006/customXml" ds:itemID="{9A08B392-A37F-4637-B6F6-7101D4A02454}"/>
</file>

<file path=customXml/itemProps4.xml><?xml version="1.0" encoding="utf-8"?>
<ds:datastoreItem xmlns:ds="http://schemas.openxmlformats.org/officeDocument/2006/customXml" ds:itemID="{76E32ED5-B0AF-4F11-9195-1F790791972B}"/>
</file>

<file path=docProps/app.xml><?xml version="1.0" encoding="utf-8"?>
<Properties xmlns="http://schemas.openxmlformats.org/officeDocument/2006/extended-properties" xmlns:vt="http://schemas.openxmlformats.org/officeDocument/2006/docPropsVTypes">
  <Template>Normal</Template>
  <TotalTime>841</TotalTime>
  <Pages>19</Pages>
  <Words>5213</Words>
  <Characters>29717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surface</dc:creator>
  <cp:keywords/>
  <dc:description/>
  <cp:lastModifiedBy>Ly Minh Tri (TTGSNH)</cp:lastModifiedBy>
  <cp:revision>198</cp:revision>
  <cp:lastPrinted>2025-12-30T08:29:00Z</cp:lastPrinted>
  <dcterms:created xsi:type="dcterms:W3CDTF">2025-12-16T03:22:00Z</dcterms:created>
  <dcterms:modified xsi:type="dcterms:W3CDTF">2025-12-31T11:43:00Z</dcterms:modified>
</cp:coreProperties>
</file>