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80" w:rsidRPr="004B01CB" w:rsidRDefault="00B03A80" w:rsidP="004B01CB">
      <w:pPr>
        <w:spacing w:before="120" w:after="100" w:afterAutospacing="1"/>
        <w:ind w:right="232"/>
        <w:jc w:val="center"/>
        <w:rPr>
          <w:b/>
          <w:bCs/>
          <w:sz w:val="26"/>
        </w:rPr>
      </w:pPr>
      <w:r w:rsidRPr="004B01CB">
        <w:rPr>
          <w:b/>
          <w:bCs/>
          <w:sz w:val="26"/>
        </w:rPr>
        <w:t>PHỤ LỤC 0</w:t>
      </w:r>
      <w:r w:rsidR="00957C5D">
        <w:rPr>
          <w:b/>
          <w:bCs/>
          <w:sz w:val="26"/>
        </w:rPr>
        <w:t>2</w:t>
      </w:r>
    </w:p>
    <w:p w:rsidR="00B03A80" w:rsidRDefault="00B03A80" w:rsidP="00E353E1">
      <w:pPr>
        <w:spacing w:before="120" w:after="280" w:afterAutospacing="1"/>
        <w:ind w:right="232"/>
        <w:jc w:val="center"/>
        <w:rPr>
          <w:i/>
          <w:iCs/>
          <w:sz w:val="26"/>
          <w:lang w:val="vi-VN"/>
        </w:rPr>
      </w:pPr>
      <w:r w:rsidRPr="004B01CB">
        <w:rPr>
          <w:b/>
          <w:sz w:val="26"/>
          <w:lang w:val="vi-VN"/>
        </w:rPr>
        <w:t xml:space="preserve">TIÊU CHUẨN KỸ THUẬT </w:t>
      </w:r>
      <w:r w:rsidRPr="004B01CB">
        <w:rPr>
          <w:b/>
          <w:sz w:val="26"/>
        </w:rPr>
        <w:t>TRIỂN KHAI OPEN API TRONG NGÀNH NGÂN HÀNG</w:t>
      </w:r>
      <w:r w:rsidRPr="004B01CB">
        <w:rPr>
          <w:sz w:val="26"/>
        </w:rPr>
        <w:t xml:space="preserve"> </w:t>
      </w:r>
      <w:r w:rsidRPr="004B01CB">
        <w:rPr>
          <w:sz w:val="26"/>
        </w:rPr>
        <w:br/>
      </w:r>
      <w:r w:rsidRPr="00BC633F">
        <w:rPr>
          <w:i/>
          <w:iCs/>
          <w:sz w:val="26"/>
        </w:rPr>
        <w:t>(</w:t>
      </w:r>
      <w:r w:rsidRPr="00BC633F">
        <w:rPr>
          <w:i/>
          <w:iCs/>
          <w:sz w:val="26"/>
          <w:lang w:val="vi-VN"/>
        </w:rPr>
        <w:t xml:space="preserve">Ban hành kèm theo Thông tư </w:t>
      </w:r>
      <w:r w:rsidRPr="00BC633F">
        <w:rPr>
          <w:i/>
          <w:iCs/>
          <w:sz w:val="26"/>
        </w:rPr>
        <w:t>số …</w:t>
      </w:r>
      <w:r w:rsidRPr="00BC633F">
        <w:rPr>
          <w:i/>
          <w:iCs/>
          <w:sz w:val="26"/>
          <w:lang w:val="vi-VN"/>
        </w:rPr>
        <w:t>/20</w:t>
      </w:r>
      <w:r w:rsidRPr="00BC633F">
        <w:rPr>
          <w:i/>
          <w:iCs/>
          <w:sz w:val="26"/>
        </w:rPr>
        <w:t>24</w:t>
      </w:r>
      <w:r w:rsidRPr="00BC633F">
        <w:rPr>
          <w:i/>
          <w:iCs/>
          <w:sz w:val="26"/>
          <w:lang w:val="vi-VN"/>
        </w:rPr>
        <w:t>/TT-</w:t>
      </w:r>
      <w:r w:rsidRPr="00BC633F">
        <w:rPr>
          <w:i/>
          <w:iCs/>
          <w:sz w:val="26"/>
        </w:rPr>
        <w:t xml:space="preserve">NHNN </w:t>
      </w:r>
      <w:r w:rsidRPr="00BC633F">
        <w:rPr>
          <w:i/>
          <w:iCs/>
          <w:sz w:val="26"/>
          <w:lang w:val="vi-VN"/>
        </w:rPr>
        <w:t>ngày</w:t>
      </w:r>
      <w:r w:rsidRPr="00BC633F">
        <w:rPr>
          <w:i/>
          <w:iCs/>
          <w:sz w:val="26"/>
        </w:rPr>
        <w:t xml:space="preserve"> …</w:t>
      </w:r>
      <w:r w:rsidRPr="00BC633F">
        <w:rPr>
          <w:i/>
          <w:iCs/>
          <w:sz w:val="26"/>
          <w:lang w:val="vi-VN"/>
        </w:rPr>
        <w:t xml:space="preserve"> tháng</w:t>
      </w:r>
      <w:r w:rsidRPr="00BC633F">
        <w:rPr>
          <w:i/>
          <w:iCs/>
          <w:sz w:val="26"/>
        </w:rPr>
        <w:t xml:space="preserve"> …. </w:t>
      </w:r>
      <w:r w:rsidRPr="00BC633F">
        <w:rPr>
          <w:i/>
          <w:iCs/>
          <w:sz w:val="26"/>
          <w:lang w:val="vi-VN"/>
        </w:rPr>
        <w:t>năm 20</w:t>
      </w:r>
      <w:r w:rsidRPr="00BC633F">
        <w:rPr>
          <w:i/>
          <w:iCs/>
          <w:sz w:val="26"/>
        </w:rPr>
        <w:t>24</w:t>
      </w:r>
      <w:r w:rsidRPr="00BC633F">
        <w:rPr>
          <w:i/>
          <w:iCs/>
          <w:sz w:val="26"/>
          <w:lang w:val="vi-VN"/>
        </w:rPr>
        <w:t xml:space="preserve"> của </w:t>
      </w:r>
      <w:r w:rsidRPr="00BC633F">
        <w:rPr>
          <w:i/>
          <w:iCs/>
          <w:sz w:val="26"/>
        </w:rPr>
        <w:t>Thống đốc Ngân hàng Nhà nước Việt Nam</w:t>
      </w:r>
      <w:r w:rsidRPr="00BC633F">
        <w:rPr>
          <w:i/>
          <w:iCs/>
          <w:sz w:val="26"/>
          <w:lang w:val="vi-VN"/>
        </w:rPr>
        <w:t>)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019"/>
        <w:gridCol w:w="2658"/>
        <w:gridCol w:w="1985"/>
      </w:tblGrid>
      <w:tr w:rsidR="00EF19C8" w:rsidTr="0040041D">
        <w:trPr>
          <w:tblHeader/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Số TT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Lo</w:t>
            </w:r>
            <w:r w:rsidRPr="004B01CB">
              <w:rPr>
                <w:b/>
                <w:bCs/>
                <w:sz w:val="26"/>
                <w:szCs w:val="26"/>
              </w:rPr>
              <w:t>ạ</w:t>
            </w:r>
            <w:r w:rsidRPr="004B01CB">
              <w:rPr>
                <w:b/>
                <w:bCs/>
                <w:sz w:val="26"/>
                <w:szCs w:val="26"/>
                <w:lang w:val="vi-VN"/>
              </w:rPr>
              <w:t>i tiêu chuẩn</w:t>
            </w: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 xml:space="preserve">Ký hiệu </w:t>
            </w:r>
            <w:r w:rsidR="00701510">
              <w:rPr>
                <w:b/>
                <w:bCs/>
                <w:sz w:val="26"/>
                <w:szCs w:val="26"/>
              </w:rPr>
              <w:t xml:space="preserve">     </w:t>
            </w:r>
            <w:r w:rsidRPr="004B01CB">
              <w:rPr>
                <w:b/>
                <w:bCs/>
                <w:sz w:val="26"/>
                <w:szCs w:val="26"/>
                <w:lang w:val="vi-VN"/>
              </w:rPr>
              <w:t>tiêu chuẩn</w:t>
            </w:r>
          </w:p>
        </w:tc>
        <w:tc>
          <w:tcPr>
            <w:tcW w:w="2658" w:type="dxa"/>
            <w:vAlign w:val="center"/>
          </w:tcPr>
          <w:p w:rsidR="00BA5406" w:rsidRDefault="00EF19C8" w:rsidP="00CF514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 xml:space="preserve">Tên đầy đủ của </w:t>
            </w:r>
          </w:p>
          <w:p w:rsidR="00EF19C8" w:rsidRPr="004B01CB" w:rsidRDefault="00EF19C8" w:rsidP="00CF51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tiêu chuẩn</w:t>
            </w:r>
          </w:p>
        </w:tc>
        <w:tc>
          <w:tcPr>
            <w:tcW w:w="1985" w:type="dxa"/>
            <w:vAlign w:val="center"/>
          </w:tcPr>
          <w:p w:rsidR="007C3AF3" w:rsidRDefault="00EF19C8" w:rsidP="00CF5145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 xml:space="preserve">Quy định </w:t>
            </w:r>
          </w:p>
          <w:p w:rsidR="00EF19C8" w:rsidRPr="004B01CB" w:rsidRDefault="00EF19C8" w:rsidP="00CF51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áp dụng</w:t>
            </w:r>
          </w:p>
        </w:tc>
      </w:tr>
      <w:tr w:rsidR="00586645" w:rsidTr="00CF5145">
        <w:trPr>
          <w:jc w:val="center"/>
        </w:trPr>
        <w:tc>
          <w:tcPr>
            <w:tcW w:w="704" w:type="dxa"/>
            <w:vAlign w:val="center"/>
          </w:tcPr>
          <w:p w:rsidR="00586645" w:rsidRPr="004B01CB" w:rsidRDefault="00586645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8647" w:type="dxa"/>
            <w:gridSpan w:val="4"/>
            <w:vAlign w:val="center"/>
          </w:tcPr>
          <w:p w:rsidR="00586645" w:rsidRPr="004B01CB" w:rsidRDefault="00586645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 xml:space="preserve">Tiêu chuẩn </w:t>
            </w:r>
            <w:r w:rsidRPr="004B01CB">
              <w:rPr>
                <w:b/>
                <w:bCs/>
                <w:sz w:val="26"/>
                <w:szCs w:val="26"/>
              </w:rPr>
              <w:t>kiến trúc</w:t>
            </w: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  <w:lang w:val="vi-VN"/>
              </w:rPr>
              <w:t>1.1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Trao đổi dữ liệu</w:t>
            </w: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658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REST</w:t>
            </w:r>
          </w:p>
        </w:tc>
        <w:tc>
          <w:tcPr>
            <w:tcW w:w="2658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rFonts w:eastAsia="Calibri"/>
                <w:sz w:val="26"/>
                <w:szCs w:val="26"/>
                <w:lang w:val="pt-BR"/>
              </w:rPr>
              <w:t>REpresentational State Transfer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 xml:space="preserve">Bắt buộc </w:t>
            </w:r>
            <w:r w:rsidRPr="004B01CB">
              <w:rPr>
                <w:sz w:val="26"/>
                <w:szCs w:val="26"/>
                <w:lang w:val="vi-VN"/>
              </w:rPr>
              <w:t>áp dụng</w:t>
            </w: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SOAP</w:t>
            </w:r>
          </w:p>
        </w:tc>
        <w:tc>
          <w:tcPr>
            <w:tcW w:w="2658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rFonts w:eastAsia="Calibri"/>
                <w:sz w:val="26"/>
                <w:szCs w:val="26"/>
                <w:lang w:val="pt-BR"/>
              </w:rPr>
            </w:pPr>
            <w:r w:rsidRPr="004B01CB">
              <w:rPr>
                <w:rFonts w:eastAsia="Calibri"/>
                <w:sz w:val="26"/>
                <w:szCs w:val="26"/>
                <w:lang w:val="pt-BR"/>
              </w:rPr>
              <w:t>Simple Object Access Protocol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332006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  <w:lang w:val="vi-VN"/>
              </w:rPr>
              <w:t>Khuyến nghị áp dụng</w:t>
            </w:r>
            <w:r w:rsidRPr="004B01CB">
              <w:rPr>
                <w:sz w:val="26"/>
                <w:szCs w:val="26"/>
              </w:rPr>
              <w:t xml:space="preserve"> đối với các API </w:t>
            </w:r>
            <w:r w:rsidR="00332006">
              <w:rPr>
                <w:sz w:val="26"/>
                <w:szCs w:val="26"/>
              </w:rPr>
              <w:t>khác</w:t>
            </w:r>
            <w:r w:rsidRPr="004B01CB">
              <w:rPr>
                <w:sz w:val="26"/>
                <w:szCs w:val="26"/>
              </w:rPr>
              <w:t xml:space="preserve"> của Ngân hàng.</w:t>
            </w: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1.2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 xml:space="preserve">Định dạng trao đổi dữ liệu </w:t>
            </w: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658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JSON</w:t>
            </w:r>
          </w:p>
        </w:tc>
        <w:tc>
          <w:tcPr>
            <w:tcW w:w="2658" w:type="dxa"/>
            <w:vAlign w:val="center"/>
          </w:tcPr>
          <w:p w:rsidR="00EF19C8" w:rsidRPr="004B01CB" w:rsidRDefault="00F3071C" w:rsidP="00F3071C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rFonts w:eastAsia="Calibri"/>
                <w:sz w:val="26"/>
                <w:szCs w:val="26"/>
                <w:lang w:val="pt-BR"/>
              </w:rPr>
              <w:t>Java</w:t>
            </w:r>
            <w:r>
              <w:rPr>
                <w:rFonts w:eastAsia="Calibri"/>
                <w:sz w:val="26"/>
                <w:szCs w:val="26"/>
                <w:lang w:val="pt-BR"/>
              </w:rPr>
              <w:t>S</w:t>
            </w:r>
            <w:r w:rsidRPr="004B01CB">
              <w:rPr>
                <w:rFonts w:eastAsia="Calibri"/>
                <w:sz w:val="26"/>
                <w:szCs w:val="26"/>
                <w:lang w:val="pt-BR"/>
              </w:rPr>
              <w:t xml:space="preserve">cript </w:t>
            </w:r>
            <w:r w:rsidR="00EF19C8" w:rsidRPr="004B01CB">
              <w:rPr>
                <w:rFonts w:eastAsia="Calibri"/>
                <w:sz w:val="26"/>
                <w:szCs w:val="26"/>
                <w:lang w:val="pt-BR"/>
              </w:rPr>
              <w:t>Object Notation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Bắt buộc</w:t>
            </w:r>
            <w:r w:rsidRPr="004B01CB">
              <w:rPr>
                <w:sz w:val="26"/>
                <w:szCs w:val="26"/>
                <w:lang w:val="vi-VN"/>
              </w:rPr>
              <w:t xml:space="preserve"> áp dụng</w:t>
            </w:r>
          </w:p>
        </w:tc>
      </w:tr>
      <w:tr w:rsidR="00EF19C8" w:rsidTr="0040041D">
        <w:trPr>
          <w:jc w:val="center"/>
        </w:trPr>
        <w:tc>
          <w:tcPr>
            <w:tcW w:w="704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XML</w:t>
            </w:r>
          </w:p>
        </w:tc>
        <w:tc>
          <w:tcPr>
            <w:tcW w:w="2658" w:type="dxa"/>
            <w:vAlign w:val="center"/>
          </w:tcPr>
          <w:p w:rsidR="00EF19C8" w:rsidRPr="004B01CB" w:rsidRDefault="00F3071C">
            <w:pPr>
              <w:spacing w:before="120" w:after="120" w:line="276" w:lineRule="auto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>eX</w:t>
            </w:r>
            <w:r w:rsidRPr="004B01CB">
              <w:rPr>
                <w:rFonts w:eastAsia="Calibri"/>
                <w:sz w:val="26"/>
                <w:szCs w:val="26"/>
                <w:lang w:val="pt-BR"/>
              </w:rPr>
              <w:t xml:space="preserve">tensible </w:t>
            </w:r>
            <w:r w:rsidR="00EF19C8" w:rsidRPr="004B01CB">
              <w:rPr>
                <w:rFonts w:eastAsia="Calibri"/>
                <w:sz w:val="26"/>
                <w:szCs w:val="26"/>
                <w:lang w:val="pt-BR"/>
              </w:rPr>
              <w:t>Markup Language</w:t>
            </w:r>
          </w:p>
        </w:tc>
        <w:tc>
          <w:tcPr>
            <w:tcW w:w="1985" w:type="dxa"/>
            <w:vAlign w:val="center"/>
          </w:tcPr>
          <w:p w:rsidR="00EF19C8" w:rsidRPr="004B01CB" w:rsidRDefault="00EF19C8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  <w:lang w:val="vi-VN"/>
              </w:rPr>
              <w:t>Khuyến nghị áp dụng</w:t>
            </w:r>
            <w:r w:rsidRPr="004B01CB">
              <w:rPr>
                <w:sz w:val="26"/>
                <w:szCs w:val="26"/>
              </w:rPr>
              <w:t xml:space="preserve"> đối với các API </w:t>
            </w:r>
            <w:r w:rsidR="00332006">
              <w:rPr>
                <w:sz w:val="26"/>
                <w:szCs w:val="26"/>
              </w:rPr>
              <w:t>khác</w:t>
            </w:r>
            <w:r w:rsidRPr="004B01CB">
              <w:rPr>
                <w:sz w:val="26"/>
                <w:szCs w:val="26"/>
              </w:rPr>
              <w:t xml:space="preserve"> của Ngân hàng</w:t>
            </w:r>
          </w:p>
        </w:tc>
      </w:tr>
      <w:tr w:rsidR="00586645" w:rsidTr="00CF5145">
        <w:trPr>
          <w:jc w:val="center"/>
        </w:trPr>
        <w:tc>
          <w:tcPr>
            <w:tcW w:w="704" w:type="dxa"/>
            <w:vAlign w:val="center"/>
          </w:tcPr>
          <w:p w:rsidR="00586645" w:rsidRPr="004B01CB" w:rsidRDefault="00586645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647" w:type="dxa"/>
            <w:gridSpan w:val="4"/>
            <w:vAlign w:val="center"/>
          </w:tcPr>
          <w:p w:rsidR="00586645" w:rsidRPr="004B01CB" w:rsidRDefault="00586645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 xml:space="preserve">Tiêu chuẩn </w:t>
            </w:r>
            <w:r w:rsidRPr="004B01CB">
              <w:rPr>
                <w:b/>
                <w:color w:val="000000"/>
                <w:sz w:val="26"/>
                <w:szCs w:val="26"/>
                <w:lang w:val="es-NI"/>
              </w:rPr>
              <w:t>dữ liệu</w:t>
            </w:r>
          </w:p>
        </w:tc>
      </w:tr>
      <w:tr w:rsidR="006F62D9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Định dạng dữ liệu</w:t>
            </w:r>
          </w:p>
        </w:tc>
        <w:tc>
          <w:tcPr>
            <w:tcW w:w="2019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ISO 20022</w:t>
            </w:r>
          </w:p>
        </w:tc>
        <w:tc>
          <w:tcPr>
            <w:tcW w:w="2658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International Organization for Standardization 20022</w:t>
            </w:r>
          </w:p>
        </w:tc>
        <w:tc>
          <w:tcPr>
            <w:tcW w:w="1985" w:type="dxa"/>
            <w:vMerge w:val="restart"/>
            <w:vAlign w:val="center"/>
          </w:tcPr>
          <w:p w:rsidR="006F62D9" w:rsidRPr="004B01CB" w:rsidRDefault="006F62D9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 xml:space="preserve">Khuyến </w:t>
            </w:r>
            <w:r>
              <w:rPr>
                <w:sz w:val="26"/>
                <w:szCs w:val="26"/>
              </w:rPr>
              <w:t>nghị</w:t>
            </w:r>
            <w:r w:rsidRPr="004B01CB">
              <w:rPr>
                <w:sz w:val="26"/>
                <w:szCs w:val="26"/>
              </w:rPr>
              <w:t xml:space="preserve"> </w:t>
            </w:r>
            <w:r w:rsidRPr="004B01CB">
              <w:rPr>
                <w:sz w:val="26"/>
                <w:szCs w:val="26"/>
                <w:lang w:val="vi-VN"/>
              </w:rPr>
              <w:t>áp dụng</w:t>
            </w:r>
            <w:r w:rsidRPr="004B01CB">
              <w:rPr>
                <w:sz w:val="26"/>
                <w:szCs w:val="26"/>
              </w:rPr>
              <w:t xml:space="preserve"> một trong các tiêu chuẩn </w:t>
            </w:r>
            <w:r>
              <w:rPr>
                <w:sz w:val="26"/>
                <w:szCs w:val="26"/>
              </w:rPr>
              <w:t xml:space="preserve">đối với </w:t>
            </w:r>
            <w:r w:rsidRPr="004B01CB">
              <w:rPr>
                <w:sz w:val="26"/>
                <w:szCs w:val="26"/>
              </w:rPr>
              <w:t xml:space="preserve">API </w:t>
            </w:r>
            <w:r>
              <w:rPr>
                <w:sz w:val="26"/>
                <w:szCs w:val="26"/>
              </w:rPr>
              <w:t>khác</w:t>
            </w:r>
            <w:r w:rsidRPr="004B01CB">
              <w:rPr>
                <w:sz w:val="26"/>
                <w:szCs w:val="26"/>
              </w:rPr>
              <w:t xml:space="preserve"> của Ngân hàng</w:t>
            </w:r>
          </w:p>
        </w:tc>
      </w:tr>
      <w:tr w:rsidR="006F62D9" w:rsidTr="0040041D">
        <w:trPr>
          <w:jc w:val="center"/>
        </w:trPr>
        <w:tc>
          <w:tcPr>
            <w:tcW w:w="704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ISO 8583</w:t>
            </w:r>
          </w:p>
        </w:tc>
        <w:tc>
          <w:tcPr>
            <w:tcW w:w="2658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International Organization for Standardization 8583</w:t>
            </w: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6F62D9" w:rsidTr="0040041D">
        <w:trPr>
          <w:jc w:val="center"/>
        </w:trPr>
        <w:tc>
          <w:tcPr>
            <w:tcW w:w="704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OFX</w:t>
            </w:r>
          </w:p>
        </w:tc>
        <w:tc>
          <w:tcPr>
            <w:tcW w:w="2658" w:type="dxa"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Open Financial Exchange</w:t>
            </w: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6F62D9" w:rsidTr="00954D3C">
        <w:trPr>
          <w:jc w:val="center"/>
        </w:trPr>
        <w:tc>
          <w:tcPr>
            <w:tcW w:w="704" w:type="dxa"/>
            <w:vMerge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ISO 4217</w:t>
            </w:r>
          </w:p>
        </w:tc>
        <w:tc>
          <w:tcPr>
            <w:tcW w:w="2658" w:type="dxa"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 xml:space="preserve">International Organization for Standardization </w:t>
            </w:r>
            <w:r>
              <w:rPr>
                <w:sz w:val="26"/>
                <w:szCs w:val="26"/>
              </w:rPr>
              <w:t>4217</w:t>
            </w:r>
          </w:p>
        </w:tc>
        <w:tc>
          <w:tcPr>
            <w:tcW w:w="1985" w:type="dxa"/>
          </w:tcPr>
          <w:p w:rsidR="006F62D9" w:rsidRPr="004B01CB" w:rsidRDefault="006F62D9" w:rsidP="006F62D9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287E65">
              <w:rPr>
                <w:sz w:val="26"/>
                <w:szCs w:val="26"/>
              </w:rPr>
              <w:t>Bắt buộc</w:t>
            </w:r>
            <w:r w:rsidRPr="00287E65">
              <w:rPr>
                <w:sz w:val="26"/>
                <w:szCs w:val="26"/>
                <w:lang w:val="vi-VN"/>
              </w:rPr>
              <w:t xml:space="preserve"> áp dụng</w:t>
            </w:r>
          </w:p>
        </w:tc>
      </w:tr>
      <w:tr w:rsidR="006F62D9" w:rsidTr="00954D3C">
        <w:trPr>
          <w:jc w:val="center"/>
        </w:trPr>
        <w:tc>
          <w:tcPr>
            <w:tcW w:w="704" w:type="dxa"/>
            <w:vMerge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  <w:r w:rsidRPr="00FC76F6">
              <w:rPr>
                <w:sz w:val="26"/>
                <w:szCs w:val="26"/>
              </w:rPr>
              <w:t>RFC 3339</w:t>
            </w:r>
          </w:p>
        </w:tc>
        <w:tc>
          <w:tcPr>
            <w:tcW w:w="2658" w:type="dxa"/>
            <w:vAlign w:val="center"/>
          </w:tcPr>
          <w:p w:rsidR="006F62D9" w:rsidRPr="00FC76F6" w:rsidRDefault="006F62D9" w:rsidP="006F62D9">
            <w:pPr>
              <w:rPr>
                <w:rFonts w:ascii="Arial" w:hAnsi="Arial" w:cs="Arial"/>
                <w:color w:val="0000FF"/>
                <w:shd w:val="clear" w:color="auto" w:fill="FFFFFF"/>
              </w:rPr>
            </w:pPr>
            <w:r w:rsidRPr="00FC76F6">
              <w:fldChar w:fldCharType="begin"/>
            </w:r>
            <w:r w:rsidRPr="00FC76F6">
              <w:instrText xml:space="preserve"> HYPERLINK "https://datatracker.ietf.org/doc/html/rfc3339" </w:instrText>
            </w:r>
            <w:r w:rsidRPr="00FC76F6">
              <w:fldChar w:fldCharType="separate"/>
            </w:r>
          </w:p>
          <w:p w:rsidR="006F62D9" w:rsidRPr="004B01CB" w:rsidRDefault="006F62D9" w:rsidP="006F62D9">
            <w:pPr>
              <w:spacing w:before="120" w:after="120" w:line="276" w:lineRule="auto"/>
              <w:rPr>
                <w:sz w:val="26"/>
                <w:szCs w:val="26"/>
              </w:rPr>
            </w:pPr>
            <w:r w:rsidRPr="00FC76F6">
              <w:rPr>
                <w:sz w:val="26"/>
                <w:szCs w:val="26"/>
              </w:rPr>
              <w:t>Date and Time on the Internet: Timestamps</w:t>
            </w:r>
            <w:r w:rsidRPr="00FC76F6">
              <w:fldChar w:fldCharType="end"/>
            </w:r>
          </w:p>
        </w:tc>
        <w:tc>
          <w:tcPr>
            <w:tcW w:w="1985" w:type="dxa"/>
          </w:tcPr>
          <w:p w:rsidR="006F62D9" w:rsidRPr="004B01CB" w:rsidRDefault="006F62D9" w:rsidP="006F62D9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287E65">
              <w:rPr>
                <w:sz w:val="26"/>
                <w:szCs w:val="26"/>
              </w:rPr>
              <w:t>Bắt buộc</w:t>
            </w:r>
            <w:r w:rsidRPr="00287E65">
              <w:rPr>
                <w:sz w:val="26"/>
                <w:szCs w:val="26"/>
                <w:lang w:val="vi-VN"/>
              </w:rPr>
              <w:t xml:space="preserve"> áp dụng</w:t>
            </w:r>
          </w:p>
        </w:tc>
      </w:tr>
      <w:tr w:rsidR="00F328A0" w:rsidTr="00CF5145">
        <w:trPr>
          <w:jc w:val="center"/>
        </w:trPr>
        <w:tc>
          <w:tcPr>
            <w:tcW w:w="704" w:type="dxa"/>
            <w:vAlign w:val="center"/>
          </w:tcPr>
          <w:p w:rsidR="00F328A0" w:rsidRPr="004B01CB" w:rsidRDefault="00F328A0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647" w:type="dxa"/>
            <w:gridSpan w:val="4"/>
            <w:vAlign w:val="center"/>
          </w:tcPr>
          <w:p w:rsidR="00F328A0" w:rsidRPr="004B01CB" w:rsidRDefault="00F328A0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b/>
                <w:bCs/>
                <w:sz w:val="26"/>
                <w:szCs w:val="26"/>
                <w:lang w:val="vi-VN"/>
              </w:rPr>
              <w:t>Tiêu chuẩn an toàn thông tin</w:t>
            </w:r>
          </w:p>
        </w:tc>
      </w:tr>
      <w:tr w:rsidR="00E8073C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E8073C" w:rsidRPr="00CF5145" w:rsidRDefault="00E8073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CF5145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1985" w:type="dxa"/>
            <w:vMerge w:val="restart"/>
            <w:vAlign w:val="center"/>
          </w:tcPr>
          <w:p w:rsidR="00E8073C" w:rsidRPr="004B01CB" w:rsidRDefault="00E8073C" w:rsidP="00775103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Giải pháp xác thực</w:t>
            </w:r>
            <w:r w:rsidRPr="004B01CB">
              <w:rPr>
                <w:sz w:val="26"/>
                <w:szCs w:val="26"/>
              </w:rPr>
              <w:t xml:space="preserve">, </w:t>
            </w:r>
            <w:r w:rsidR="00775103">
              <w:rPr>
                <w:sz w:val="26"/>
                <w:szCs w:val="26"/>
              </w:rPr>
              <w:t>lấy sự đồng ý của khách hàng</w:t>
            </w:r>
          </w:p>
        </w:tc>
        <w:tc>
          <w:tcPr>
            <w:tcW w:w="2019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RFC 6749</w:t>
            </w:r>
          </w:p>
        </w:tc>
        <w:tc>
          <w:tcPr>
            <w:tcW w:w="2658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The OAuth 2.0 Authorization Framework</w:t>
            </w:r>
          </w:p>
        </w:tc>
        <w:tc>
          <w:tcPr>
            <w:tcW w:w="1985" w:type="dxa"/>
            <w:vMerge w:val="restart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- Bắt buộc</w:t>
            </w:r>
            <w:r w:rsidRPr="004B01CB">
              <w:rPr>
                <w:sz w:val="26"/>
                <w:szCs w:val="26"/>
                <w:lang w:val="vi-VN"/>
              </w:rPr>
              <w:t xml:space="preserve"> áp dụng</w:t>
            </w:r>
            <w:r w:rsidR="00272F86">
              <w:rPr>
                <w:sz w:val="26"/>
                <w:szCs w:val="26"/>
              </w:rPr>
              <w:t xml:space="preserve"> theo</w:t>
            </w:r>
            <w:r w:rsidR="00B9054E">
              <w:rPr>
                <w:sz w:val="26"/>
                <w:szCs w:val="26"/>
              </w:rPr>
              <w:t xml:space="preserve"> tiêu chuẩn</w:t>
            </w:r>
            <w:r w:rsidR="00272F86">
              <w:rPr>
                <w:sz w:val="26"/>
                <w:szCs w:val="26"/>
              </w:rPr>
              <w:t xml:space="preserve"> RFC 6749, RFC 6750, RFC 7636</w:t>
            </w:r>
            <w:r w:rsidR="00334BD8">
              <w:rPr>
                <w:sz w:val="26"/>
                <w:szCs w:val="26"/>
              </w:rPr>
              <w:t>.</w:t>
            </w:r>
          </w:p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 xml:space="preserve">- Có thể kết hợp </w:t>
            </w:r>
            <w:r w:rsidR="005922F4">
              <w:rPr>
                <w:sz w:val="26"/>
                <w:szCs w:val="26"/>
              </w:rPr>
              <w:t xml:space="preserve">tiêu chuẩn </w:t>
            </w:r>
            <w:r w:rsidRPr="004B01CB">
              <w:rPr>
                <w:sz w:val="26"/>
                <w:szCs w:val="26"/>
              </w:rPr>
              <w:t>RFC 6749, RFC 6750 với các tiêu chuẩn RFC 7636, OIDC tùy theo các trường hợp áp dụng</w:t>
            </w:r>
          </w:p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8073C" w:rsidTr="0040041D">
        <w:trPr>
          <w:jc w:val="center"/>
        </w:trPr>
        <w:tc>
          <w:tcPr>
            <w:tcW w:w="704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RFC 6750</w:t>
            </w:r>
          </w:p>
        </w:tc>
        <w:tc>
          <w:tcPr>
            <w:tcW w:w="2658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 xml:space="preserve">The OAuth 2.0 Authorization Framework: </w:t>
            </w:r>
          </w:p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Bearer Token Usage</w:t>
            </w: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8073C" w:rsidTr="00954D3C">
        <w:trPr>
          <w:trHeight w:val="933"/>
          <w:jc w:val="center"/>
        </w:trPr>
        <w:tc>
          <w:tcPr>
            <w:tcW w:w="704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 xml:space="preserve">RFC </w:t>
            </w:r>
            <w:r w:rsidRPr="004B01CB">
              <w:rPr>
                <w:sz w:val="26"/>
                <w:szCs w:val="26"/>
              </w:rPr>
              <w:t>76</w:t>
            </w:r>
            <w:r w:rsidRPr="004B01CB">
              <w:rPr>
                <w:sz w:val="26"/>
                <w:szCs w:val="26"/>
                <w:lang w:val="vi-VN"/>
              </w:rPr>
              <w:t>36</w:t>
            </w:r>
          </w:p>
        </w:tc>
        <w:tc>
          <w:tcPr>
            <w:tcW w:w="2658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Proof Key for Code Exchange by OAuth Public Clients</w:t>
            </w: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DE484C" w:rsidTr="00954D3C">
        <w:trPr>
          <w:trHeight w:val="781"/>
          <w:jc w:val="center"/>
        </w:trPr>
        <w:tc>
          <w:tcPr>
            <w:tcW w:w="704" w:type="dxa"/>
            <w:vMerge/>
            <w:vAlign w:val="center"/>
          </w:tcPr>
          <w:p w:rsidR="00DE484C" w:rsidRPr="004B01CB" w:rsidRDefault="00DE484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DE484C" w:rsidRPr="004B01CB" w:rsidRDefault="00DE484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DE484C" w:rsidRPr="00DE484C" w:rsidRDefault="00DE484C" w:rsidP="00CF5145">
            <w:pPr>
              <w:spacing w:before="120" w:after="120" w:line="276" w:lineRule="auto"/>
              <w:rPr>
                <w:sz w:val="26"/>
                <w:szCs w:val="26"/>
                <w:lang w:val="vi-VN"/>
              </w:rPr>
            </w:pPr>
            <w:r w:rsidRPr="002B0E78">
              <w:rPr>
                <w:sz w:val="26"/>
                <w:szCs w:val="26"/>
                <w:lang w:val="vi-VN"/>
              </w:rPr>
              <w:t>RFC 7009</w:t>
            </w:r>
          </w:p>
        </w:tc>
        <w:tc>
          <w:tcPr>
            <w:tcW w:w="2658" w:type="dxa"/>
            <w:vAlign w:val="center"/>
          </w:tcPr>
          <w:p w:rsidR="00DE484C" w:rsidRPr="00DE484C" w:rsidRDefault="00DE484C" w:rsidP="002B0E7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vi-VN"/>
              </w:rPr>
            </w:pPr>
            <w:r w:rsidRPr="002B0E78">
              <w:rPr>
                <w:sz w:val="26"/>
                <w:szCs w:val="26"/>
                <w:lang w:val="vi-VN"/>
              </w:rPr>
              <w:t>OAuth 2.0 Token Revocation</w:t>
            </w:r>
          </w:p>
        </w:tc>
        <w:tc>
          <w:tcPr>
            <w:tcW w:w="1985" w:type="dxa"/>
            <w:vMerge/>
            <w:vAlign w:val="center"/>
          </w:tcPr>
          <w:p w:rsidR="00DE484C" w:rsidRPr="004B01CB" w:rsidRDefault="00DE484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8073C" w:rsidTr="0040041D">
        <w:trPr>
          <w:jc w:val="center"/>
        </w:trPr>
        <w:tc>
          <w:tcPr>
            <w:tcW w:w="704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OIDC</w:t>
            </w:r>
          </w:p>
        </w:tc>
        <w:tc>
          <w:tcPr>
            <w:tcW w:w="2658" w:type="dxa"/>
            <w:vAlign w:val="center"/>
          </w:tcPr>
          <w:p w:rsidR="00E8073C" w:rsidRPr="004B01CB" w:rsidRDefault="00E8073C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OpenI</w:t>
            </w:r>
            <w:r w:rsidR="00C3209E">
              <w:rPr>
                <w:sz w:val="26"/>
                <w:szCs w:val="26"/>
              </w:rPr>
              <w:t>D</w:t>
            </w:r>
            <w:r w:rsidRPr="004B01CB">
              <w:rPr>
                <w:sz w:val="26"/>
                <w:szCs w:val="26"/>
                <w:lang w:val="vi-VN"/>
              </w:rPr>
              <w:t xml:space="preserve"> Connect</w:t>
            </w: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8073C" w:rsidTr="0040041D">
        <w:trPr>
          <w:jc w:val="center"/>
        </w:trPr>
        <w:tc>
          <w:tcPr>
            <w:tcW w:w="704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SAML v2.0</w:t>
            </w:r>
          </w:p>
        </w:tc>
        <w:tc>
          <w:tcPr>
            <w:tcW w:w="2658" w:type="dxa"/>
            <w:vAlign w:val="center"/>
          </w:tcPr>
          <w:p w:rsidR="00E8073C" w:rsidRPr="004B01CB" w:rsidRDefault="00E8073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Security Assertion Markup Language version 2.0</w:t>
            </w:r>
          </w:p>
        </w:tc>
        <w:tc>
          <w:tcPr>
            <w:tcW w:w="1985" w:type="dxa"/>
            <w:vAlign w:val="center"/>
          </w:tcPr>
          <w:p w:rsidR="00E8073C" w:rsidRPr="004B01CB" w:rsidRDefault="00994437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 xml:space="preserve">Khuyến </w:t>
            </w:r>
            <w:r w:rsidR="00FF6827">
              <w:rPr>
                <w:sz w:val="26"/>
                <w:szCs w:val="26"/>
              </w:rPr>
              <w:t>nghị</w:t>
            </w:r>
            <w:r w:rsidRPr="004B01CB">
              <w:rPr>
                <w:sz w:val="26"/>
                <w:szCs w:val="26"/>
              </w:rPr>
              <w:t xml:space="preserve"> </w:t>
            </w:r>
            <w:r w:rsidRPr="004B01CB">
              <w:rPr>
                <w:sz w:val="26"/>
                <w:szCs w:val="26"/>
                <w:lang w:val="vi-VN"/>
              </w:rPr>
              <w:t>áp dụng</w:t>
            </w:r>
            <w:r w:rsidRPr="004B01CB">
              <w:rPr>
                <w:sz w:val="26"/>
                <w:szCs w:val="26"/>
              </w:rPr>
              <w:t xml:space="preserve"> </w:t>
            </w:r>
            <w:r w:rsidR="00D85E95">
              <w:rPr>
                <w:sz w:val="26"/>
                <w:szCs w:val="26"/>
              </w:rPr>
              <w:t>đối với</w:t>
            </w:r>
            <w:r w:rsidRPr="004B01CB">
              <w:rPr>
                <w:sz w:val="26"/>
                <w:szCs w:val="26"/>
              </w:rPr>
              <w:t xml:space="preserve"> API </w:t>
            </w:r>
            <w:r w:rsidR="00332006">
              <w:rPr>
                <w:sz w:val="26"/>
                <w:szCs w:val="26"/>
              </w:rPr>
              <w:t>khác</w:t>
            </w:r>
            <w:r w:rsidRPr="004B01CB">
              <w:rPr>
                <w:sz w:val="26"/>
                <w:szCs w:val="26"/>
              </w:rPr>
              <w:t xml:space="preserve"> của Ngân hàng</w:t>
            </w:r>
          </w:p>
        </w:tc>
      </w:tr>
      <w:tr w:rsidR="00DE124A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DE124A" w:rsidRPr="00CF5145" w:rsidRDefault="00DE124A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CF5145">
              <w:rPr>
                <w:bCs/>
                <w:sz w:val="26"/>
                <w:szCs w:val="26"/>
              </w:rPr>
              <w:t>3.2</w:t>
            </w:r>
          </w:p>
        </w:tc>
        <w:tc>
          <w:tcPr>
            <w:tcW w:w="1985" w:type="dxa"/>
            <w:vMerge w:val="restart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An toàn t</w:t>
            </w:r>
            <w:r w:rsidRPr="004B01CB">
              <w:rPr>
                <w:sz w:val="26"/>
                <w:szCs w:val="26"/>
              </w:rPr>
              <w:t>ầ</w:t>
            </w:r>
            <w:r w:rsidRPr="004B01CB">
              <w:rPr>
                <w:sz w:val="26"/>
                <w:szCs w:val="26"/>
                <w:lang w:val="vi-VN"/>
              </w:rPr>
              <w:t>ng giao vận</w:t>
            </w:r>
          </w:p>
        </w:tc>
        <w:tc>
          <w:tcPr>
            <w:tcW w:w="2019" w:type="dxa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HTTPS</w:t>
            </w:r>
          </w:p>
        </w:tc>
        <w:tc>
          <w:tcPr>
            <w:tcW w:w="2658" w:type="dxa"/>
            <w:vAlign w:val="center"/>
          </w:tcPr>
          <w:p w:rsidR="00DE124A" w:rsidRPr="004B01CB" w:rsidRDefault="0022109C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Hyper</w:t>
            </w:r>
            <w:r>
              <w:rPr>
                <w:sz w:val="26"/>
                <w:szCs w:val="26"/>
              </w:rPr>
              <w:t>T</w:t>
            </w:r>
            <w:r w:rsidRPr="004B01CB">
              <w:rPr>
                <w:sz w:val="26"/>
                <w:szCs w:val="26"/>
                <w:lang w:val="vi-VN"/>
              </w:rPr>
              <w:t xml:space="preserve">ext </w:t>
            </w:r>
            <w:r w:rsidR="00DE124A" w:rsidRPr="004B01CB">
              <w:rPr>
                <w:sz w:val="26"/>
                <w:szCs w:val="26"/>
                <w:lang w:val="vi-VN"/>
              </w:rPr>
              <w:t>Transfer Protocol Secure</w:t>
            </w:r>
          </w:p>
        </w:tc>
        <w:tc>
          <w:tcPr>
            <w:tcW w:w="1985" w:type="dxa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Bắt buộc áp dụng</w:t>
            </w:r>
          </w:p>
        </w:tc>
      </w:tr>
      <w:tr w:rsidR="00DE124A" w:rsidTr="0040041D">
        <w:trPr>
          <w:jc w:val="center"/>
        </w:trPr>
        <w:tc>
          <w:tcPr>
            <w:tcW w:w="704" w:type="dxa"/>
            <w:vMerge/>
            <w:vAlign w:val="center"/>
          </w:tcPr>
          <w:p w:rsidR="00DE124A" w:rsidRPr="00CF5145" w:rsidRDefault="00DE124A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TLS v</w:t>
            </w:r>
            <w:r w:rsidRPr="004B01CB">
              <w:rPr>
                <w:sz w:val="26"/>
                <w:szCs w:val="26"/>
              </w:rPr>
              <w:t>1</w:t>
            </w:r>
            <w:r w:rsidRPr="004B01CB">
              <w:rPr>
                <w:sz w:val="26"/>
                <w:szCs w:val="26"/>
                <w:lang w:val="vi-VN"/>
              </w:rPr>
              <w:t>.2</w:t>
            </w:r>
            <w:r w:rsidRPr="004B01CB">
              <w:rPr>
                <w:sz w:val="26"/>
                <w:szCs w:val="26"/>
              </w:rPr>
              <w:t xml:space="preserve"> trở lên</w:t>
            </w:r>
            <w:r w:rsidRPr="004B01CB">
              <w:rPr>
                <w:rStyle w:val="FootnoteReference"/>
                <w:sz w:val="26"/>
                <w:szCs w:val="26"/>
              </w:rPr>
              <w:footnoteReference w:id="1"/>
            </w:r>
          </w:p>
        </w:tc>
        <w:tc>
          <w:tcPr>
            <w:tcW w:w="2658" w:type="dxa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Transport Layer Security version 1.2</w:t>
            </w:r>
            <w:r w:rsidRPr="004B01CB"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  <w:vAlign w:val="center"/>
          </w:tcPr>
          <w:p w:rsidR="00DE124A" w:rsidRPr="004B01CB" w:rsidRDefault="00DE124A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Bắt buộc áp dụng</w:t>
            </w:r>
          </w:p>
        </w:tc>
      </w:tr>
      <w:tr w:rsidR="00D54183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D54183" w:rsidRPr="00CF5145" w:rsidRDefault="00D54183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CF5145">
              <w:rPr>
                <w:bCs/>
                <w:sz w:val="26"/>
                <w:szCs w:val="26"/>
              </w:rPr>
              <w:lastRenderedPageBreak/>
              <w:t>3.3</w:t>
            </w:r>
          </w:p>
        </w:tc>
        <w:tc>
          <w:tcPr>
            <w:tcW w:w="1985" w:type="dxa"/>
            <w:vMerge w:val="restart"/>
            <w:vAlign w:val="center"/>
          </w:tcPr>
          <w:p w:rsidR="00D54183" w:rsidRPr="004B01CB" w:rsidRDefault="00D5418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Giải thuật mã hóa</w:t>
            </w:r>
          </w:p>
        </w:tc>
        <w:tc>
          <w:tcPr>
            <w:tcW w:w="2019" w:type="dxa"/>
            <w:vAlign w:val="center"/>
          </w:tcPr>
          <w:p w:rsidR="00D54183" w:rsidRPr="004B01CB" w:rsidRDefault="00D5418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TCVN 7816:2007</w:t>
            </w:r>
          </w:p>
        </w:tc>
        <w:tc>
          <w:tcPr>
            <w:tcW w:w="2658" w:type="dxa"/>
            <w:vAlign w:val="center"/>
          </w:tcPr>
          <w:p w:rsidR="00D54183" w:rsidRPr="004B01CB" w:rsidRDefault="00D54183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Công ng</w:t>
            </w:r>
            <w:r w:rsidRPr="004B01CB">
              <w:rPr>
                <w:sz w:val="26"/>
                <w:szCs w:val="26"/>
                <w:shd w:val="solid" w:color="FFFFFF" w:fill="auto"/>
                <w:lang w:val="vi-VN"/>
              </w:rPr>
              <w:t>hệ thông tin</w:t>
            </w:r>
            <w:r w:rsidR="008E1851">
              <w:rPr>
                <w:sz w:val="26"/>
                <w:szCs w:val="26"/>
              </w:rPr>
              <w:t xml:space="preserve"> -</w:t>
            </w:r>
            <w:r w:rsidRPr="004B01CB">
              <w:rPr>
                <w:sz w:val="26"/>
                <w:szCs w:val="26"/>
                <w:lang w:val="vi-VN"/>
              </w:rPr>
              <w:t xml:space="preserve"> Kỹ thuật mật mã </w:t>
            </w:r>
            <w:r w:rsidR="008E1851">
              <w:rPr>
                <w:sz w:val="26"/>
                <w:szCs w:val="26"/>
              </w:rPr>
              <w:t>- T</w:t>
            </w:r>
            <w:r w:rsidRPr="004B01CB">
              <w:rPr>
                <w:sz w:val="26"/>
                <w:szCs w:val="26"/>
                <w:lang w:val="vi-VN"/>
              </w:rPr>
              <w:t>huật toán mã dữ liệu AES</w:t>
            </w:r>
          </w:p>
        </w:tc>
        <w:tc>
          <w:tcPr>
            <w:tcW w:w="1985" w:type="dxa"/>
            <w:vAlign w:val="center"/>
          </w:tcPr>
          <w:p w:rsidR="00D5418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Khuyến nghị áp dụng</w:t>
            </w:r>
          </w:p>
        </w:tc>
      </w:tr>
      <w:tr w:rsidR="00995AD3" w:rsidTr="0040041D">
        <w:trPr>
          <w:jc w:val="center"/>
        </w:trPr>
        <w:tc>
          <w:tcPr>
            <w:tcW w:w="704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PKCS #1</w:t>
            </w:r>
          </w:p>
        </w:tc>
        <w:tc>
          <w:tcPr>
            <w:tcW w:w="2658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RSA Cryptography Standard</w:t>
            </w:r>
          </w:p>
        </w:tc>
        <w:tc>
          <w:tcPr>
            <w:tcW w:w="1985" w:type="dxa"/>
            <w:vAlign w:val="center"/>
          </w:tcPr>
          <w:p w:rsidR="0092749A" w:rsidRDefault="00995AD3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  <w:lang w:val="vi-VN"/>
              </w:rPr>
              <w:t>Khuyến nghị áp dụng</w:t>
            </w:r>
            <w:r w:rsidR="0092749A">
              <w:rPr>
                <w:sz w:val="26"/>
                <w:szCs w:val="26"/>
              </w:rPr>
              <w:t>.</w:t>
            </w:r>
          </w:p>
          <w:p w:rsidR="00995AD3" w:rsidRPr="004B01CB" w:rsidRDefault="00995AD3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 xml:space="preserve"> </w:t>
            </w:r>
            <w:r w:rsidR="0092749A">
              <w:rPr>
                <w:sz w:val="26"/>
                <w:szCs w:val="26"/>
              </w:rPr>
              <w:t>S</w:t>
            </w:r>
            <w:r w:rsidRPr="004B01CB">
              <w:rPr>
                <w:sz w:val="26"/>
                <w:szCs w:val="26"/>
                <w:lang w:val="vi-VN"/>
              </w:rPr>
              <w:t>ử dụng</w:t>
            </w:r>
            <w:r w:rsidR="0092749A">
              <w:rPr>
                <w:sz w:val="26"/>
                <w:szCs w:val="26"/>
              </w:rPr>
              <w:t xml:space="preserve"> phiên bản 2.1 trở lên và</w:t>
            </w:r>
            <w:r w:rsidRPr="004B01CB">
              <w:rPr>
                <w:sz w:val="26"/>
                <w:szCs w:val="26"/>
                <w:lang w:val="vi-VN"/>
              </w:rPr>
              <w:t xml:space="preserve"> lược đồ RSAES-OAEP để mã hóa</w:t>
            </w:r>
            <w:r w:rsidRPr="004B01CB">
              <w:rPr>
                <w:sz w:val="26"/>
                <w:szCs w:val="26"/>
              </w:rPr>
              <w:t>. Độ dài khóa tối thiểu là 2048 bit</w:t>
            </w:r>
          </w:p>
        </w:tc>
      </w:tr>
      <w:tr w:rsidR="00995AD3" w:rsidTr="0040041D">
        <w:trPr>
          <w:jc w:val="center"/>
        </w:trPr>
        <w:tc>
          <w:tcPr>
            <w:tcW w:w="704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ECC</w:t>
            </w:r>
          </w:p>
        </w:tc>
        <w:tc>
          <w:tcPr>
            <w:tcW w:w="2658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Elliptic Curve Cryptography</w:t>
            </w:r>
          </w:p>
        </w:tc>
        <w:tc>
          <w:tcPr>
            <w:tcW w:w="1985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Khuyến nghị áp dụng. Độ dài khóa tối thiểu 256 bit</w:t>
            </w:r>
          </w:p>
        </w:tc>
      </w:tr>
      <w:tr w:rsidR="00995AD3" w:rsidTr="0040041D">
        <w:trPr>
          <w:jc w:val="center"/>
        </w:trPr>
        <w:tc>
          <w:tcPr>
            <w:tcW w:w="704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JWE</w:t>
            </w:r>
          </w:p>
        </w:tc>
        <w:tc>
          <w:tcPr>
            <w:tcW w:w="2658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JSON Web Encryption</w:t>
            </w:r>
          </w:p>
        </w:tc>
        <w:tc>
          <w:tcPr>
            <w:tcW w:w="1985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Khuyến nghị áp dụng theo</w:t>
            </w:r>
            <w:r w:rsidR="00A3786D">
              <w:rPr>
                <w:sz w:val="26"/>
                <w:szCs w:val="26"/>
              </w:rPr>
              <w:t xml:space="preserve"> tiêu chuẩn</w:t>
            </w:r>
            <w:r w:rsidRPr="004B01CB">
              <w:rPr>
                <w:sz w:val="26"/>
                <w:szCs w:val="26"/>
              </w:rPr>
              <w:t xml:space="preserve"> RFC 7516</w:t>
            </w:r>
          </w:p>
        </w:tc>
      </w:tr>
      <w:tr w:rsidR="00995AD3" w:rsidTr="0040041D">
        <w:trPr>
          <w:jc w:val="center"/>
        </w:trPr>
        <w:tc>
          <w:tcPr>
            <w:tcW w:w="704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TCVN 11367-2:2016</w:t>
            </w:r>
          </w:p>
        </w:tc>
        <w:tc>
          <w:tcPr>
            <w:tcW w:w="2658" w:type="dxa"/>
            <w:vAlign w:val="center"/>
          </w:tcPr>
          <w:p w:rsidR="008E1851" w:rsidRDefault="00995AD3">
            <w:pPr>
              <w:spacing w:before="120" w:after="120" w:line="276" w:lineRule="auto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Công nghệ thông tin – Các kỹ thuật an toàn –</w:t>
            </w:r>
          </w:p>
          <w:p w:rsidR="00995AD3" w:rsidRPr="004B01CB" w:rsidRDefault="008E1851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Thuật toán mật mã – Phần 2:</w:t>
            </w:r>
            <w:r w:rsidR="00995AD3" w:rsidRPr="004B01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</w:t>
            </w:r>
            <w:r w:rsidR="00995AD3" w:rsidRPr="004B01CB">
              <w:rPr>
                <w:sz w:val="26"/>
                <w:szCs w:val="26"/>
              </w:rPr>
              <w:t>ật mã phi đối xứng.</w:t>
            </w:r>
          </w:p>
        </w:tc>
        <w:tc>
          <w:tcPr>
            <w:tcW w:w="1985" w:type="dxa"/>
            <w:vAlign w:val="center"/>
          </w:tcPr>
          <w:p w:rsidR="00995AD3" w:rsidRPr="004B01CB" w:rsidRDefault="00995AD3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Khuyến nghị áp dụng</w:t>
            </w:r>
          </w:p>
        </w:tc>
      </w:tr>
      <w:tr w:rsidR="002B008C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2B008C" w:rsidRPr="00CF5145" w:rsidRDefault="002B008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CF5145">
              <w:rPr>
                <w:bCs/>
                <w:sz w:val="26"/>
                <w:szCs w:val="26"/>
              </w:rPr>
              <w:t>3.4</w:t>
            </w:r>
          </w:p>
        </w:tc>
        <w:tc>
          <w:tcPr>
            <w:tcW w:w="1985" w:type="dxa"/>
            <w:vMerge w:val="restart"/>
            <w:vAlign w:val="center"/>
          </w:tcPr>
          <w:p w:rsidR="002B008C" w:rsidRPr="003B747B" w:rsidRDefault="00694C91" w:rsidP="00CF5145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="003B747B">
              <w:rPr>
                <w:sz w:val="26"/>
                <w:szCs w:val="26"/>
                <w:lang w:val="vi-VN"/>
              </w:rPr>
              <w:t>hữ ký</w:t>
            </w:r>
            <w:r w:rsidR="003B747B">
              <w:rPr>
                <w:sz w:val="26"/>
                <w:szCs w:val="26"/>
              </w:rPr>
              <w:t xml:space="preserve"> điện tử</w:t>
            </w:r>
          </w:p>
        </w:tc>
        <w:tc>
          <w:tcPr>
            <w:tcW w:w="2019" w:type="dxa"/>
            <w:vAlign w:val="center"/>
          </w:tcPr>
          <w:p w:rsidR="002B008C" w:rsidRPr="004B01CB" w:rsidRDefault="002B008C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JWS</w:t>
            </w:r>
          </w:p>
        </w:tc>
        <w:tc>
          <w:tcPr>
            <w:tcW w:w="2658" w:type="dxa"/>
            <w:vAlign w:val="center"/>
          </w:tcPr>
          <w:p w:rsidR="002B008C" w:rsidRPr="004B01CB" w:rsidRDefault="001C4EA4" w:rsidP="002B008C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JSON</w:t>
            </w:r>
            <w:r w:rsidRPr="004B01CB" w:rsidDel="001C4EA4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="002B008C" w:rsidRPr="004B01CB">
              <w:rPr>
                <w:rFonts w:eastAsia="Calibri"/>
                <w:sz w:val="26"/>
                <w:szCs w:val="26"/>
                <w:lang w:val="pt-BR"/>
              </w:rPr>
              <w:t>Web Signature</w:t>
            </w:r>
          </w:p>
        </w:tc>
        <w:tc>
          <w:tcPr>
            <w:tcW w:w="1985" w:type="dxa"/>
            <w:vAlign w:val="center"/>
          </w:tcPr>
          <w:p w:rsidR="002B008C" w:rsidRPr="004B01CB" w:rsidRDefault="002B008C" w:rsidP="002B008C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Bắt buộc áp dụng:</w:t>
            </w:r>
          </w:p>
          <w:p w:rsidR="002B008C" w:rsidRPr="004B01CB" w:rsidRDefault="002B008C" w:rsidP="002B008C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4B01CB">
              <w:rPr>
                <w:sz w:val="26"/>
                <w:szCs w:val="26"/>
              </w:rPr>
              <w:t>- Theo</w:t>
            </w:r>
            <w:r w:rsidR="00CD6F5D">
              <w:rPr>
                <w:sz w:val="26"/>
                <w:szCs w:val="26"/>
              </w:rPr>
              <w:t xml:space="preserve"> tiêu</w:t>
            </w:r>
            <w:r w:rsidRPr="004B01CB">
              <w:rPr>
                <w:sz w:val="26"/>
                <w:szCs w:val="26"/>
              </w:rPr>
              <w:t xml:space="preserve"> chuẩn RFC 7515.</w:t>
            </w:r>
          </w:p>
          <w:p w:rsidR="002B008C" w:rsidRPr="004B01CB" w:rsidRDefault="002B008C" w:rsidP="002B008C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 xml:space="preserve">- Độ dài khóa tối thiểu là 2048 bit đối với RSA và </w:t>
            </w:r>
            <w:r w:rsidRPr="004B01CB">
              <w:rPr>
                <w:sz w:val="26"/>
                <w:szCs w:val="26"/>
              </w:rPr>
              <w:lastRenderedPageBreak/>
              <w:t>256 bit đối với ECDSA.</w:t>
            </w:r>
          </w:p>
        </w:tc>
      </w:tr>
      <w:tr w:rsidR="002B008C" w:rsidTr="0040041D">
        <w:trPr>
          <w:jc w:val="center"/>
        </w:trPr>
        <w:tc>
          <w:tcPr>
            <w:tcW w:w="704" w:type="dxa"/>
            <w:vMerge/>
            <w:vAlign w:val="center"/>
          </w:tcPr>
          <w:p w:rsidR="002B008C" w:rsidRPr="00CF5145" w:rsidRDefault="002B008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2B008C" w:rsidRPr="00AC52EB" w:rsidRDefault="002B008C">
            <w:pPr>
              <w:spacing w:before="120" w:after="120" w:line="276" w:lineRule="auto"/>
              <w:rPr>
                <w:b/>
                <w:bCs/>
                <w:sz w:val="26"/>
                <w:szCs w:val="26"/>
              </w:rPr>
            </w:pPr>
            <w:r w:rsidRPr="00535DDD">
              <w:rPr>
                <w:sz w:val="26"/>
                <w:szCs w:val="26"/>
                <w:lang w:val="vi-VN"/>
              </w:rPr>
              <w:t>PKCS #1</w:t>
            </w:r>
          </w:p>
        </w:tc>
        <w:tc>
          <w:tcPr>
            <w:tcW w:w="2658" w:type="dxa"/>
            <w:vAlign w:val="center"/>
          </w:tcPr>
          <w:p w:rsidR="002B008C" w:rsidRPr="00535DDD" w:rsidRDefault="002B008C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535DDD">
              <w:rPr>
                <w:sz w:val="26"/>
                <w:szCs w:val="26"/>
                <w:lang w:val="vi-VN"/>
              </w:rPr>
              <w:t>RSA Cryptography Standard</w:t>
            </w:r>
          </w:p>
        </w:tc>
        <w:tc>
          <w:tcPr>
            <w:tcW w:w="1985" w:type="dxa"/>
            <w:vMerge w:val="restart"/>
            <w:vAlign w:val="center"/>
          </w:tcPr>
          <w:p w:rsidR="002B008C" w:rsidRDefault="002B008C" w:rsidP="00AC52EB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Khuyến nghị</w:t>
            </w:r>
            <w:r w:rsidRPr="004B01CB">
              <w:rPr>
                <w:sz w:val="26"/>
                <w:szCs w:val="26"/>
              </w:rPr>
              <w:t xml:space="preserve"> á</w:t>
            </w:r>
            <w:r w:rsidRPr="004B01CB">
              <w:rPr>
                <w:sz w:val="26"/>
                <w:szCs w:val="26"/>
                <w:lang w:val="vi-VN"/>
              </w:rPr>
              <w:t>p dụng</w:t>
            </w:r>
            <w:r w:rsidRPr="004B01CB">
              <w:rPr>
                <w:sz w:val="26"/>
                <w:szCs w:val="26"/>
              </w:rPr>
              <w:t xml:space="preserve"> một trong các tiêu chuẩn.</w:t>
            </w:r>
          </w:p>
          <w:p w:rsidR="00BB610C" w:rsidRDefault="00BB610C" w:rsidP="00AC52EB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Đối với tiêu chuẩn RSA:</w:t>
            </w:r>
          </w:p>
          <w:p w:rsidR="00BB610C" w:rsidRPr="004B01CB" w:rsidRDefault="00BB610C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Sử dụng phiên bản 2.1 trở lên.</w:t>
            </w:r>
          </w:p>
          <w:p w:rsidR="00BB610C" w:rsidRDefault="00BB610C" w:rsidP="00CF5145">
            <w:pPr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2B008C" w:rsidRPr="004B01CB">
              <w:rPr>
                <w:sz w:val="26"/>
                <w:szCs w:val="26"/>
              </w:rPr>
              <w:t xml:space="preserve"> Độ dài khóa tối thiểu là 2048 bit</w:t>
            </w:r>
            <w:r>
              <w:rPr>
                <w:sz w:val="26"/>
                <w:szCs w:val="26"/>
              </w:rPr>
              <w:t>.</w:t>
            </w:r>
            <w:r w:rsidR="002B008C" w:rsidRPr="004B01CB">
              <w:rPr>
                <w:sz w:val="26"/>
                <w:szCs w:val="26"/>
              </w:rPr>
              <w:t xml:space="preserve"> </w:t>
            </w:r>
          </w:p>
          <w:p w:rsidR="002B008C" w:rsidRDefault="008E386A" w:rsidP="00AC52EB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B610C">
              <w:rPr>
                <w:sz w:val="26"/>
                <w:szCs w:val="26"/>
              </w:rPr>
              <w:t>- Đ</w:t>
            </w:r>
            <w:r w:rsidR="002B008C" w:rsidRPr="004B01CB">
              <w:rPr>
                <w:sz w:val="26"/>
                <w:szCs w:val="26"/>
              </w:rPr>
              <w:t xml:space="preserve">ối với </w:t>
            </w:r>
            <w:r w:rsidR="00BB610C">
              <w:rPr>
                <w:sz w:val="26"/>
                <w:szCs w:val="26"/>
              </w:rPr>
              <w:t>tiêu chuẩn</w:t>
            </w:r>
            <w:r w:rsidR="002B008C" w:rsidRPr="004B01CB">
              <w:rPr>
                <w:sz w:val="26"/>
                <w:szCs w:val="26"/>
              </w:rPr>
              <w:t xml:space="preserve"> ECDSA</w:t>
            </w:r>
            <w:r w:rsidR="00BB610C">
              <w:rPr>
                <w:sz w:val="26"/>
                <w:szCs w:val="26"/>
              </w:rPr>
              <w:t xml:space="preserve">: </w:t>
            </w:r>
          </w:p>
          <w:p w:rsidR="00BB610C" w:rsidRPr="004B01CB" w:rsidRDefault="00BB610C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Độ dài khóa tối thiểu là 256 bit.</w:t>
            </w:r>
          </w:p>
        </w:tc>
      </w:tr>
      <w:tr w:rsidR="002B008C" w:rsidTr="0040041D">
        <w:trPr>
          <w:jc w:val="center"/>
        </w:trPr>
        <w:tc>
          <w:tcPr>
            <w:tcW w:w="704" w:type="dxa"/>
            <w:vMerge/>
            <w:vAlign w:val="center"/>
          </w:tcPr>
          <w:p w:rsidR="002B008C" w:rsidRPr="00CF5145" w:rsidRDefault="002B008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ECDSA</w:t>
            </w:r>
          </w:p>
        </w:tc>
        <w:tc>
          <w:tcPr>
            <w:tcW w:w="2658" w:type="dxa"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Elliptic Curve Digital Signature Algorithm</w:t>
            </w:r>
          </w:p>
        </w:tc>
        <w:tc>
          <w:tcPr>
            <w:tcW w:w="1985" w:type="dxa"/>
            <w:vMerge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B008C" w:rsidTr="0040041D">
        <w:trPr>
          <w:jc w:val="center"/>
        </w:trPr>
        <w:tc>
          <w:tcPr>
            <w:tcW w:w="704" w:type="dxa"/>
            <w:vMerge/>
            <w:vAlign w:val="center"/>
          </w:tcPr>
          <w:p w:rsidR="002B008C" w:rsidRPr="00CF5145" w:rsidRDefault="002B008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TCVN 7635:2007</w:t>
            </w:r>
          </w:p>
        </w:tc>
        <w:tc>
          <w:tcPr>
            <w:tcW w:w="2658" w:type="dxa"/>
            <w:vAlign w:val="center"/>
          </w:tcPr>
          <w:p w:rsidR="002B008C" w:rsidRPr="004B01CB" w:rsidRDefault="00F208D3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 w:rsidR="002B008C" w:rsidRPr="004B01CB">
              <w:rPr>
                <w:sz w:val="26"/>
                <w:szCs w:val="26"/>
              </w:rPr>
              <w:t>ỹ thuật mật mã – Chữ ký số</w:t>
            </w:r>
          </w:p>
        </w:tc>
        <w:tc>
          <w:tcPr>
            <w:tcW w:w="1985" w:type="dxa"/>
            <w:vMerge/>
            <w:vAlign w:val="center"/>
          </w:tcPr>
          <w:p w:rsidR="002B008C" w:rsidRPr="004B01CB" w:rsidRDefault="002B008C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0010B8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0010B8" w:rsidRPr="00CF5145" w:rsidRDefault="000010B8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 w:rsidRPr="00CF5145">
              <w:rPr>
                <w:bCs/>
                <w:sz w:val="26"/>
                <w:szCs w:val="26"/>
              </w:rPr>
              <w:t>3.5</w:t>
            </w:r>
          </w:p>
        </w:tc>
        <w:tc>
          <w:tcPr>
            <w:tcW w:w="1985" w:type="dxa"/>
            <w:vMerge w:val="restart"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  <w:lang w:val="vi-VN"/>
              </w:rPr>
              <w:t>Giải thuật băm cho chữ ký số</w:t>
            </w:r>
          </w:p>
        </w:tc>
        <w:tc>
          <w:tcPr>
            <w:tcW w:w="2019" w:type="dxa"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FIPS PUB 180-4</w:t>
            </w:r>
          </w:p>
        </w:tc>
        <w:tc>
          <w:tcPr>
            <w:tcW w:w="2658" w:type="dxa"/>
            <w:vAlign w:val="center"/>
          </w:tcPr>
          <w:p w:rsidR="000010B8" w:rsidRPr="00AC52EB" w:rsidRDefault="000010B8">
            <w:pPr>
              <w:spacing w:before="120" w:after="120" w:line="276" w:lineRule="auto"/>
              <w:rPr>
                <w:b/>
                <w:bCs/>
                <w:sz w:val="26"/>
                <w:szCs w:val="26"/>
              </w:rPr>
            </w:pPr>
            <w:r w:rsidRPr="004B01CB">
              <w:rPr>
                <w:sz w:val="26"/>
                <w:szCs w:val="26"/>
                <w:lang w:val="vi-VN"/>
              </w:rPr>
              <w:t xml:space="preserve">Secure Hash </w:t>
            </w:r>
            <w:r w:rsidR="002B50F9">
              <w:rPr>
                <w:sz w:val="26"/>
                <w:szCs w:val="26"/>
              </w:rPr>
              <w:t>Standard</w:t>
            </w:r>
          </w:p>
        </w:tc>
        <w:tc>
          <w:tcPr>
            <w:tcW w:w="1985" w:type="dxa"/>
            <w:vMerge w:val="restart"/>
            <w:vAlign w:val="center"/>
          </w:tcPr>
          <w:p w:rsidR="000010B8" w:rsidRPr="004B01CB" w:rsidRDefault="00694C91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Khuyến nghị</w:t>
            </w:r>
            <w:r w:rsidR="000010B8" w:rsidRPr="004B01CB">
              <w:rPr>
                <w:sz w:val="26"/>
                <w:szCs w:val="26"/>
              </w:rPr>
              <w:t xml:space="preserve"> áp dụng một trong các hàm băm sau: SHA2-56, SHA-384, SHA-512, SHA-512/256, SHA3-256, SHA3-384,  SHA3-512, SHAKE128, SHAKE256</w:t>
            </w:r>
          </w:p>
        </w:tc>
      </w:tr>
      <w:tr w:rsidR="000010B8" w:rsidTr="0040041D">
        <w:trPr>
          <w:jc w:val="center"/>
        </w:trPr>
        <w:tc>
          <w:tcPr>
            <w:tcW w:w="704" w:type="dxa"/>
            <w:vMerge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FIPS PUB 202</w:t>
            </w:r>
          </w:p>
        </w:tc>
        <w:tc>
          <w:tcPr>
            <w:tcW w:w="2658" w:type="dxa"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SHA-3 Standard: Permutation  Based Hash and Extendable Output Func</w:t>
            </w:r>
            <w:bookmarkStart w:id="0" w:name="_GoBack"/>
            <w:bookmarkEnd w:id="0"/>
            <w:r w:rsidRPr="004B01CB">
              <w:rPr>
                <w:sz w:val="26"/>
                <w:szCs w:val="26"/>
              </w:rPr>
              <w:t>tions</w:t>
            </w:r>
          </w:p>
        </w:tc>
        <w:tc>
          <w:tcPr>
            <w:tcW w:w="1985" w:type="dxa"/>
            <w:vMerge/>
            <w:vAlign w:val="center"/>
          </w:tcPr>
          <w:p w:rsidR="000010B8" w:rsidRPr="004B01CB" w:rsidRDefault="000010B8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623CA" w:rsidTr="0040041D">
        <w:trPr>
          <w:jc w:val="center"/>
        </w:trPr>
        <w:tc>
          <w:tcPr>
            <w:tcW w:w="704" w:type="dxa"/>
            <w:vMerge w:val="restart"/>
            <w:vAlign w:val="center"/>
          </w:tcPr>
          <w:p w:rsidR="00E623CA" w:rsidRPr="00CF5145" w:rsidRDefault="002B008C" w:rsidP="00CF5145">
            <w:pPr>
              <w:spacing w:before="120" w:after="12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3.6</w:t>
            </w:r>
          </w:p>
        </w:tc>
        <w:tc>
          <w:tcPr>
            <w:tcW w:w="1985" w:type="dxa"/>
            <w:vMerge w:val="restart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An toàn Hệ thống thông tin</w:t>
            </w:r>
          </w:p>
        </w:tc>
        <w:tc>
          <w:tcPr>
            <w:tcW w:w="2019" w:type="dxa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ISO27001:2022</w:t>
            </w:r>
          </w:p>
        </w:tc>
        <w:tc>
          <w:tcPr>
            <w:tcW w:w="2658" w:type="dxa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International Organization for Standardization 27001:2022</w:t>
            </w:r>
          </w:p>
        </w:tc>
        <w:tc>
          <w:tcPr>
            <w:tcW w:w="1985" w:type="dxa"/>
            <w:vMerge w:val="restart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Bắt buộc á</w:t>
            </w:r>
            <w:r w:rsidRPr="004B01CB">
              <w:rPr>
                <w:sz w:val="26"/>
                <w:szCs w:val="26"/>
                <w:lang w:val="vi-VN"/>
              </w:rPr>
              <w:t>p dụng</w:t>
            </w:r>
            <w:r w:rsidRPr="004B01CB">
              <w:rPr>
                <w:sz w:val="26"/>
                <w:szCs w:val="26"/>
              </w:rPr>
              <w:t xml:space="preserve"> một trong hai tiêu chuẩn</w:t>
            </w:r>
            <w:r w:rsidRPr="004B01CB">
              <w:rPr>
                <w:sz w:val="26"/>
                <w:szCs w:val="26"/>
                <w:lang w:val="vi-VN"/>
              </w:rPr>
              <w:t>.</w:t>
            </w:r>
          </w:p>
          <w:p w:rsidR="00E623CA" w:rsidRPr="004B01CB" w:rsidRDefault="00E623CA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E623CA" w:rsidTr="0040041D">
        <w:trPr>
          <w:jc w:val="center"/>
        </w:trPr>
        <w:tc>
          <w:tcPr>
            <w:tcW w:w="704" w:type="dxa"/>
            <w:vMerge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19" w:type="dxa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>TCVN 11930:2017</w:t>
            </w:r>
          </w:p>
        </w:tc>
        <w:tc>
          <w:tcPr>
            <w:tcW w:w="2658" w:type="dxa"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4B01CB">
              <w:rPr>
                <w:sz w:val="26"/>
                <w:szCs w:val="26"/>
              </w:rPr>
              <w:t xml:space="preserve">Công nghệ thông tin – Các kỹ thuật an toàn – Yêu cầu cơ bản về an </w:t>
            </w:r>
            <w:r w:rsidRPr="004B01CB">
              <w:rPr>
                <w:sz w:val="26"/>
                <w:szCs w:val="26"/>
              </w:rPr>
              <w:lastRenderedPageBreak/>
              <w:t>toàn hệ thống thông tin theo cấp độ</w:t>
            </w:r>
          </w:p>
        </w:tc>
        <w:tc>
          <w:tcPr>
            <w:tcW w:w="1985" w:type="dxa"/>
            <w:vMerge/>
            <w:vAlign w:val="center"/>
          </w:tcPr>
          <w:p w:rsidR="00E623CA" w:rsidRPr="004B01CB" w:rsidRDefault="00E623CA" w:rsidP="00CF5145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B03A80" w:rsidRDefault="00B03A80" w:rsidP="000F3C40"/>
    <w:sectPr w:rsidR="00B03A80" w:rsidSect="004B01CB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70" w:rsidRDefault="00B11770" w:rsidP="003B6F60">
      <w:r>
        <w:separator/>
      </w:r>
    </w:p>
  </w:endnote>
  <w:endnote w:type="continuationSeparator" w:id="0">
    <w:p w:rsidR="00B11770" w:rsidRDefault="00B11770" w:rsidP="003B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70" w:rsidRDefault="00B11770" w:rsidP="003B6F60">
      <w:r>
        <w:separator/>
      </w:r>
    </w:p>
  </w:footnote>
  <w:footnote w:type="continuationSeparator" w:id="0">
    <w:p w:rsidR="00B11770" w:rsidRDefault="00B11770" w:rsidP="003B6F60">
      <w:r>
        <w:continuationSeparator/>
      </w:r>
    </w:p>
  </w:footnote>
  <w:footnote w:id="1">
    <w:p w:rsidR="00DE124A" w:rsidRDefault="00DE124A" w:rsidP="00B03A80">
      <w:pPr>
        <w:pStyle w:val="FootnoteText"/>
      </w:pPr>
      <w:r>
        <w:rPr>
          <w:rStyle w:val="FootnoteReference"/>
        </w:rPr>
        <w:footnoteRef/>
      </w:r>
      <w:r>
        <w:t xml:space="preserve"> Khuyến nghị áp dụng mTLS.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4357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6F60" w:rsidRDefault="003B6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7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B6F60" w:rsidRDefault="003B6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60"/>
    <w:rsid w:val="000010B8"/>
    <w:rsid w:val="00052343"/>
    <w:rsid w:val="0008503B"/>
    <w:rsid w:val="000B137D"/>
    <w:rsid w:val="000B5F1B"/>
    <w:rsid w:val="000D0950"/>
    <w:rsid w:val="000F312D"/>
    <w:rsid w:val="000F3C40"/>
    <w:rsid w:val="00145AE8"/>
    <w:rsid w:val="00155D4D"/>
    <w:rsid w:val="001A215D"/>
    <w:rsid w:val="001B40D7"/>
    <w:rsid w:val="001C4EA4"/>
    <w:rsid w:val="00207846"/>
    <w:rsid w:val="00212AB9"/>
    <w:rsid w:val="002143C6"/>
    <w:rsid w:val="0021616A"/>
    <w:rsid w:val="0022109C"/>
    <w:rsid w:val="00235DDE"/>
    <w:rsid w:val="00257E8E"/>
    <w:rsid w:val="002724DC"/>
    <w:rsid w:val="00272F86"/>
    <w:rsid w:val="002B008C"/>
    <w:rsid w:val="002B0E78"/>
    <w:rsid w:val="002B3D11"/>
    <w:rsid w:val="002B50F9"/>
    <w:rsid w:val="002C0BF9"/>
    <w:rsid w:val="002F30DD"/>
    <w:rsid w:val="00323646"/>
    <w:rsid w:val="003250C3"/>
    <w:rsid w:val="00332006"/>
    <w:rsid w:val="00334BD8"/>
    <w:rsid w:val="00353726"/>
    <w:rsid w:val="00360E2B"/>
    <w:rsid w:val="00392568"/>
    <w:rsid w:val="003B6F60"/>
    <w:rsid w:val="003B747B"/>
    <w:rsid w:val="003D01F7"/>
    <w:rsid w:val="003E780A"/>
    <w:rsid w:val="003F4D8B"/>
    <w:rsid w:val="003F6B02"/>
    <w:rsid w:val="0040041D"/>
    <w:rsid w:val="00412028"/>
    <w:rsid w:val="004363F1"/>
    <w:rsid w:val="004376E1"/>
    <w:rsid w:val="00442991"/>
    <w:rsid w:val="00457781"/>
    <w:rsid w:val="004678F3"/>
    <w:rsid w:val="004832A2"/>
    <w:rsid w:val="004B01CB"/>
    <w:rsid w:val="004B1443"/>
    <w:rsid w:val="00512668"/>
    <w:rsid w:val="00535DDD"/>
    <w:rsid w:val="005616F3"/>
    <w:rsid w:val="00562987"/>
    <w:rsid w:val="005703B6"/>
    <w:rsid w:val="0057325C"/>
    <w:rsid w:val="00575764"/>
    <w:rsid w:val="00584B14"/>
    <w:rsid w:val="00586645"/>
    <w:rsid w:val="005922F4"/>
    <w:rsid w:val="005A429E"/>
    <w:rsid w:val="005E0BDE"/>
    <w:rsid w:val="006104A9"/>
    <w:rsid w:val="00652803"/>
    <w:rsid w:val="00652CD4"/>
    <w:rsid w:val="00660363"/>
    <w:rsid w:val="00683B59"/>
    <w:rsid w:val="00694C91"/>
    <w:rsid w:val="00694E93"/>
    <w:rsid w:val="006A5F28"/>
    <w:rsid w:val="006F62D9"/>
    <w:rsid w:val="00701510"/>
    <w:rsid w:val="00703F5E"/>
    <w:rsid w:val="00717BFC"/>
    <w:rsid w:val="007747CA"/>
    <w:rsid w:val="00775103"/>
    <w:rsid w:val="007761E7"/>
    <w:rsid w:val="007C3AF3"/>
    <w:rsid w:val="0083029A"/>
    <w:rsid w:val="00864A69"/>
    <w:rsid w:val="008A33CB"/>
    <w:rsid w:val="008B63B3"/>
    <w:rsid w:val="008D46ED"/>
    <w:rsid w:val="008E1851"/>
    <w:rsid w:val="008E386A"/>
    <w:rsid w:val="0092749A"/>
    <w:rsid w:val="00930DCF"/>
    <w:rsid w:val="00944DB4"/>
    <w:rsid w:val="00954D3C"/>
    <w:rsid w:val="00957C5D"/>
    <w:rsid w:val="00976A22"/>
    <w:rsid w:val="009941E8"/>
    <w:rsid w:val="00994437"/>
    <w:rsid w:val="00995AD3"/>
    <w:rsid w:val="009A1730"/>
    <w:rsid w:val="009A1812"/>
    <w:rsid w:val="009E7C2E"/>
    <w:rsid w:val="00A06351"/>
    <w:rsid w:val="00A07F76"/>
    <w:rsid w:val="00A134AC"/>
    <w:rsid w:val="00A3786D"/>
    <w:rsid w:val="00A50A2C"/>
    <w:rsid w:val="00A67341"/>
    <w:rsid w:val="00A7030A"/>
    <w:rsid w:val="00A829ED"/>
    <w:rsid w:val="00AA4484"/>
    <w:rsid w:val="00AC392B"/>
    <w:rsid w:val="00AC52EB"/>
    <w:rsid w:val="00B03A80"/>
    <w:rsid w:val="00B048FA"/>
    <w:rsid w:val="00B11770"/>
    <w:rsid w:val="00B31433"/>
    <w:rsid w:val="00B37C3F"/>
    <w:rsid w:val="00B43FD5"/>
    <w:rsid w:val="00B9054E"/>
    <w:rsid w:val="00B93706"/>
    <w:rsid w:val="00BA3961"/>
    <w:rsid w:val="00BA5406"/>
    <w:rsid w:val="00BB44DE"/>
    <w:rsid w:val="00BB5835"/>
    <w:rsid w:val="00BB610C"/>
    <w:rsid w:val="00BC57D5"/>
    <w:rsid w:val="00BC633F"/>
    <w:rsid w:val="00BE496D"/>
    <w:rsid w:val="00BF2BBC"/>
    <w:rsid w:val="00C24F3C"/>
    <w:rsid w:val="00C271C8"/>
    <w:rsid w:val="00C27E6D"/>
    <w:rsid w:val="00C3209E"/>
    <w:rsid w:val="00C35808"/>
    <w:rsid w:val="00C40DC5"/>
    <w:rsid w:val="00C516F1"/>
    <w:rsid w:val="00C7212D"/>
    <w:rsid w:val="00C72FAC"/>
    <w:rsid w:val="00CB3F76"/>
    <w:rsid w:val="00CC1073"/>
    <w:rsid w:val="00CD6F5D"/>
    <w:rsid w:val="00CF5145"/>
    <w:rsid w:val="00D54183"/>
    <w:rsid w:val="00D829E0"/>
    <w:rsid w:val="00D85E95"/>
    <w:rsid w:val="00DA51FC"/>
    <w:rsid w:val="00DE124A"/>
    <w:rsid w:val="00DE1F28"/>
    <w:rsid w:val="00DE484C"/>
    <w:rsid w:val="00E3274A"/>
    <w:rsid w:val="00E353E1"/>
    <w:rsid w:val="00E623CA"/>
    <w:rsid w:val="00E8073C"/>
    <w:rsid w:val="00EC4A6C"/>
    <w:rsid w:val="00ED5608"/>
    <w:rsid w:val="00EF09B7"/>
    <w:rsid w:val="00EF19C8"/>
    <w:rsid w:val="00EF3339"/>
    <w:rsid w:val="00F06B28"/>
    <w:rsid w:val="00F208D3"/>
    <w:rsid w:val="00F3071C"/>
    <w:rsid w:val="00F328A0"/>
    <w:rsid w:val="00F506FA"/>
    <w:rsid w:val="00F551A2"/>
    <w:rsid w:val="00F57F27"/>
    <w:rsid w:val="00FC76F6"/>
    <w:rsid w:val="00FD4307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6B527-6992-482C-8524-F93218B1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C76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F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6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F6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1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1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2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3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3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3B6"/>
    <w:rPr>
      <w:vertAlign w:val="superscript"/>
    </w:rPr>
  </w:style>
  <w:style w:type="table" w:styleId="TableGrid">
    <w:name w:val="Table Grid"/>
    <w:basedOn w:val="TableNormal"/>
    <w:uiPriority w:val="39"/>
    <w:rsid w:val="00EF1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4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484C"/>
    <w:rPr>
      <w:rFonts w:ascii="Courier New" w:eastAsia="Times New Roman" w:hAnsi="Courier New" w:cs="Courier New"/>
      <w:sz w:val="20"/>
      <w:szCs w:val="20"/>
    </w:rPr>
  </w:style>
  <w:style w:type="character" w:customStyle="1" w:styleId="h1">
    <w:name w:val="h1"/>
    <w:basedOn w:val="DefaultParagraphFont"/>
    <w:rsid w:val="00DE484C"/>
  </w:style>
  <w:style w:type="character" w:customStyle="1" w:styleId="Heading3Char">
    <w:name w:val="Heading 3 Char"/>
    <w:basedOn w:val="DefaultParagraphFont"/>
    <w:link w:val="Heading3"/>
    <w:uiPriority w:val="9"/>
    <w:rsid w:val="00FC76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7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640CB-5992-465A-B1C8-5B291DDBE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2B83-2D11-40ED-994C-6A37377933FA}"/>
</file>

<file path=customXml/itemProps3.xml><?xml version="1.0" encoding="utf-8"?>
<ds:datastoreItem xmlns:ds="http://schemas.openxmlformats.org/officeDocument/2006/customXml" ds:itemID="{5D08523D-6EDF-490E-BEB3-5824A6FD015D}"/>
</file>

<file path=customXml/itemProps4.xml><?xml version="1.0" encoding="utf-8"?>
<ds:datastoreItem xmlns:ds="http://schemas.openxmlformats.org/officeDocument/2006/customXml" ds:itemID="{C492AFC8-318A-478B-B96A-C5D7E3E01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Hoan (CNTH)</dc:creator>
  <cp:keywords/>
  <dc:description/>
  <cp:lastModifiedBy>Vu Quoc Thanh (PC)</cp:lastModifiedBy>
  <cp:revision>2</cp:revision>
  <dcterms:created xsi:type="dcterms:W3CDTF">2025-01-23T03:21:00Z</dcterms:created>
  <dcterms:modified xsi:type="dcterms:W3CDTF">2025-01-23T03:21:00Z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7be19e05d578185b518dd804641f7e3df77a997f32299dc681b1b43be41bd7f8</vt:lpwstr>
  </property>
</Properties>
</file>